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21EEC" w:rsidRPr="003570CD" w:rsidRDefault="00721EEC" w:rsidP="008858E7">
      <w:pPr>
        <w:rPr>
          <w:rFonts w:ascii="仿宋" w:eastAsia="仿宋" w:hAnsi="仿宋" w:cs="Times New Roman"/>
          <w:sz w:val="28"/>
          <w:szCs w:val="28"/>
        </w:rPr>
      </w:pPr>
      <w:r w:rsidRPr="003570CD">
        <w:rPr>
          <w:rFonts w:ascii="仿宋" w:eastAsia="仿宋" w:hAnsi="仿宋" w:cs="Times New Roman"/>
          <w:sz w:val="28"/>
          <w:szCs w:val="28"/>
        </w:rPr>
        <w:t>附件1</w:t>
      </w:r>
    </w:p>
    <w:p w:rsidR="00721EEC" w:rsidRPr="004B554D" w:rsidRDefault="00721EEC" w:rsidP="008858E7">
      <w:pPr>
        <w:rPr>
          <w:rFonts w:ascii="Times New Roman" w:eastAsia="黑体" w:hAnsi="Times New Roman" w:cs="Times New Roman"/>
          <w:sz w:val="28"/>
          <w:szCs w:val="28"/>
        </w:rPr>
      </w:pPr>
    </w:p>
    <w:tbl>
      <w:tblPr>
        <w:tblW w:w="3880" w:type="dxa"/>
        <w:tblInd w:w="-1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14" w:type="dxa"/>
          <w:right w:w="14" w:type="dxa"/>
        </w:tblCellMar>
        <w:tblLook w:val="0000"/>
      </w:tblPr>
      <w:tblGrid>
        <w:gridCol w:w="2080"/>
        <w:gridCol w:w="1800"/>
      </w:tblGrid>
      <w:tr w:rsidR="00721EEC" w:rsidRPr="004B554D">
        <w:trPr>
          <w:cantSplit/>
          <w:trHeight w:val="454"/>
        </w:trPr>
        <w:tc>
          <w:tcPr>
            <w:tcW w:w="2080" w:type="dxa"/>
            <w:vAlign w:val="center"/>
          </w:tcPr>
          <w:p w:rsidR="00721EEC" w:rsidRPr="003570CD" w:rsidRDefault="00721EEC" w:rsidP="008858E7">
            <w:pPr>
              <w:snapToGrid w:val="0"/>
              <w:jc w:val="center"/>
              <w:rPr>
                <w:rFonts w:ascii="楷体" w:eastAsia="楷体" w:hAnsi="楷体" w:cs="Times New Roman"/>
              </w:rPr>
            </w:pPr>
            <w:r w:rsidRPr="003570CD">
              <w:rPr>
                <w:rFonts w:ascii="楷体" w:eastAsia="楷体" w:hAnsi="楷体" w:cs="Times New Roman"/>
              </w:rPr>
              <w:t>批准立项年份</w:t>
            </w:r>
          </w:p>
        </w:tc>
        <w:tc>
          <w:tcPr>
            <w:tcW w:w="1800" w:type="dxa"/>
            <w:vAlign w:val="center"/>
          </w:tcPr>
          <w:p w:rsidR="00721EEC" w:rsidRPr="003570CD" w:rsidRDefault="003A65BC" w:rsidP="008858E7">
            <w:pPr>
              <w:snapToGrid w:val="0"/>
              <w:jc w:val="center"/>
              <w:rPr>
                <w:rFonts w:ascii="楷体" w:eastAsia="楷体" w:hAnsi="楷体" w:cs="Times New Roman"/>
              </w:rPr>
            </w:pPr>
            <w:r w:rsidRPr="003570CD">
              <w:rPr>
                <w:rFonts w:ascii="楷体" w:eastAsia="楷体" w:hAnsi="楷体" w:cs="Times New Roman"/>
              </w:rPr>
              <w:t>2012</w:t>
            </w:r>
          </w:p>
        </w:tc>
      </w:tr>
      <w:tr w:rsidR="00721EEC" w:rsidRPr="004B554D">
        <w:trPr>
          <w:cantSplit/>
          <w:trHeight w:val="454"/>
        </w:trPr>
        <w:tc>
          <w:tcPr>
            <w:tcW w:w="2080" w:type="dxa"/>
            <w:vAlign w:val="center"/>
          </w:tcPr>
          <w:p w:rsidR="00721EEC" w:rsidRPr="003570CD" w:rsidRDefault="00721EEC" w:rsidP="008858E7">
            <w:pPr>
              <w:snapToGrid w:val="0"/>
              <w:jc w:val="center"/>
              <w:rPr>
                <w:rFonts w:ascii="楷体" w:eastAsia="楷体" w:hAnsi="楷体" w:cs="Times New Roman"/>
              </w:rPr>
            </w:pPr>
            <w:r w:rsidRPr="003570CD">
              <w:rPr>
                <w:rFonts w:ascii="楷体" w:eastAsia="楷体" w:hAnsi="楷体" w:cs="Times New Roman"/>
              </w:rPr>
              <w:t>通过验收年份</w:t>
            </w:r>
          </w:p>
        </w:tc>
        <w:tc>
          <w:tcPr>
            <w:tcW w:w="1800" w:type="dxa"/>
            <w:vAlign w:val="center"/>
          </w:tcPr>
          <w:p w:rsidR="00721EEC" w:rsidRPr="003570CD" w:rsidRDefault="00721EEC" w:rsidP="008858E7">
            <w:pPr>
              <w:snapToGrid w:val="0"/>
              <w:jc w:val="center"/>
              <w:rPr>
                <w:rFonts w:ascii="楷体" w:eastAsia="楷体" w:hAnsi="楷体" w:cs="Times New Roman"/>
              </w:rPr>
            </w:pPr>
          </w:p>
        </w:tc>
      </w:tr>
    </w:tbl>
    <w:p w:rsidR="00721EEC" w:rsidRPr="004B554D" w:rsidRDefault="00721EEC" w:rsidP="008858E7">
      <w:pPr>
        <w:rPr>
          <w:rFonts w:ascii="Times New Roman" w:eastAsia="楷体_GB2312" w:hAnsi="Times New Roman" w:cs="Times New Roman"/>
          <w:sz w:val="28"/>
          <w:szCs w:val="28"/>
        </w:rPr>
      </w:pPr>
    </w:p>
    <w:p w:rsidR="00721EEC" w:rsidRPr="004B554D" w:rsidRDefault="00721EEC" w:rsidP="008858E7">
      <w:pPr>
        <w:rPr>
          <w:rFonts w:ascii="Times New Roman" w:eastAsia="楷体_GB2312" w:hAnsi="Times New Roman" w:cs="Times New Roman"/>
          <w:sz w:val="28"/>
          <w:szCs w:val="28"/>
        </w:rPr>
      </w:pPr>
    </w:p>
    <w:p w:rsidR="00721EEC" w:rsidRPr="004B554D" w:rsidRDefault="00721EEC" w:rsidP="008858E7">
      <w:pPr>
        <w:rPr>
          <w:rFonts w:ascii="Times New Roman" w:eastAsia="楷体_GB2312" w:hAnsi="Times New Roman" w:cs="Times New Roman"/>
          <w:sz w:val="28"/>
          <w:szCs w:val="28"/>
        </w:rPr>
      </w:pPr>
    </w:p>
    <w:p w:rsidR="00721EEC" w:rsidRPr="004B554D" w:rsidRDefault="00721EEC" w:rsidP="008858E7">
      <w:pPr>
        <w:jc w:val="center"/>
        <w:rPr>
          <w:rFonts w:ascii="Times New Roman" w:eastAsia="楷体_GB2312" w:hAnsi="Times New Roman" w:cs="Times New Roman"/>
          <w:sz w:val="28"/>
          <w:szCs w:val="28"/>
        </w:rPr>
      </w:pPr>
      <w:r w:rsidRPr="004B554D">
        <w:rPr>
          <w:rFonts w:ascii="Times New Roman" w:eastAsia="黑体" w:hAnsi="Times New Roman" w:cs="Times New Roman"/>
          <w:b/>
          <w:bCs/>
          <w:sz w:val="44"/>
          <w:szCs w:val="44"/>
        </w:rPr>
        <w:t>国家级实验教学示范中心年度报告</w:t>
      </w:r>
    </w:p>
    <w:p w:rsidR="00721EEC" w:rsidRPr="004B554D" w:rsidRDefault="00721EEC" w:rsidP="008858E7">
      <w:pPr>
        <w:jc w:val="center"/>
        <w:rPr>
          <w:rFonts w:ascii="Times New Roman" w:eastAsia="楷体_GB2312" w:hAnsi="Times New Roman" w:cs="Times New Roman"/>
          <w:sz w:val="28"/>
          <w:szCs w:val="28"/>
        </w:rPr>
      </w:pPr>
      <w:r w:rsidRPr="004B554D">
        <w:rPr>
          <w:rFonts w:ascii="Times New Roman" w:eastAsia="楷体_GB2312" w:hAnsi="Times New Roman" w:cs="Times New Roman"/>
          <w:sz w:val="28"/>
          <w:szCs w:val="28"/>
        </w:rPr>
        <w:t>（</w:t>
      </w:r>
      <w:r w:rsidRPr="004B554D">
        <w:rPr>
          <w:rFonts w:ascii="Times New Roman" w:eastAsia="楷体_GB2312" w:hAnsi="Times New Roman" w:cs="Times New Roman"/>
          <w:sz w:val="28"/>
          <w:szCs w:val="28"/>
        </w:rPr>
        <w:t>20</w:t>
      </w:r>
      <w:r w:rsidR="003A65BC" w:rsidRPr="004B554D">
        <w:rPr>
          <w:rFonts w:ascii="Times New Roman" w:eastAsia="楷体_GB2312" w:hAnsi="Times New Roman" w:cs="Times New Roman"/>
          <w:sz w:val="28"/>
          <w:szCs w:val="28"/>
        </w:rPr>
        <w:t>17</w:t>
      </w:r>
      <w:r w:rsidRPr="004B554D">
        <w:rPr>
          <w:rFonts w:ascii="Times New Roman" w:eastAsia="楷体_GB2312" w:hAnsi="Times New Roman" w:cs="Times New Roman"/>
          <w:sz w:val="28"/>
          <w:szCs w:val="28"/>
        </w:rPr>
        <w:t>年</w:t>
      </w:r>
      <w:r w:rsidRPr="004B554D">
        <w:rPr>
          <w:rFonts w:ascii="Times New Roman" w:eastAsia="楷体_GB2312" w:hAnsi="Times New Roman" w:cs="Times New Roman"/>
          <w:sz w:val="28"/>
          <w:szCs w:val="28"/>
        </w:rPr>
        <w:t>1</w:t>
      </w:r>
      <w:r w:rsidRPr="004B554D">
        <w:rPr>
          <w:rFonts w:ascii="Times New Roman" w:eastAsia="楷体_GB2312" w:hAnsi="Times New Roman" w:cs="Times New Roman"/>
          <w:sz w:val="28"/>
          <w:szCs w:val="28"/>
        </w:rPr>
        <w:t>月</w:t>
      </w:r>
      <w:r w:rsidRPr="004B554D">
        <w:rPr>
          <w:rFonts w:ascii="Times New Roman" w:eastAsia="楷体_GB2312" w:hAnsi="Times New Roman" w:cs="Times New Roman"/>
          <w:sz w:val="28"/>
          <w:szCs w:val="28"/>
        </w:rPr>
        <w:t>——20</w:t>
      </w:r>
      <w:r w:rsidR="003A65BC" w:rsidRPr="004B554D">
        <w:rPr>
          <w:rFonts w:ascii="Times New Roman" w:eastAsia="楷体_GB2312" w:hAnsi="Times New Roman" w:cs="Times New Roman"/>
          <w:sz w:val="28"/>
          <w:szCs w:val="28"/>
        </w:rPr>
        <w:t>17</w:t>
      </w:r>
      <w:r w:rsidRPr="004B554D">
        <w:rPr>
          <w:rFonts w:ascii="Times New Roman" w:eastAsia="楷体_GB2312" w:hAnsi="Times New Roman" w:cs="Times New Roman"/>
          <w:sz w:val="28"/>
          <w:szCs w:val="28"/>
        </w:rPr>
        <w:t>年</w:t>
      </w:r>
      <w:r w:rsidRPr="004B554D">
        <w:rPr>
          <w:rFonts w:ascii="Times New Roman" w:eastAsia="楷体_GB2312" w:hAnsi="Times New Roman" w:cs="Times New Roman"/>
          <w:sz w:val="28"/>
          <w:szCs w:val="28"/>
        </w:rPr>
        <w:t>12</w:t>
      </w:r>
      <w:r w:rsidRPr="004B554D">
        <w:rPr>
          <w:rFonts w:ascii="Times New Roman" w:eastAsia="楷体_GB2312" w:hAnsi="Times New Roman" w:cs="Times New Roman"/>
          <w:sz w:val="28"/>
          <w:szCs w:val="28"/>
        </w:rPr>
        <w:t>月）</w:t>
      </w:r>
    </w:p>
    <w:p w:rsidR="00721EEC" w:rsidRPr="004B554D" w:rsidRDefault="00721EEC" w:rsidP="008858E7">
      <w:pPr>
        <w:rPr>
          <w:rFonts w:ascii="Times New Roman" w:eastAsia="楷体_GB2312" w:hAnsi="Times New Roman" w:cs="Times New Roman"/>
          <w:sz w:val="28"/>
          <w:szCs w:val="28"/>
        </w:rPr>
      </w:pPr>
    </w:p>
    <w:p w:rsidR="00721EEC" w:rsidRPr="004B554D" w:rsidRDefault="00721EEC" w:rsidP="008858E7">
      <w:pPr>
        <w:rPr>
          <w:rFonts w:ascii="Times New Roman" w:eastAsia="楷体_GB2312" w:hAnsi="Times New Roman" w:cs="Times New Roman"/>
          <w:sz w:val="28"/>
          <w:szCs w:val="28"/>
        </w:rPr>
      </w:pPr>
    </w:p>
    <w:p w:rsidR="00721EEC" w:rsidRPr="004B554D" w:rsidRDefault="00721EEC" w:rsidP="008858E7">
      <w:pPr>
        <w:rPr>
          <w:rFonts w:ascii="Times New Roman" w:eastAsia="楷体_GB2312" w:hAnsi="Times New Roman" w:cs="Times New Roman"/>
          <w:b/>
          <w:bCs/>
          <w:sz w:val="28"/>
          <w:szCs w:val="28"/>
        </w:rPr>
      </w:pPr>
    </w:p>
    <w:p w:rsidR="00721EEC" w:rsidRPr="004341B5" w:rsidRDefault="00721EEC" w:rsidP="008858E7">
      <w:pPr>
        <w:spacing w:before="120" w:after="120" w:line="440" w:lineRule="exact"/>
        <w:rPr>
          <w:rFonts w:ascii="楷体" w:eastAsia="楷体" w:hAnsi="楷体" w:cs="Times New Roman"/>
          <w:b/>
          <w:bCs/>
          <w:sz w:val="28"/>
          <w:szCs w:val="28"/>
        </w:rPr>
      </w:pPr>
      <w:r w:rsidRPr="004341B5">
        <w:rPr>
          <w:rFonts w:ascii="楷体" w:eastAsia="楷体" w:hAnsi="楷体" w:cs="Times New Roman"/>
          <w:b/>
          <w:bCs/>
          <w:sz w:val="28"/>
          <w:szCs w:val="28"/>
        </w:rPr>
        <w:t>实验教学中心名称：</w:t>
      </w:r>
      <w:r w:rsidR="003A65BC" w:rsidRPr="004341B5">
        <w:rPr>
          <w:rFonts w:ascii="楷体" w:eastAsia="楷体" w:hAnsi="楷体" w:cs="Times New Roman"/>
          <w:b/>
          <w:bCs/>
        </w:rPr>
        <w:t>华西医学基础</w:t>
      </w:r>
      <w:r w:rsidR="009B0BB0" w:rsidRPr="004341B5">
        <w:rPr>
          <w:rFonts w:ascii="楷体" w:eastAsia="楷体" w:hAnsi="楷体" w:cs="Times New Roman" w:hint="eastAsia"/>
          <w:b/>
          <w:bCs/>
        </w:rPr>
        <w:t>国家级</w:t>
      </w:r>
      <w:r w:rsidR="003A65BC" w:rsidRPr="004341B5">
        <w:rPr>
          <w:rFonts w:ascii="楷体" w:eastAsia="楷体" w:hAnsi="楷体" w:cs="Times New Roman"/>
          <w:b/>
          <w:bCs/>
        </w:rPr>
        <w:t>实验教学</w:t>
      </w:r>
      <w:r w:rsidR="009B0BB0" w:rsidRPr="004341B5">
        <w:rPr>
          <w:rFonts w:ascii="楷体" w:eastAsia="楷体" w:hAnsi="楷体" w:cs="Times New Roman" w:hint="eastAsia"/>
          <w:b/>
          <w:bCs/>
        </w:rPr>
        <w:t>示范</w:t>
      </w:r>
      <w:r w:rsidR="003A65BC" w:rsidRPr="004341B5">
        <w:rPr>
          <w:rFonts w:ascii="楷体" w:eastAsia="楷体" w:hAnsi="楷体" w:cs="Times New Roman"/>
          <w:b/>
          <w:bCs/>
        </w:rPr>
        <w:t>中心</w:t>
      </w:r>
    </w:p>
    <w:p w:rsidR="00721EEC" w:rsidRPr="004341B5" w:rsidRDefault="00721EEC" w:rsidP="008858E7">
      <w:pPr>
        <w:spacing w:before="120" w:after="120" w:line="440" w:lineRule="exact"/>
        <w:rPr>
          <w:rFonts w:ascii="楷体" w:eastAsia="楷体" w:hAnsi="楷体" w:cs="Times New Roman"/>
          <w:b/>
          <w:bCs/>
          <w:sz w:val="28"/>
          <w:szCs w:val="28"/>
        </w:rPr>
      </w:pPr>
      <w:r w:rsidRPr="004341B5">
        <w:rPr>
          <w:rFonts w:ascii="楷体" w:eastAsia="楷体" w:hAnsi="楷体" w:cs="Times New Roman"/>
          <w:b/>
          <w:bCs/>
          <w:sz w:val="28"/>
          <w:szCs w:val="28"/>
        </w:rPr>
        <w:t>实验教学中心主任：</w:t>
      </w:r>
      <w:r w:rsidR="003A65BC" w:rsidRPr="004341B5">
        <w:rPr>
          <w:rFonts w:ascii="楷体" w:eastAsia="楷体" w:hAnsi="楷体" w:cs="Times New Roman"/>
          <w:b/>
          <w:bCs/>
        </w:rPr>
        <w:t>李昌龙</w:t>
      </w:r>
    </w:p>
    <w:p w:rsidR="00721EEC" w:rsidRPr="004341B5" w:rsidRDefault="00721EEC" w:rsidP="008858E7">
      <w:pPr>
        <w:spacing w:before="120" w:after="120" w:line="440" w:lineRule="exact"/>
        <w:rPr>
          <w:rFonts w:ascii="楷体" w:eastAsia="楷体" w:hAnsi="楷体" w:cs="Times New Roman"/>
          <w:b/>
          <w:bCs/>
          <w:sz w:val="28"/>
          <w:szCs w:val="28"/>
        </w:rPr>
      </w:pPr>
      <w:r w:rsidRPr="004341B5">
        <w:rPr>
          <w:rFonts w:ascii="楷体" w:eastAsia="楷体" w:hAnsi="楷体" w:cs="Times New Roman"/>
          <w:b/>
          <w:bCs/>
          <w:sz w:val="28"/>
          <w:szCs w:val="28"/>
        </w:rPr>
        <w:t>实验教学中心联系人/联系电话：</w:t>
      </w:r>
      <w:r w:rsidR="00137A9E" w:rsidRPr="004341B5">
        <w:rPr>
          <w:rFonts w:ascii="楷体" w:eastAsia="楷体" w:hAnsi="楷体" w:cs="Times New Roman"/>
          <w:b/>
          <w:bCs/>
        </w:rPr>
        <w:t xml:space="preserve">肖世维/ </w:t>
      </w:r>
      <w:r w:rsidR="00C4303C" w:rsidRPr="004341B5">
        <w:rPr>
          <w:rFonts w:ascii="楷体" w:eastAsia="楷体" w:hAnsi="楷体" w:cs="Times New Roman"/>
          <w:b/>
          <w:bCs/>
        </w:rPr>
        <w:t>028-</w:t>
      </w:r>
      <w:r w:rsidR="006316BB" w:rsidRPr="004341B5">
        <w:rPr>
          <w:rFonts w:ascii="楷体" w:eastAsia="楷体" w:hAnsi="楷体" w:cs="Times New Roman"/>
          <w:b/>
          <w:bCs/>
        </w:rPr>
        <w:t>85501290</w:t>
      </w:r>
    </w:p>
    <w:p w:rsidR="00721EEC" w:rsidRPr="004341B5" w:rsidRDefault="00721EEC" w:rsidP="008858E7">
      <w:pPr>
        <w:spacing w:before="120" w:after="120" w:line="440" w:lineRule="exact"/>
        <w:rPr>
          <w:rFonts w:ascii="楷体" w:eastAsia="楷体" w:hAnsi="楷体" w:cs="Times New Roman"/>
          <w:b/>
          <w:bCs/>
        </w:rPr>
      </w:pPr>
      <w:r w:rsidRPr="004341B5">
        <w:rPr>
          <w:rFonts w:ascii="楷体" w:eastAsia="楷体" w:hAnsi="楷体" w:cs="Times New Roman"/>
          <w:b/>
          <w:bCs/>
          <w:sz w:val="28"/>
          <w:szCs w:val="28"/>
        </w:rPr>
        <w:t>实验教学中心联系人电子邮箱：</w:t>
      </w:r>
      <w:r w:rsidR="00137A9E" w:rsidRPr="004341B5">
        <w:rPr>
          <w:rFonts w:ascii="楷体" w:eastAsia="楷体" w:hAnsi="楷体" w:cs="Times New Roman"/>
          <w:b/>
          <w:bCs/>
        </w:rPr>
        <w:t>xswojwkk@163.com</w:t>
      </w:r>
    </w:p>
    <w:p w:rsidR="00721EEC" w:rsidRPr="004341B5" w:rsidRDefault="00721EEC" w:rsidP="008858E7">
      <w:pPr>
        <w:spacing w:before="120" w:after="120" w:line="440" w:lineRule="exact"/>
        <w:rPr>
          <w:rFonts w:ascii="楷体" w:eastAsia="楷体" w:hAnsi="楷体" w:cs="Times New Roman"/>
          <w:b/>
          <w:bCs/>
          <w:sz w:val="28"/>
          <w:szCs w:val="28"/>
        </w:rPr>
      </w:pPr>
      <w:r w:rsidRPr="004341B5">
        <w:rPr>
          <w:rFonts w:ascii="楷体" w:eastAsia="楷体" w:hAnsi="楷体" w:cs="Times New Roman"/>
          <w:b/>
          <w:bCs/>
          <w:sz w:val="28"/>
          <w:szCs w:val="28"/>
        </w:rPr>
        <w:t>所在学校名称：</w:t>
      </w:r>
      <w:r w:rsidR="003A65BC" w:rsidRPr="004341B5">
        <w:rPr>
          <w:rFonts w:ascii="楷体" w:eastAsia="楷体" w:hAnsi="楷体" w:cs="Times New Roman"/>
          <w:b/>
          <w:bCs/>
        </w:rPr>
        <w:t>四川大学</w:t>
      </w:r>
    </w:p>
    <w:p w:rsidR="00721EEC" w:rsidRPr="004341B5" w:rsidRDefault="00721EEC" w:rsidP="008858E7">
      <w:pPr>
        <w:spacing w:before="120" w:after="120" w:line="440" w:lineRule="exact"/>
        <w:rPr>
          <w:rFonts w:ascii="楷体" w:eastAsia="楷体" w:hAnsi="楷体" w:cs="Times New Roman"/>
          <w:b/>
          <w:bCs/>
        </w:rPr>
      </w:pPr>
      <w:r w:rsidRPr="004341B5">
        <w:rPr>
          <w:rFonts w:ascii="楷体" w:eastAsia="楷体" w:hAnsi="楷体" w:cs="Times New Roman"/>
          <w:b/>
          <w:bCs/>
          <w:sz w:val="28"/>
          <w:szCs w:val="28"/>
        </w:rPr>
        <w:t>所在学校联系人/联系电话：</w:t>
      </w:r>
      <w:r w:rsidR="00C4303C" w:rsidRPr="004341B5">
        <w:rPr>
          <w:rFonts w:ascii="楷体" w:eastAsia="楷体" w:hAnsi="楷体" w:cs="Times New Roman"/>
          <w:b/>
          <w:bCs/>
        </w:rPr>
        <w:t>赖春霞 / 028</w:t>
      </w:r>
      <w:bookmarkStart w:id="0" w:name="_GoBack"/>
      <w:bookmarkEnd w:id="0"/>
      <w:r w:rsidR="00C4303C" w:rsidRPr="004341B5">
        <w:rPr>
          <w:rFonts w:ascii="楷体" w:eastAsia="楷体" w:hAnsi="楷体" w:cs="Times New Roman"/>
          <w:b/>
          <w:bCs/>
        </w:rPr>
        <w:t>-85408508</w:t>
      </w:r>
    </w:p>
    <w:p w:rsidR="00721EEC" w:rsidRPr="00F72F24" w:rsidRDefault="00721EEC" w:rsidP="008858E7">
      <w:pPr>
        <w:spacing w:before="120" w:after="120" w:line="440" w:lineRule="exact"/>
        <w:rPr>
          <w:rFonts w:ascii="楷体" w:eastAsia="楷体" w:hAnsi="楷体" w:cs="Times New Roman"/>
          <w:b/>
          <w:bCs/>
          <w:color w:val="FF0000"/>
        </w:rPr>
      </w:pPr>
    </w:p>
    <w:p w:rsidR="00721EEC" w:rsidRPr="004B554D" w:rsidRDefault="00721EEC" w:rsidP="008858E7">
      <w:pPr>
        <w:jc w:val="center"/>
        <w:rPr>
          <w:rFonts w:ascii="Times New Roman" w:eastAsia="楷体_GB2312" w:hAnsi="Times New Roman" w:cs="Times New Roman"/>
          <w:sz w:val="28"/>
          <w:szCs w:val="28"/>
        </w:rPr>
      </w:pPr>
    </w:p>
    <w:p w:rsidR="00721EEC" w:rsidRPr="004B554D" w:rsidRDefault="00721EEC" w:rsidP="008858E7">
      <w:pPr>
        <w:jc w:val="center"/>
        <w:rPr>
          <w:rFonts w:ascii="Times New Roman" w:eastAsia="楷体_GB2312" w:hAnsi="Times New Roman" w:cs="Times New Roman"/>
          <w:sz w:val="28"/>
          <w:szCs w:val="28"/>
        </w:rPr>
      </w:pPr>
    </w:p>
    <w:p w:rsidR="00721EEC" w:rsidRPr="003570CD" w:rsidRDefault="006316BB" w:rsidP="008858E7">
      <w:pPr>
        <w:jc w:val="center"/>
        <w:rPr>
          <w:rFonts w:ascii="楷体" w:eastAsia="楷体" w:hAnsi="楷体" w:cs="Times New Roman"/>
          <w:sz w:val="28"/>
          <w:szCs w:val="28"/>
        </w:rPr>
      </w:pPr>
      <w:r w:rsidRPr="003570CD">
        <w:rPr>
          <w:rFonts w:ascii="楷体" w:eastAsia="楷体" w:hAnsi="楷体" w:cs="Times New Roman"/>
          <w:sz w:val="28"/>
          <w:szCs w:val="28"/>
        </w:rPr>
        <w:t>201</w:t>
      </w:r>
      <w:r w:rsidR="0086649E" w:rsidRPr="003570CD">
        <w:rPr>
          <w:rFonts w:ascii="楷体" w:eastAsia="楷体" w:hAnsi="楷体" w:cs="Times New Roman"/>
          <w:sz w:val="28"/>
          <w:szCs w:val="28"/>
        </w:rPr>
        <w:t xml:space="preserve">8 </w:t>
      </w:r>
      <w:r w:rsidR="00721EEC" w:rsidRPr="003570CD">
        <w:rPr>
          <w:rFonts w:ascii="楷体" w:eastAsia="楷体" w:hAnsi="楷体" w:cs="Times New Roman"/>
          <w:sz w:val="28"/>
          <w:szCs w:val="28"/>
        </w:rPr>
        <w:t>年</w:t>
      </w:r>
      <w:r w:rsidRPr="003570CD">
        <w:rPr>
          <w:rFonts w:ascii="楷体" w:eastAsia="楷体" w:hAnsi="楷体" w:cs="Times New Roman"/>
          <w:sz w:val="28"/>
          <w:szCs w:val="28"/>
        </w:rPr>
        <w:t>1</w:t>
      </w:r>
      <w:r w:rsidR="00721EEC" w:rsidRPr="003570CD">
        <w:rPr>
          <w:rFonts w:ascii="楷体" w:eastAsia="楷体" w:hAnsi="楷体" w:cs="Times New Roman"/>
          <w:sz w:val="28"/>
          <w:szCs w:val="28"/>
        </w:rPr>
        <w:t>月</w:t>
      </w:r>
      <w:r w:rsidR="0086649E" w:rsidRPr="003570CD">
        <w:rPr>
          <w:rFonts w:ascii="楷体" w:eastAsia="楷体" w:hAnsi="楷体" w:cs="Times New Roman"/>
          <w:sz w:val="28"/>
          <w:szCs w:val="28"/>
        </w:rPr>
        <w:t>1</w:t>
      </w:r>
      <w:r w:rsidRPr="003570CD">
        <w:rPr>
          <w:rFonts w:ascii="楷体" w:eastAsia="楷体" w:hAnsi="楷体" w:cs="Times New Roman"/>
          <w:sz w:val="28"/>
          <w:szCs w:val="28"/>
        </w:rPr>
        <w:t>5</w:t>
      </w:r>
      <w:r w:rsidR="00721EEC" w:rsidRPr="003570CD">
        <w:rPr>
          <w:rFonts w:ascii="楷体" w:eastAsia="楷体" w:hAnsi="楷体" w:cs="Times New Roman"/>
          <w:sz w:val="28"/>
          <w:szCs w:val="28"/>
        </w:rPr>
        <w:t>日填报</w:t>
      </w:r>
    </w:p>
    <w:p w:rsidR="00721EEC" w:rsidRPr="004B554D" w:rsidRDefault="00721EEC" w:rsidP="008858E7">
      <w:pPr>
        <w:ind w:right="-90"/>
        <w:jc w:val="center"/>
        <w:rPr>
          <w:rFonts w:ascii="Times New Roman" w:eastAsia="仿宋_GB2312" w:hAnsi="Times New Roman" w:cs="Times New Roman"/>
          <w:sz w:val="28"/>
          <w:szCs w:val="28"/>
        </w:rPr>
      </w:pPr>
    </w:p>
    <w:p w:rsidR="005A6568" w:rsidRPr="004B554D" w:rsidRDefault="005A6568" w:rsidP="009B154E">
      <w:pPr>
        <w:adjustRightInd w:val="0"/>
        <w:snapToGrid w:val="0"/>
        <w:rPr>
          <w:rFonts w:ascii="Times New Roman" w:eastAsia="黑体" w:hAnsi="Times New Roman" w:cs="Times New Roman"/>
          <w:sz w:val="28"/>
          <w:szCs w:val="28"/>
        </w:rPr>
      </w:pPr>
      <w:r w:rsidRPr="004B554D">
        <w:rPr>
          <w:rFonts w:ascii="Times New Roman" w:eastAsia="黑体" w:hAnsi="Times New Roman" w:cs="Times New Roman"/>
          <w:sz w:val="28"/>
          <w:szCs w:val="28"/>
        </w:rPr>
        <w:lastRenderedPageBreak/>
        <w:t>一、人才培养工作和成效</w:t>
      </w:r>
    </w:p>
    <w:p w:rsidR="005A6568" w:rsidRPr="00D84F63" w:rsidRDefault="005A6568" w:rsidP="009B154E">
      <w:pPr>
        <w:adjustRightInd w:val="0"/>
        <w:snapToGrid w:val="0"/>
        <w:rPr>
          <w:rFonts w:ascii="Times New Roman" w:eastAsia="楷体" w:hAnsi="Times New Roman" w:cs="Times New Roman"/>
          <w:b/>
          <w:sz w:val="28"/>
          <w:szCs w:val="28"/>
        </w:rPr>
      </w:pPr>
      <w:r w:rsidRPr="00D84F63">
        <w:rPr>
          <w:rFonts w:ascii="Times New Roman" w:eastAsia="楷体" w:hAnsi="Times New Roman" w:cs="Times New Roman"/>
          <w:b/>
          <w:sz w:val="28"/>
          <w:szCs w:val="28"/>
        </w:rPr>
        <w:t>（一）人才培养基本情况</w:t>
      </w:r>
    </w:p>
    <w:p w:rsidR="006316BB" w:rsidRPr="004B554D" w:rsidRDefault="00C4303C" w:rsidP="009B154E">
      <w:pPr>
        <w:adjustRightInd w:val="0"/>
        <w:snapToGrid w:val="0"/>
        <w:ind w:firstLineChars="200" w:firstLine="560"/>
        <w:rPr>
          <w:rFonts w:ascii="Times New Roman" w:eastAsia="楷体" w:hAnsi="Times New Roman" w:cs="Times New Roman"/>
          <w:color w:val="000000"/>
          <w:sz w:val="28"/>
          <w:szCs w:val="28"/>
        </w:rPr>
      </w:pPr>
      <w:r w:rsidRPr="00F72F24">
        <w:rPr>
          <w:rFonts w:ascii="楷体" w:eastAsia="楷体" w:hAnsi="楷体" w:cs="Times New Roman"/>
          <w:color w:val="000000"/>
          <w:sz w:val="28"/>
          <w:szCs w:val="28"/>
        </w:rPr>
        <w:t>四川大学华西医学基础实验教学</w:t>
      </w:r>
      <w:r w:rsidR="006316BB" w:rsidRPr="00F72F24">
        <w:rPr>
          <w:rFonts w:ascii="楷体" w:eastAsia="楷体" w:hAnsi="楷体" w:cs="Times New Roman"/>
          <w:color w:val="000000"/>
          <w:sz w:val="28"/>
          <w:szCs w:val="28"/>
        </w:rPr>
        <w:t>中心秉承“重基础、强能力，求创新、促发展”的医</w:t>
      </w:r>
      <w:r w:rsidR="006316BB" w:rsidRPr="004B554D">
        <w:rPr>
          <w:rFonts w:ascii="Times New Roman" w:eastAsia="楷体" w:hAnsi="楷体" w:cs="Times New Roman"/>
          <w:color w:val="000000"/>
          <w:sz w:val="28"/>
          <w:szCs w:val="28"/>
        </w:rPr>
        <w:t>学教学理念，将</w:t>
      </w:r>
      <w:r w:rsidR="006316BB" w:rsidRPr="004B554D">
        <w:rPr>
          <w:rFonts w:ascii="Times New Roman" w:eastAsia="楷体" w:hAnsi="Times New Roman" w:cs="Times New Roman"/>
          <w:color w:val="000000"/>
          <w:sz w:val="28"/>
          <w:szCs w:val="28"/>
        </w:rPr>
        <w:t>“</w:t>
      </w:r>
      <w:r w:rsidR="006316BB" w:rsidRPr="004B554D">
        <w:rPr>
          <w:rFonts w:ascii="Times New Roman" w:eastAsia="楷体" w:hAnsi="楷体" w:cs="Times New Roman"/>
          <w:color w:val="000000"/>
          <w:sz w:val="28"/>
          <w:szCs w:val="28"/>
        </w:rPr>
        <w:t>以学生为中心、以质量为核心、以能力为导向</w:t>
      </w:r>
      <w:r w:rsidR="006316BB" w:rsidRPr="004B554D">
        <w:rPr>
          <w:rFonts w:ascii="Times New Roman" w:eastAsia="楷体" w:hAnsi="Times New Roman" w:cs="Times New Roman"/>
          <w:color w:val="000000"/>
          <w:sz w:val="28"/>
          <w:szCs w:val="28"/>
        </w:rPr>
        <w:t>”</w:t>
      </w:r>
      <w:r w:rsidR="006316BB" w:rsidRPr="004B554D">
        <w:rPr>
          <w:rFonts w:ascii="Times New Roman" w:eastAsia="楷体" w:hAnsi="楷体" w:cs="Times New Roman"/>
          <w:color w:val="000000"/>
          <w:sz w:val="28"/>
          <w:szCs w:val="28"/>
        </w:rPr>
        <w:t>的实验教学改革思路贯穿整个实验教学；</w:t>
      </w:r>
      <w:r w:rsidR="009B0905" w:rsidRPr="004B554D">
        <w:rPr>
          <w:rFonts w:ascii="Times New Roman" w:eastAsia="楷体" w:hAnsi="楷体" w:cs="Times New Roman"/>
          <w:color w:val="000000"/>
          <w:sz w:val="28"/>
          <w:szCs w:val="28"/>
        </w:rPr>
        <w:t>结合学校</w:t>
      </w:r>
      <w:r w:rsidR="009B0905" w:rsidRPr="004B554D">
        <w:rPr>
          <w:rFonts w:ascii="Times New Roman" w:eastAsia="楷体" w:hAnsi="Times New Roman" w:cs="Times New Roman"/>
          <w:color w:val="000000"/>
          <w:sz w:val="28"/>
          <w:szCs w:val="28"/>
        </w:rPr>
        <w:t>“</w:t>
      </w:r>
      <w:r w:rsidR="006A2C54" w:rsidRPr="004B554D">
        <w:rPr>
          <w:rFonts w:ascii="Times New Roman" w:eastAsia="楷体" w:hAnsi="楷体" w:cs="Times New Roman"/>
          <w:color w:val="000000"/>
          <w:sz w:val="28"/>
          <w:szCs w:val="28"/>
        </w:rPr>
        <w:t>双一流</w:t>
      </w:r>
      <w:r w:rsidR="006A2C54" w:rsidRPr="004B554D">
        <w:rPr>
          <w:rFonts w:ascii="Times New Roman" w:eastAsia="楷体" w:hAnsi="Times New Roman" w:cs="Times New Roman"/>
          <w:color w:val="000000"/>
          <w:sz w:val="28"/>
          <w:szCs w:val="28"/>
        </w:rPr>
        <w:t>”</w:t>
      </w:r>
      <w:r w:rsidR="006A2C54" w:rsidRPr="004B554D">
        <w:rPr>
          <w:rFonts w:ascii="Times New Roman" w:eastAsia="楷体" w:hAnsi="楷体" w:cs="Times New Roman"/>
          <w:color w:val="000000"/>
          <w:sz w:val="28"/>
          <w:szCs w:val="28"/>
        </w:rPr>
        <w:t>建设基础医学的实施方案，中心</w:t>
      </w:r>
      <w:r w:rsidR="00FB1CDF" w:rsidRPr="004B554D">
        <w:rPr>
          <w:rFonts w:ascii="Times New Roman" w:eastAsia="楷体" w:hAnsi="楷体" w:cs="Times New Roman"/>
          <w:color w:val="000000"/>
          <w:sz w:val="28"/>
          <w:szCs w:val="28"/>
        </w:rPr>
        <w:t>逐步</w:t>
      </w:r>
      <w:r w:rsidR="006316BB" w:rsidRPr="004B554D">
        <w:rPr>
          <w:rFonts w:ascii="Times New Roman" w:eastAsia="楷体" w:hAnsi="楷体" w:cs="Times New Roman"/>
          <w:color w:val="000000"/>
          <w:sz w:val="28"/>
          <w:szCs w:val="28"/>
        </w:rPr>
        <w:t>完善</w:t>
      </w:r>
      <w:r w:rsidR="00FB1CDF" w:rsidRPr="004B554D">
        <w:rPr>
          <w:rFonts w:ascii="Times New Roman" w:eastAsia="楷体" w:hAnsi="楷体" w:cs="Times New Roman"/>
          <w:color w:val="000000"/>
          <w:sz w:val="28"/>
          <w:szCs w:val="28"/>
        </w:rPr>
        <w:t>了理</w:t>
      </w:r>
      <w:r w:rsidR="006316BB" w:rsidRPr="004B554D">
        <w:rPr>
          <w:rFonts w:ascii="Times New Roman" w:eastAsia="楷体" w:hAnsi="楷体" w:cs="Times New Roman"/>
          <w:color w:val="000000"/>
          <w:sz w:val="28"/>
          <w:szCs w:val="28"/>
        </w:rPr>
        <w:t>论</w:t>
      </w:r>
      <w:r w:rsidR="006316BB" w:rsidRPr="004B554D">
        <w:rPr>
          <w:rFonts w:ascii="Times New Roman" w:eastAsia="楷体" w:hAnsi="Times New Roman" w:cs="Times New Roman"/>
          <w:color w:val="000000"/>
          <w:sz w:val="28"/>
          <w:szCs w:val="28"/>
        </w:rPr>
        <w:t>-</w:t>
      </w:r>
      <w:r w:rsidR="006316BB" w:rsidRPr="004B554D">
        <w:rPr>
          <w:rFonts w:ascii="Times New Roman" w:eastAsia="楷体" w:hAnsi="楷体" w:cs="Times New Roman"/>
          <w:color w:val="000000"/>
          <w:sz w:val="28"/>
          <w:szCs w:val="28"/>
        </w:rPr>
        <w:t>实践、教学</w:t>
      </w:r>
      <w:r w:rsidR="006316BB" w:rsidRPr="004B554D">
        <w:rPr>
          <w:rFonts w:ascii="Times New Roman" w:eastAsia="楷体" w:hAnsi="Times New Roman" w:cs="Times New Roman"/>
          <w:color w:val="000000"/>
          <w:sz w:val="28"/>
          <w:szCs w:val="28"/>
        </w:rPr>
        <w:t>-</w:t>
      </w:r>
      <w:r w:rsidR="006316BB" w:rsidRPr="004B554D">
        <w:rPr>
          <w:rFonts w:ascii="Times New Roman" w:eastAsia="楷体" w:hAnsi="楷体" w:cs="Times New Roman"/>
          <w:color w:val="000000"/>
          <w:sz w:val="28"/>
          <w:szCs w:val="28"/>
        </w:rPr>
        <w:t>科研、</w:t>
      </w:r>
      <w:r w:rsidR="00853CF9" w:rsidRPr="004B554D">
        <w:rPr>
          <w:rFonts w:ascii="Times New Roman" w:eastAsia="楷体" w:hAnsi="楷体" w:cs="Times New Roman"/>
          <w:color w:val="000000"/>
          <w:sz w:val="28"/>
          <w:szCs w:val="28"/>
        </w:rPr>
        <w:t>实践</w:t>
      </w:r>
      <w:r w:rsidR="00F25D22" w:rsidRPr="004B554D">
        <w:rPr>
          <w:rFonts w:ascii="Times New Roman" w:eastAsia="楷体" w:hAnsi="Times New Roman" w:cs="Times New Roman"/>
          <w:color w:val="000000"/>
          <w:sz w:val="28"/>
          <w:szCs w:val="28"/>
        </w:rPr>
        <w:t>-</w:t>
      </w:r>
      <w:r w:rsidR="00F25D22" w:rsidRPr="004B554D">
        <w:rPr>
          <w:rFonts w:ascii="Times New Roman" w:eastAsia="楷体" w:hAnsi="楷体" w:cs="Times New Roman"/>
          <w:color w:val="000000"/>
          <w:sz w:val="28"/>
          <w:szCs w:val="28"/>
        </w:rPr>
        <w:t>虚拟、</w:t>
      </w:r>
      <w:r w:rsidR="006316BB" w:rsidRPr="004B554D">
        <w:rPr>
          <w:rFonts w:ascii="Times New Roman" w:eastAsia="楷体" w:hAnsi="楷体" w:cs="Times New Roman"/>
          <w:color w:val="000000"/>
          <w:sz w:val="28"/>
          <w:szCs w:val="28"/>
        </w:rPr>
        <w:t>基础</w:t>
      </w:r>
      <w:r w:rsidR="006316BB" w:rsidRPr="004B554D">
        <w:rPr>
          <w:rFonts w:ascii="Times New Roman" w:eastAsia="楷体" w:hAnsi="Times New Roman" w:cs="Times New Roman"/>
          <w:color w:val="000000"/>
          <w:sz w:val="28"/>
          <w:szCs w:val="28"/>
        </w:rPr>
        <w:t>-</w:t>
      </w:r>
      <w:r w:rsidR="006316BB" w:rsidRPr="004B554D">
        <w:rPr>
          <w:rFonts w:ascii="Times New Roman" w:eastAsia="楷体" w:hAnsi="楷体" w:cs="Times New Roman"/>
          <w:color w:val="000000"/>
          <w:sz w:val="28"/>
          <w:szCs w:val="28"/>
        </w:rPr>
        <w:t>临床无缝结合的</w:t>
      </w:r>
      <w:r w:rsidR="00553CDE" w:rsidRPr="00F72F24">
        <w:rPr>
          <w:rFonts w:ascii="Times New Roman" w:eastAsia="楷体" w:hAnsi="楷体" w:cs="Times New Roman"/>
          <w:color w:val="FF0000"/>
          <w:sz w:val="28"/>
          <w:szCs w:val="28"/>
        </w:rPr>
        <w:t>多层次、多模块</w:t>
      </w:r>
      <w:r w:rsidR="00553CDE">
        <w:rPr>
          <w:rFonts w:ascii="Times New Roman" w:eastAsia="楷体" w:hAnsi="楷体" w:cs="Times New Roman" w:hint="eastAsia"/>
          <w:color w:val="000000"/>
          <w:sz w:val="28"/>
          <w:szCs w:val="28"/>
        </w:rPr>
        <w:t>的</w:t>
      </w:r>
      <w:r w:rsidR="006316BB" w:rsidRPr="004B554D">
        <w:rPr>
          <w:rFonts w:ascii="Times New Roman" w:eastAsia="楷体" w:hAnsi="楷体" w:cs="Times New Roman"/>
          <w:color w:val="000000"/>
          <w:sz w:val="28"/>
          <w:szCs w:val="28"/>
        </w:rPr>
        <w:t>实验教学体系</w:t>
      </w:r>
      <w:r w:rsidR="00553CDE">
        <w:rPr>
          <w:rFonts w:ascii="Times New Roman" w:eastAsia="楷体" w:hAnsi="楷体" w:cs="Times New Roman" w:hint="eastAsia"/>
          <w:color w:val="000000"/>
          <w:sz w:val="28"/>
          <w:szCs w:val="28"/>
        </w:rPr>
        <w:t>—</w:t>
      </w:r>
      <w:r w:rsidR="00F72F24" w:rsidRPr="004B554D">
        <w:rPr>
          <w:rFonts w:ascii="Times New Roman" w:eastAsia="楷体" w:hAnsi="Times New Roman" w:cs="Times New Roman"/>
          <w:color w:val="000000"/>
          <w:sz w:val="28"/>
          <w:szCs w:val="28"/>
        </w:rPr>
        <w:t xml:space="preserve"> </w:t>
      </w:r>
      <w:r w:rsidR="00553CDE" w:rsidRPr="004B554D">
        <w:rPr>
          <w:rFonts w:ascii="Times New Roman" w:eastAsia="楷体" w:hAnsi="Times New Roman" w:cs="Times New Roman"/>
          <w:color w:val="000000"/>
          <w:sz w:val="28"/>
          <w:szCs w:val="28"/>
        </w:rPr>
        <w:t>“</w:t>
      </w:r>
      <w:r w:rsidR="00553CDE" w:rsidRPr="004B554D">
        <w:rPr>
          <w:rFonts w:ascii="Times New Roman" w:eastAsia="楷体" w:hAnsi="楷体" w:cs="Times New Roman"/>
          <w:color w:val="000000"/>
          <w:sz w:val="28"/>
          <w:szCs w:val="28"/>
        </w:rPr>
        <w:t>医学基础平台</w:t>
      </w:r>
      <w:r w:rsidR="00553CDE" w:rsidRPr="004B554D">
        <w:rPr>
          <w:rFonts w:ascii="Times New Roman" w:eastAsia="楷体" w:hAnsi="Times New Roman" w:cs="Times New Roman"/>
          <w:color w:val="000000"/>
          <w:sz w:val="28"/>
          <w:szCs w:val="28"/>
        </w:rPr>
        <w:t>-</w:t>
      </w:r>
      <w:r w:rsidR="00553CDE" w:rsidRPr="004B554D">
        <w:rPr>
          <w:rFonts w:ascii="Times New Roman" w:eastAsia="楷体" w:hAnsi="楷体" w:cs="Times New Roman"/>
          <w:color w:val="000000"/>
          <w:sz w:val="28"/>
          <w:szCs w:val="28"/>
        </w:rPr>
        <w:t>综合</w:t>
      </w:r>
      <w:r w:rsidR="00F72F24" w:rsidRPr="00F72F24">
        <w:rPr>
          <w:rFonts w:ascii="楷体" w:eastAsia="楷体" w:hAnsi="楷体" w:cs="Times New Roman" w:hint="eastAsia"/>
          <w:color w:val="FF0000"/>
          <w:sz w:val="28"/>
          <w:szCs w:val="28"/>
        </w:rPr>
        <w:t>/</w:t>
      </w:r>
      <w:r w:rsidR="00553CDE" w:rsidRPr="004B554D">
        <w:rPr>
          <w:rFonts w:ascii="Times New Roman" w:eastAsia="楷体" w:hAnsi="楷体" w:cs="Times New Roman"/>
          <w:color w:val="000000"/>
          <w:sz w:val="28"/>
          <w:szCs w:val="28"/>
        </w:rPr>
        <w:t>设计性实验</w:t>
      </w:r>
      <w:r w:rsidR="00553CDE" w:rsidRPr="004B554D">
        <w:rPr>
          <w:rFonts w:ascii="Times New Roman" w:eastAsia="楷体" w:hAnsi="Times New Roman" w:cs="Times New Roman"/>
          <w:color w:val="000000"/>
          <w:sz w:val="28"/>
          <w:szCs w:val="28"/>
        </w:rPr>
        <w:t>-</w:t>
      </w:r>
      <w:r w:rsidR="00553CDE" w:rsidRPr="004B554D">
        <w:rPr>
          <w:rFonts w:ascii="Times New Roman" w:eastAsia="楷体" w:hAnsi="楷体" w:cs="Times New Roman"/>
          <w:color w:val="000000"/>
          <w:sz w:val="28"/>
          <w:szCs w:val="28"/>
        </w:rPr>
        <w:t>创新</w:t>
      </w:r>
      <w:r w:rsidR="00F72F24" w:rsidRPr="00F72F24">
        <w:rPr>
          <w:rFonts w:ascii="楷体" w:eastAsia="楷体" w:hAnsi="楷体" w:cs="Times New Roman" w:hint="eastAsia"/>
          <w:color w:val="FF0000"/>
          <w:sz w:val="28"/>
          <w:szCs w:val="28"/>
        </w:rPr>
        <w:t>/</w:t>
      </w:r>
      <w:r w:rsidR="00553CDE" w:rsidRPr="004B554D">
        <w:rPr>
          <w:rFonts w:ascii="Times New Roman" w:eastAsia="楷体" w:hAnsi="楷体" w:cs="Times New Roman"/>
          <w:color w:val="000000"/>
          <w:sz w:val="28"/>
          <w:szCs w:val="28"/>
        </w:rPr>
        <w:t>探索性实验</w:t>
      </w:r>
      <w:r w:rsidR="00553CDE" w:rsidRPr="004B554D">
        <w:rPr>
          <w:rFonts w:ascii="Times New Roman" w:eastAsia="楷体" w:hAnsi="Times New Roman" w:cs="Times New Roman"/>
          <w:color w:val="000000"/>
          <w:sz w:val="28"/>
          <w:szCs w:val="28"/>
        </w:rPr>
        <w:t>”</w:t>
      </w:r>
      <w:r w:rsidR="00553CDE">
        <w:rPr>
          <w:rFonts w:ascii="Times New Roman" w:eastAsia="楷体" w:hAnsi="Times New Roman" w:cs="Times New Roman" w:hint="eastAsia"/>
          <w:color w:val="000000"/>
          <w:sz w:val="28"/>
          <w:szCs w:val="28"/>
        </w:rPr>
        <w:t>，</w:t>
      </w:r>
      <w:r w:rsidR="00D72D1D" w:rsidRPr="004B554D">
        <w:rPr>
          <w:rFonts w:ascii="Times New Roman" w:eastAsia="楷体" w:hAnsi="楷体" w:cs="Times New Roman"/>
          <w:color w:val="000000"/>
          <w:sz w:val="28"/>
          <w:szCs w:val="28"/>
        </w:rPr>
        <w:t>注重对学生科学思维和创新能力的培养（图</w:t>
      </w:r>
      <w:r w:rsidR="00D72D1D" w:rsidRPr="004B554D">
        <w:rPr>
          <w:rFonts w:ascii="Times New Roman" w:eastAsia="楷体" w:hAnsi="Times New Roman" w:cs="Times New Roman"/>
          <w:color w:val="000000"/>
          <w:sz w:val="28"/>
          <w:szCs w:val="28"/>
        </w:rPr>
        <w:t>1</w:t>
      </w:r>
      <w:r w:rsidR="00D72D1D" w:rsidRPr="004B554D">
        <w:rPr>
          <w:rFonts w:ascii="Times New Roman" w:eastAsia="楷体" w:hAnsi="楷体" w:cs="Times New Roman"/>
          <w:color w:val="000000"/>
          <w:sz w:val="28"/>
          <w:szCs w:val="28"/>
        </w:rPr>
        <w:t>）</w:t>
      </w:r>
      <w:r w:rsidR="00135E92" w:rsidRPr="004B554D">
        <w:rPr>
          <w:rFonts w:ascii="Times New Roman" w:eastAsia="楷体" w:hAnsi="楷体" w:cs="Times New Roman"/>
          <w:color w:val="000000"/>
          <w:sz w:val="28"/>
          <w:szCs w:val="28"/>
        </w:rPr>
        <w:t>。</w:t>
      </w:r>
    </w:p>
    <w:p w:rsidR="005A6568" w:rsidRPr="004B554D" w:rsidRDefault="002606AC" w:rsidP="009B154E">
      <w:pPr>
        <w:adjustRightInd w:val="0"/>
        <w:snapToGrid w:val="0"/>
        <w:jc w:val="center"/>
        <w:rPr>
          <w:rFonts w:ascii="Times New Roman" w:eastAsia="楷体_GB2312" w:hAnsi="Times New Roman" w:cs="Times New Roman"/>
          <w:bCs/>
        </w:rPr>
      </w:pPr>
      <w:r w:rsidRPr="004B554D">
        <w:rPr>
          <w:rFonts w:ascii="Times New Roman" w:eastAsia="楷体_GB2312" w:hAnsi="Times New Roman" w:cs="Times New Roman"/>
          <w:bCs/>
          <w:noProof/>
        </w:rPr>
        <w:drawing>
          <wp:inline distT="0" distB="0" distL="0" distR="0">
            <wp:extent cx="3241735" cy="2501660"/>
            <wp:effectExtent l="1905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51380" cy="2509103"/>
                    </a:xfrm>
                    <a:prstGeom prst="rect">
                      <a:avLst/>
                    </a:prstGeom>
                    <a:noFill/>
                  </pic:spPr>
                </pic:pic>
              </a:graphicData>
            </a:graphic>
          </wp:inline>
        </w:drawing>
      </w:r>
    </w:p>
    <w:p w:rsidR="005A6568" w:rsidRPr="004B554D" w:rsidRDefault="005A6568" w:rsidP="00394CCC">
      <w:pPr>
        <w:adjustRightInd w:val="0"/>
        <w:snapToGrid w:val="0"/>
        <w:spacing w:afterLines="100"/>
        <w:jc w:val="center"/>
        <w:rPr>
          <w:rFonts w:ascii="Times New Roman" w:eastAsia="楷体" w:hAnsi="Times New Roman" w:cs="Times New Roman"/>
          <w:sz w:val="21"/>
        </w:rPr>
      </w:pPr>
      <w:r w:rsidRPr="004B554D">
        <w:rPr>
          <w:rFonts w:ascii="Times New Roman" w:eastAsia="楷体" w:hAnsi="Times New Roman" w:cs="Times New Roman"/>
          <w:sz w:val="21"/>
        </w:rPr>
        <w:t>图</w:t>
      </w:r>
      <w:r w:rsidRPr="004B554D">
        <w:rPr>
          <w:rFonts w:ascii="Times New Roman" w:eastAsia="楷体" w:hAnsi="Times New Roman" w:cs="Times New Roman"/>
          <w:sz w:val="21"/>
        </w:rPr>
        <w:t xml:space="preserve">1 </w:t>
      </w:r>
      <w:r w:rsidRPr="004B554D">
        <w:rPr>
          <w:rFonts w:ascii="Times New Roman" w:eastAsia="楷体" w:hAnsi="Times New Roman" w:cs="Times New Roman"/>
          <w:sz w:val="21"/>
        </w:rPr>
        <w:t>多层次实验教学课程体系</w:t>
      </w:r>
    </w:p>
    <w:p w:rsidR="00FB1CDF" w:rsidRPr="004B554D" w:rsidRDefault="00F72F24" w:rsidP="009B154E">
      <w:pPr>
        <w:adjustRightInd w:val="0"/>
        <w:snapToGrid w:val="0"/>
        <w:ind w:firstLineChars="200" w:firstLine="560"/>
        <w:rPr>
          <w:rFonts w:ascii="Times New Roman" w:eastAsia="楷体" w:hAnsi="Times New Roman" w:cs="Times New Roman"/>
          <w:color w:val="000000"/>
          <w:sz w:val="28"/>
          <w:szCs w:val="28"/>
        </w:rPr>
      </w:pPr>
      <w:r w:rsidRPr="00F72F24">
        <w:rPr>
          <w:rFonts w:ascii="Times New Roman" w:eastAsia="楷体" w:hAnsi="楷体" w:cs="Times New Roman" w:hint="eastAsia"/>
          <w:color w:val="FF0000"/>
          <w:sz w:val="28"/>
          <w:szCs w:val="28"/>
        </w:rPr>
        <w:t>课程</w:t>
      </w:r>
      <w:r w:rsidR="00FB1CDF" w:rsidRPr="004B554D">
        <w:rPr>
          <w:rFonts w:ascii="Times New Roman" w:eastAsia="楷体" w:hAnsi="楷体" w:cs="Times New Roman"/>
          <w:color w:val="000000"/>
          <w:sz w:val="28"/>
          <w:szCs w:val="28"/>
        </w:rPr>
        <w:t>以分层次考核和全过程考核两种方式进行最终考核</w:t>
      </w:r>
      <w:r w:rsidR="00E50554" w:rsidRPr="00E50554">
        <w:rPr>
          <w:rFonts w:ascii="Times New Roman" w:eastAsia="楷体" w:hAnsi="楷体" w:cs="Times New Roman" w:hint="eastAsia"/>
          <w:color w:val="FF0000"/>
          <w:sz w:val="28"/>
          <w:szCs w:val="28"/>
        </w:rPr>
        <w:t>评定</w:t>
      </w:r>
      <w:r w:rsidR="00FB1CDF" w:rsidRPr="004B554D">
        <w:rPr>
          <w:rFonts w:ascii="Times New Roman" w:eastAsia="楷体" w:hAnsi="楷体" w:cs="Times New Roman"/>
          <w:color w:val="000000"/>
          <w:sz w:val="28"/>
          <w:szCs w:val="28"/>
        </w:rPr>
        <w:t>。结合</w:t>
      </w:r>
      <w:r w:rsidR="00FB1CDF" w:rsidRPr="004B554D">
        <w:rPr>
          <w:rFonts w:ascii="Times New Roman" w:eastAsia="楷体" w:hAnsi="Times New Roman" w:cs="Times New Roman"/>
          <w:color w:val="000000"/>
          <w:sz w:val="28"/>
          <w:szCs w:val="28"/>
        </w:rPr>
        <w:t>1</w:t>
      </w:r>
      <w:r w:rsidR="00FB1CDF" w:rsidRPr="004B554D">
        <w:rPr>
          <w:rFonts w:ascii="Times New Roman" w:eastAsia="楷体" w:hAnsi="楷体" w:cs="Times New Roman"/>
          <w:color w:val="000000"/>
          <w:sz w:val="28"/>
          <w:szCs w:val="28"/>
        </w:rPr>
        <w:t>门创业慕课、</w:t>
      </w:r>
      <w:r w:rsidR="00FB1CDF" w:rsidRPr="004B554D">
        <w:rPr>
          <w:rFonts w:ascii="Times New Roman" w:eastAsia="楷体" w:hAnsi="Times New Roman" w:cs="Times New Roman"/>
          <w:color w:val="000000"/>
          <w:sz w:val="28"/>
          <w:szCs w:val="28"/>
        </w:rPr>
        <w:t>3</w:t>
      </w:r>
      <w:r w:rsidR="00FB1CDF" w:rsidRPr="004B554D">
        <w:rPr>
          <w:rFonts w:ascii="Times New Roman" w:eastAsia="楷体" w:hAnsi="楷体" w:cs="Times New Roman"/>
          <w:color w:val="000000"/>
          <w:sz w:val="28"/>
          <w:szCs w:val="28"/>
        </w:rPr>
        <w:t>门省级在线开放课程、</w:t>
      </w:r>
      <w:r w:rsidR="00FB1CDF" w:rsidRPr="004B554D">
        <w:rPr>
          <w:rFonts w:ascii="Times New Roman" w:eastAsia="楷体" w:hAnsi="Times New Roman" w:cs="Times New Roman"/>
          <w:color w:val="000000"/>
          <w:sz w:val="28"/>
          <w:szCs w:val="28"/>
        </w:rPr>
        <w:t>2</w:t>
      </w:r>
      <w:r w:rsidR="007869EC">
        <w:rPr>
          <w:rFonts w:ascii="Times New Roman" w:eastAsia="楷体" w:hAnsi="楷体" w:cs="Times New Roman"/>
          <w:color w:val="000000"/>
          <w:sz w:val="28"/>
          <w:szCs w:val="28"/>
        </w:rPr>
        <w:t>门省级创新创业教育示范课程</w:t>
      </w:r>
      <w:r w:rsidR="007D5FAE">
        <w:rPr>
          <w:rFonts w:ascii="Times New Roman" w:eastAsia="楷体" w:hAnsi="楷体" w:cs="Times New Roman"/>
          <w:color w:val="000000"/>
          <w:sz w:val="28"/>
          <w:szCs w:val="28"/>
        </w:rPr>
        <w:t>以及网络课程、虚拟实验教学平台，</w:t>
      </w:r>
      <w:r w:rsidR="00FB1CDF" w:rsidRPr="004B554D">
        <w:rPr>
          <w:rFonts w:ascii="Times New Roman" w:eastAsia="楷体" w:hAnsi="楷体" w:cs="Times New Roman"/>
          <w:color w:val="000000"/>
          <w:sz w:val="28"/>
          <w:szCs w:val="28"/>
        </w:rPr>
        <w:t>开展课内课外、线上线下相结合的全新教学模式；</w:t>
      </w:r>
      <w:r w:rsidR="00E50554" w:rsidRPr="00E50554">
        <w:rPr>
          <w:rFonts w:ascii="Times New Roman" w:eastAsia="楷体" w:hAnsi="楷体" w:cs="Times New Roman" w:hint="eastAsia"/>
          <w:color w:val="FF0000"/>
          <w:sz w:val="28"/>
          <w:szCs w:val="28"/>
        </w:rPr>
        <w:t>依托</w:t>
      </w:r>
      <w:r w:rsidR="0075099D">
        <w:rPr>
          <w:rFonts w:ascii="Times New Roman" w:eastAsia="楷体" w:hAnsi="楷体" w:cs="Times New Roman"/>
          <w:color w:val="000000"/>
          <w:sz w:val="28"/>
          <w:szCs w:val="28"/>
        </w:rPr>
        <w:t>临床实验技能平台，重点推进临床医学专业系统整合课程改革，实现</w:t>
      </w:r>
      <w:r w:rsidR="00FB1CDF" w:rsidRPr="004B554D">
        <w:rPr>
          <w:rFonts w:ascii="Times New Roman" w:eastAsia="楷体" w:hAnsi="楷体" w:cs="Times New Roman"/>
          <w:color w:val="000000"/>
          <w:sz w:val="28"/>
          <w:szCs w:val="28"/>
        </w:rPr>
        <w:t>实践教学学科间的融合及基础－临床技能实验中心的资源共享；借助法医</w:t>
      </w:r>
      <w:r w:rsidR="00FB1CDF" w:rsidRPr="004B554D">
        <w:rPr>
          <w:rFonts w:ascii="Times New Roman" w:eastAsia="楷体" w:hAnsi="Times New Roman" w:cs="Times New Roman"/>
          <w:color w:val="000000"/>
          <w:sz w:val="28"/>
          <w:szCs w:val="28"/>
        </w:rPr>
        <w:t>7</w:t>
      </w:r>
      <w:r w:rsidR="00FB1CDF" w:rsidRPr="004B554D">
        <w:rPr>
          <w:rFonts w:ascii="Times New Roman" w:eastAsia="楷体" w:hAnsi="楷体" w:cs="Times New Roman"/>
          <w:color w:val="000000"/>
          <w:sz w:val="28"/>
          <w:szCs w:val="28"/>
        </w:rPr>
        <w:t>个实习基地共同培养创新性法医实用型人才。</w:t>
      </w:r>
    </w:p>
    <w:p w:rsidR="00FB1CDF" w:rsidRPr="00D84F63" w:rsidRDefault="00FB1CDF" w:rsidP="009B154E">
      <w:pPr>
        <w:adjustRightInd w:val="0"/>
        <w:snapToGrid w:val="0"/>
        <w:rPr>
          <w:rFonts w:ascii="Times New Roman" w:eastAsia="楷体" w:hAnsi="Times New Roman" w:cs="Times New Roman"/>
          <w:b/>
          <w:sz w:val="28"/>
          <w:szCs w:val="28"/>
        </w:rPr>
      </w:pPr>
      <w:r w:rsidRPr="00D84F63">
        <w:rPr>
          <w:rFonts w:ascii="Times New Roman" w:eastAsia="楷体" w:hAnsi="Times New Roman" w:cs="Times New Roman"/>
          <w:b/>
          <w:sz w:val="28"/>
          <w:szCs w:val="28"/>
        </w:rPr>
        <w:t>（二）人才培养成效评价</w:t>
      </w:r>
    </w:p>
    <w:p w:rsidR="00FB1CDF" w:rsidRPr="004B554D" w:rsidRDefault="00FB1CDF" w:rsidP="009B154E">
      <w:pPr>
        <w:adjustRightInd w:val="0"/>
        <w:snapToGrid w:val="0"/>
        <w:rPr>
          <w:rFonts w:ascii="Times New Roman" w:eastAsia="楷体" w:hAnsi="Times New Roman" w:cs="Times New Roman"/>
          <w:b/>
          <w:color w:val="000000"/>
          <w:sz w:val="28"/>
          <w:szCs w:val="28"/>
        </w:rPr>
      </w:pPr>
      <w:r w:rsidRPr="004B554D">
        <w:rPr>
          <w:rFonts w:ascii="Times New Roman" w:eastAsia="楷体" w:hAnsi="Times New Roman" w:cs="Times New Roman"/>
          <w:b/>
          <w:color w:val="000000"/>
          <w:sz w:val="28"/>
          <w:szCs w:val="28"/>
        </w:rPr>
        <w:t xml:space="preserve">1. </w:t>
      </w:r>
      <w:r w:rsidRPr="004B554D">
        <w:rPr>
          <w:rFonts w:ascii="Times New Roman" w:eastAsia="楷体" w:hAnsi="楷体" w:cs="Times New Roman"/>
          <w:b/>
          <w:color w:val="000000"/>
          <w:sz w:val="28"/>
          <w:szCs w:val="28"/>
        </w:rPr>
        <w:t>教学工作量</w:t>
      </w:r>
    </w:p>
    <w:p w:rsidR="00FB1CDF" w:rsidRPr="004B554D" w:rsidRDefault="00135E92" w:rsidP="00760378">
      <w:pPr>
        <w:adjustRightInd w:val="0"/>
        <w:snapToGrid w:val="0"/>
        <w:ind w:firstLineChars="200" w:firstLine="560"/>
        <w:rPr>
          <w:rFonts w:ascii="Times New Roman" w:eastAsia="楷体" w:hAnsi="楷体" w:cs="Times New Roman"/>
          <w:color w:val="000000"/>
          <w:sz w:val="28"/>
          <w:szCs w:val="28"/>
        </w:rPr>
      </w:pPr>
      <w:r w:rsidRPr="004B554D">
        <w:rPr>
          <w:rFonts w:ascii="Times New Roman" w:eastAsia="楷体" w:hAnsi="楷体" w:cs="Times New Roman"/>
          <w:color w:val="000000"/>
          <w:sz w:val="28"/>
          <w:szCs w:val="28"/>
        </w:rPr>
        <w:t>2017</w:t>
      </w:r>
      <w:r w:rsidRPr="004B554D">
        <w:rPr>
          <w:rFonts w:ascii="Times New Roman" w:eastAsia="楷体" w:hAnsi="楷体" w:cs="Times New Roman"/>
          <w:color w:val="000000"/>
          <w:sz w:val="28"/>
          <w:szCs w:val="28"/>
        </w:rPr>
        <w:t>年，</w:t>
      </w:r>
      <w:r w:rsidR="00834EA1" w:rsidRPr="004B554D">
        <w:rPr>
          <w:rFonts w:ascii="Times New Roman" w:eastAsia="楷体" w:hAnsi="楷体" w:cs="Times New Roman"/>
          <w:color w:val="000000"/>
          <w:sz w:val="28"/>
          <w:szCs w:val="28"/>
        </w:rPr>
        <w:t>中心面向全</w:t>
      </w:r>
      <w:r w:rsidRPr="004B554D">
        <w:rPr>
          <w:rFonts w:ascii="Times New Roman" w:eastAsia="楷体" w:hAnsi="楷体" w:cs="Times New Roman"/>
          <w:color w:val="000000"/>
          <w:sz w:val="28"/>
          <w:szCs w:val="28"/>
        </w:rPr>
        <w:t>校理、工和医等</w:t>
      </w:r>
      <w:r w:rsidR="00D12021" w:rsidRPr="004B554D">
        <w:rPr>
          <w:rFonts w:ascii="Times New Roman" w:eastAsia="楷体" w:hAnsi="楷体" w:cs="Times New Roman"/>
          <w:color w:val="000000"/>
          <w:sz w:val="28"/>
          <w:szCs w:val="28"/>
        </w:rPr>
        <w:t>22</w:t>
      </w:r>
      <w:r w:rsidRPr="004B554D">
        <w:rPr>
          <w:rFonts w:ascii="Times New Roman" w:eastAsia="楷体" w:hAnsi="楷体" w:cs="Times New Roman"/>
          <w:color w:val="000000"/>
          <w:sz w:val="28"/>
          <w:szCs w:val="28"/>
        </w:rPr>
        <w:t>个不同专业、不同层次的学生开设</w:t>
      </w:r>
      <w:r w:rsidR="007D5FAE">
        <w:rPr>
          <w:rFonts w:ascii="Times New Roman" w:eastAsia="楷体" w:hAnsi="楷体" w:cs="Times New Roman" w:hint="eastAsia"/>
          <w:color w:val="000000"/>
          <w:sz w:val="28"/>
          <w:szCs w:val="28"/>
        </w:rPr>
        <w:t>了</w:t>
      </w:r>
      <w:r w:rsidR="007D5FAE" w:rsidRPr="004B554D">
        <w:rPr>
          <w:rFonts w:ascii="Times New Roman" w:eastAsia="楷体" w:hAnsi="楷体" w:cs="Times New Roman"/>
          <w:color w:val="000000"/>
          <w:sz w:val="28"/>
          <w:szCs w:val="28"/>
        </w:rPr>
        <w:t>36</w:t>
      </w:r>
      <w:r w:rsidR="007D5FAE" w:rsidRPr="004B554D">
        <w:rPr>
          <w:rFonts w:ascii="Times New Roman" w:eastAsia="楷体" w:hAnsi="楷体" w:cs="Times New Roman"/>
          <w:color w:val="000000"/>
          <w:sz w:val="28"/>
          <w:szCs w:val="28"/>
        </w:rPr>
        <w:t>门</w:t>
      </w:r>
      <w:r w:rsidRPr="004B554D">
        <w:rPr>
          <w:rFonts w:ascii="Times New Roman" w:eastAsia="楷体" w:hAnsi="楷体" w:cs="Times New Roman"/>
          <w:color w:val="000000"/>
          <w:sz w:val="28"/>
          <w:szCs w:val="28"/>
        </w:rPr>
        <w:t>实验课程</w:t>
      </w:r>
      <w:r w:rsidR="007D5FAE">
        <w:rPr>
          <w:rFonts w:ascii="Times New Roman" w:eastAsia="楷体" w:hAnsi="楷体" w:cs="Times New Roman"/>
          <w:color w:val="000000"/>
          <w:sz w:val="28"/>
          <w:szCs w:val="28"/>
        </w:rPr>
        <w:t>，</w:t>
      </w:r>
      <w:r w:rsidRPr="004B554D">
        <w:rPr>
          <w:rFonts w:ascii="Times New Roman" w:eastAsia="楷体" w:hAnsi="楷体" w:cs="Times New Roman"/>
          <w:color w:val="000000"/>
          <w:sz w:val="28"/>
          <w:szCs w:val="28"/>
        </w:rPr>
        <w:t>实验项目数达</w:t>
      </w:r>
      <w:r w:rsidRPr="004B554D">
        <w:rPr>
          <w:rFonts w:ascii="Times New Roman" w:eastAsia="楷体" w:hAnsi="楷体" w:cs="Times New Roman"/>
          <w:color w:val="000000"/>
          <w:sz w:val="28"/>
          <w:szCs w:val="28"/>
        </w:rPr>
        <w:t>399</w:t>
      </w:r>
      <w:r w:rsidRPr="004B554D">
        <w:rPr>
          <w:rFonts w:ascii="Times New Roman" w:eastAsia="楷体" w:hAnsi="楷体" w:cs="Times New Roman"/>
          <w:color w:val="000000"/>
          <w:sz w:val="28"/>
          <w:szCs w:val="28"/>
        </w:rPr>
        <w:t>项，针对不同层次、专业及教学内容，选用不同教材，其中</w:t>
      </w:r>
      <w:r w:rsidRPr="004B554D">
        <w:rPr>
          <w:rFonts w:ascii="Times New Roman" w:eastAsia="楷体" w:hAnsi="楷体" w:cs="Times New Roman"/>
          <w:color w:val="000000"/>
          <w:sz w:val="28"/>
          <w:szCs w:val="28"/>
        </w:rPr>
        <w:t>53.3%</w:t>
      </w:r>
      <w:r w:rsidRPr="004B554D">
        <w:rPr>
          <w:rFonts w:ascii="Times New Roman" w:eastAsia="楷体" w:hAnsi="楷体" w:cs="Times New Roman"/>
          <w:color w:val="000000"/>
          <w:sz w:val="28"/>
          <w:szCs w:val="28"/>
        </w:rPr>
        <w:t>的实验教材为国家级规划教材。</w:t>
      </w:r>
      <w:r w:rsidR="00D72D1D" w:rsidRPr="004B554D">
        <w:rPr>
          <w:rFonts w:ascii="Times New Roman" w:eastAsia="楷体" w:hAnsi="楷体" w:cs="Times New Roman"/>
          <w:color w:val="000000"/>
          <w:sz w:val="28"/>
          <w:szCs w:val="28"/>
        </w:rPr>
        <w:t>完成实验教学工作量</w:t>
      </w:r>
      <w:r w:rsidR="007279EC" w:rsidRPr="004B554D">
        <w:rPr>
          <w:rFonts w:ascii="Times New Roman" w:eastAsia="楷体" w:hAnsi="楷体" w:cs="Times New Roman"/>
          <w:color w:val="000000"/>
          <w:sz w:val="28"/>
          <w:szCs w:val="28"/>
        </w:rPr>
        <w:t>26415</w:t>
      </w:r>
      <w:r w:rsidR="002558C7" w:rsidRPr="004B554D">
        <w:rPr>
          <w:rFonts w:ascii="Times New Roman" w:eastAsia="楷体" w:hAnsi="楷体" w:cs="Times New Roman"/>
          <w:color w:val="000000"/>
          <w:sz w:val="28"/>
          <w:szCs w:val="28"/>
        </w:rPr>
        <w:t>4</w:t>
      </w:r>
      <w:r w:rsidR="00D72D1D" w:rsidRPr="004B554D">
        <w:rPr>
          <w:rFonts w:ascii="Times New Roman" w:eastAsia="楷体" w:hAnsi="楷体" w:cs="Times New Roman"/>
          <w:color w:val="000000"/>
          <w:sz w:val="28"/>
          <w:szCs w:val="28"/>
        </w:rPr>
        <w:t>人学时，受益学生人数达</w:t>
      </w:r>
      <w:r w:rsidR="00D72D1D" w:rsidRPr="004B554D">
        <w:rPr>
          <w:rFonts w:ascii="Times New Roman" w:eastAsia="楷体" w:hAnsi="楷体" w:cs="Times New Roman"/>
          <w:color w:val="000000"/>
          <w:sz w:val="28"/>
          <w:szCs w:val="28"/>
        </w:rPr>
        <w:t>5842</w:t>
      </w:r>
      <w:r w:rsidR="00D72D1D" w:rsidRPr="004B554D">
        <w:rPr>
          <w:rFonts w:ascii="Times New Roman" w:eastAsia="楷体" w:hAnsi="楷体" w:cs="Times New Roman"/>
          <w:color w:val="000000"/>
          <w:sz w:val="28"/>
          <w:szCs w:val="28"/>
        </w:rPr>
        <w:t>人次。</w:t>
      </w:r>
    </w:p>
    <w:p w:rsidR="007D6A76" w:rsidRDefault="00FB1CDF" w:rsidP="009B154E">
      <w:pPr>
        <w:adjustRightInd w:val="0"/>
        <w:snapToGrid w:val="0"/>
        <w:rPr>
          <w:rFonts w:ascii="Times New Roman" w:eastAsia="楷体" w:hAnsi="Times New Roman" w:cs="Times New Roman"/>
          <w:b/>
          <w:color w:val="000000"/>
          <w:sz w:val="28"/>
          <w:szCs w:val="28"/>
        </w:rPr>
      </w:pPr>
      <w:r w:rsidRPr="004B554D">
        <w:rPr>
          <w:rFonts w:ascii="Times New Roman" w:eastAsia="楷体" w:hAnsi="Times New Roman" w:cs="Times New Roman"/>
          <w:b/>
          <w:color w:val="000000"/>
          <w:sz w:val="28"/>
          <w:szCs w:val="28"/>
        </w:rPr>
        <w:t>2.</w:t>
      </w:r>
      <w:r w:rsidR="00E50554">
        <w:rPr>
          <w:rFonts w:ascii="Times New Roman" w:eastAsia="楷体" w:hAnsi="Times New Roman" w:cs="Times New Roman" w:hint="eastAsia"/>
          <w:b/>
          <w:color w:val="000000"/>
          <w:sz w:val="28"/>
          <w:szCs w:val="28"/>
        </w:rPr>
        <w:t xml:space="preserve"> </w:t>
      </w:r>
      <w:r w:rsidR="007D6A76">
        <w:rPr>
          <w:rFonts w:ascii="Times New Roman" w:eastAsia="楷体" w:hAnsi="Times New Roman" w:cs="Times New Roman"/>
          <w:b/>
          <w:color w:val="000000"/>
          <w:sz w:val="28"/>
          <w:szCs w:val="28"/>
        </w:rPr>
        <w:t>90</w:t>
      </w:r>
      <w:r w:rsidR="007D6A76">
        <w:rPr>
          <w:rFonts w:ascii="Times New Roman" w:eastAsia="楷体" w:hAnsi="Times New Roman" w:cs="Times New Roman" w:hint="eastAsia"/>
          <w:b/>
          <w:color w:val="000000"/>
          <w:sz w:val="28"/>
          <w:szCs w:val="28"/>
        </w:rPr>
        <w:t>%</w:t>
      </w:r>
      <w:r w:rsidR="00E50554" w:rsidRPr="00E50554">
        <w:rPr>
          <w:rFonts w:ascii="Times New Roman" w:eastAsia="楷体" w:hAnsi="Times New Roman" w:cs="Times New Roman" w:hint="eastAsia"/>
          <w:b/>
          <w:color w:val="FF0000"/>
          <w:sz w:val="28"/>
          <w:szCs w:val="28"/>
        </w:rPr>
        <w:t>左右</w:t>
      </w:r>
      <w:r w:rsidR="007D6A76">
        <w:rPr>
          <w:rFonts w:ascii="Times New Roman" w:eastAsia="楷体" w:hAnsi="Times New Roman" w:cs="Times New Roman" w:hint="eastAsia"/>
          <w:b/>
          <w:color w:val="000000"/>
          <w:sz w:val="28"/>
          <w:szCs w:val="28"/>
        </w:rPr>
        <w:t>本科生进入科研室</w:t>
      </w:r>
    </w:p>
    <w:p w:rsidR="007D6A76" w:rsidRPr="004B554D" w:rsidRDefault="007D6A76" w:rsidP="007D6A76">
      <w:pPr>
        <w:adjustRightInd w:val="0"/>
        <w:snapToGrid w:val="0"/>
        <w:ind w:firstLineChars="200" w:firstLine="560"/>
        <w:rPr>
          <w:rFonts w:ascii="Times New Roman" w:eastAsia="楷体" w:hAnsi="楷体" w:cs="Times New Roman"/>
          <w:color w:val="000000"/>
          <w:sz w:val="28"/>
          <w:szCs w:val="28"/>
        </w:rPr>
      </w:pPr>
      <w:r>
        <w:rPr>
          <w:rFonts w:ascii="Times New Roman" w:eastAsia="楷体" w:hAnsi="楷体" w:cs="Times New Roman" w:hint="eastAsia"/>
          <w:color w:val="000000"/>
          <w:sz w:val="28"/>
          <w:szCs w:val="28"/>
        </w:rPr>
        <w:t>中心注重落实学校对学生创新创意能力培养的要求，深入推动</w:t>
      </w:r>
      <w:r w:rsidRPr="004B554D">
        <w:rPr>
          <w:rFonts w:ascii="Times New Roman" w:eastAsia="楷体" w:hAnsi="楷体" w:cs="Times New Roman"/>
          <w:color w:val="000000"/>
          <w:sz w:val="28"/>
          <w:szCs w:val="28"/>
        </w:rPr>
        <w:t>科</w:t>
      </w:r>
      <w:r w:rsidRPr="004B554D">
        <w:rPr>
          <w:rFonts w:ascii="Times New Roman" w:eastAsia="楷体" w:hAnsi="楷体" w:cs="Times New Roman"/>
          <w:color w:val="000000"/>
          <w:sz w:val="28"/>
          <w:szCs w:val="28"/>
        </w:rPr>
        <w:lastRenderedPageBreak/>
        <w:t>研平台训练计划</w:t>
      </w:r>
      <w:r>
        <w:rPr>
          <w:rFonts w:ascii="Times New Roman" w:eastAsia="楷体" w:hAnsi="楷体" w:cs="Times New Roman" w:hint="eastAsia"/>
          <w:color w:val="000000"/>
          <w:sz w:val="28"/>
          <w:szCs w:val="28"/>
        </w:rPr>
        <w:t>，</w:t>
      </w:r>
      <w:r w:rsidR="0075099D">
        <w:rPr>
          <w:rFonts w:ascii="Times New Roman" w:eastAsia="楷体" w:hAnsi="楷体" w:cs="Times New Roman"/>
          <w:color w:val="000000"/>
          <w:sz w:val="28"/>
          <w:szCs w:val="28"/>
        </w:rPr>
        <w:t>进入科研室的基础医学和法医学专</w:t>
      </w:r>
      <w:r w:rsidR="0075099D">
        <w:rPr>
          <w:rFonts w:ascii="Times New Roman" w:eastAsia="楷体" w:hAnsi="楷体" w:cs="Times New Roman" w:hint="eastAsia"/>
          <w:color w:val="000000"/>
          <w:sz w:val="28"/>
          <w:szCs w:val="28"/>
        </w:rPr>
        <w:t>业本科</w:t>
      </w:r>
      <w:r>
        <w:rPr>
          <w:rFonts w:ascii="Times New Roman" w:eastAsia="楷体" w:hAnsi="楷体" w:cs="Times New Roman" w:hint="eastAsia"/>
          <w:color w:val="000000"/>
          <w:sz w:val="28"/>
          <w:szCs w:val="28"/>
        </w:rPr>
        <w:t>生</w:t>
      </w:r>
      <w:r w:rsidRPr="004B554D">
        <w:rPr>
          <w:rFonts w:ascii="Times New Roman" w:eastAsia="楷体" w:hAnsi="楷体" w:cs="Times New Roman"/>
          <w:color w:val="000000"/>
          <w:sz w:val="28"/>
          <w:szCs w:val="28"/>
        </w:rPr>
        <w:t>达</w:t>
      </w:r>
      <w:r w:rsidRPr="004B554D">
        <w:rPr>
          <w:rFonts w:ascii="Times New Roman" w:eastAsia="楷体" w:hAnsi="楷体" w:cs="Times New Roman"/>
          <w:color w:val="000000"/>
          <w:sz w:val="28"/>
          <w:szCs w:val="28"/>
        </w:rPr>
        <w:t>90%</w:t>
      </w:r>
      <w:r w:rsidR="00E50554" w:rsidRPr="00E50554">
        <w:rPr>
          <w:rFonts w:ascii="Times New Roman" w:eastAsia="楷体" w:hAnsi="楷体" w:cs="Times New Roman" w:hint="eastAsia"/>
          <w:color w:val="FF0000"/>
          <w:sz w:val="28"/>
          <w:szCs w:val="28"/>
        </w:rPr>
        <w:t>左右</w:t>
      </w:r>
      <w:r w:rsidRPr="004B554D">
        <w:rPr>
          <w:rFonts w:ascii="Times New Roman" w:eastAsia="楷体" w:hAnsi="楷体" w:cs="Times New Roman"/>
          <w:color w:val="000000"/>
          <w:sz w:val="28"/>
          <w:szCs w:val="28"/>
        </w:rPr>
        <w:t>；</w:t>
      </w:r>
      <w:r>
        <w:rPr>
          <w:rFonts w:ascii="Times New Roman" w:eastAsia="楷体" w:hAnsi="楷体" w:cs="Times New Roman" w:hint="eastAsia"/>
          <w:color w:val="000000"/>
          <w:sz w:val="28"/>
          <w:szCs w:val="28"/>
        </w:rPr>
        <w:t>2017</w:t>
      </w:r>
      <w:r>
        <w:rPr>
          <w:rFonts w:ascii="Times New Roman" w:eastAsia="楷体" w:hAnsi="楷体" w:cs="Times New Roman" w:hint="eastAsia"/>
          <w:color w:val="000000"/>
          <w:sz w:val="28"/>
          <w:szCs w:val="28"/>
        </w:rPr>
        <w:t>年创建的</w:t>
      </w:r>
      <w:r w:rsidRPr="004B554D">
        <w:rPr>
          <w:rFonts w:ascii="Times New Roman" w:eastAsia="楷体" w:hAnsi="楷体" w:cs="Times New Roman"/>
          <w:color w:val="000000"/>
          <w:sz w:val="28"/>
          <w:szCs w:val="28"/>
        </w:rPr>
        <w:t>学术交流平台有“国际交流营”、“大爱华西”</w:t>
      </w:r>
      <w:r>
        <w:rPr>
          <w:rFonts w:ascii="Times New Roman" w:eastAsia="楷体" w:hAnsi="楷体" w:cs="Times New Roman" w:hint="eastAsia"/>
          <w:color w:val="000000"/>
          <w:sz w:val="28"/>
          <w:szCs w:val="28"/>
        </w:rPr>
        <w:t>以及“读书报告会”</w:t>
      </w:r>
      <w:r w:rsidR="00B600AB">
        <w:rPr>
          <w:rFonts w:ascii="Times New Roman" w:eastAsia="楷体" w:hAnsi="楷体" w:cs="Times New Roman"/>
          <w:color w:val="000000"/>
          <w:sz w:val="28"/>
          <w:szCs w:val="28"/>
        </w:rPr>
        <w:t>等</w:t>
      </w:r>
      <w:r w:rsidR="00B600AB">
        <w:rPr>
          <w:rFonts w:ascii="Times New Roman" w:eastAsia="楷体" w:hAnsi="楷体" w:cs="Times New Roman" w:hint="eastAsia"/>
          <w:color w:val="000000"/>
          <w:sz w:val="28"/>
          <w:szCs w:val="28"/>
        </w:rPr>
        <w:t>，重点提升</w:t>
      </w:r>
      <w:r w:rsidRPr="004B554D">
        <w:rPr>
          <w:rFonts w:ascii="Times New Roman" w:eastAsia="楷体" w:hAnsi="楷体" w:cs="Times New Roman"/>
          <w:color w:val="000000"/>
          <w:sz w:val="28"/>
          <w:szCs w:val="28"/>
        </w:rPr>
        <w:t>学生的专业及创新能力</w:t>
      </w:r>
      <w:r w:rsidR="00B600AB">
        <w:rPr>
          <w:rFonts w:ascii="Times New Roman" w:eastAsia="楷体" w:hAnsi="楷体" w:cs="Times New Roman" w:hint="eastAsia"/>
          <w:color w:val="000000"/>
          <w:sz w:val="28"/>
          <w:szCs w:val="28"/>
        </w:rPr>
        <w:t>，</w:t>
      </w:r>
      <w:r w:rsidRPr="004B554D">
        <w:rPr>
          <w:rFonts w:ascii="Times New Roman" w:eastAsia="楷体" w:hAnsi="楷体" w:cs="Times New Roman"/>
          <w:color w:val="000000"/>
          <w:sz w:val="28"/>
          <w:szCs w:val="28"/>
        </w:rPr>
        <w:t>完善</w:t>
      </w:r>
      <w:r w:rsidR="00B600AB">
        <w:rPr>
          <w:rFonts w:ascii="Times New Roman" w:eastAsia="楷体" w:hAnsi="楷体" w:cs="Times New Roman" w:hint="eastAsia"/>
          <w:color w:val="000000"/>
          <w:sz w:val="28"/>
          <w:szCs w:val="28"/>
        </w:rPr>
        <w:t>对</w:t>
      </w:r>
      <w:r w:rsidRPr="004B554D">
        <w:rPr>
          <w:rFonts w:ascii="Times New Roman" w:eastAsia="楷体" w:hAnsi="楷体" w:cs="Times New Roman"/>
          <w:color w:val="000000"/>
          <w:sz w:val="28"/>
          <w:szCs w:val="28"/>
        </w:rPr>
        <w:t>学生</w:t>
      </w:r>
      <w:r w:rsidR="00B600AB">
        <w:rPr>
          <w:rFonts w:ascii="Times New Roman" w:eastAsia="楷体" w:hAnsi="楷体" w:cs="Times New Roman" w:hint="eastAsia"/>
          <w:color w:val="000000"/>
          <w:sz w:val="28"/>
          <w:szCs w:val="28"/>
        </w:rPr>
        <w:t>的</w:t>
      </w:r>
      <w:r w:rsidR="00B600AB">
        <w:rPr>
          <w:rFonts w:ascii="Times New Roman" w:eastAsia="楷体" w:hAnsi="楷体" w:cs="Times New Roman"/>
          <w:color w:val="000000"/>
          <w:sz w:val="28"/>
          <w:szCs w:val="28"/>
        </w:rPr>
        <w:t>专业</w:t>
      </w:r>
      <w:r w:rsidR="00E50554" w:rsidRPr="00E50554">
        <w:rPr>
          <w:rFonts w:ascii="Times New Roman" w:eastAsia="楷体" w:hAnsi="楷体" w:cs="Times New Roman" w:hint="eastAsia"/>
          <w:color w:val="FF0000"/>
          <w:sz w:val="28"/>
          <w:szCs w:val="28"/>
        </w:rPr>
        <w:t>素养</w:t>
      </w:r>
      <w:r w:rsidR="00E50554">
        <w:rPr>
          <w:rFonts w:ascii="Times New Roman" w:eastAsia="楷体" w:hAnsi="楷体" w:cs="Times New Roman" w:hint="eastAsia"/>
          <w:color w:val="000000"/>
          <w:sz w:val="28"/>
          <w:szCs w:val="28"/>
        </w:rPr>
        <w:t>、</w:t>
      </w:r>
      <w:r w:rsidRPr="004B554D">
        <w:rPr>
          <w:rFonts w:ascii="Times New Roman" w:eastAsia="楷体" w:hAnsi="楷体" w:cs="Times New Roman"/>
          <w:color w:val="000000"/>
          <w:sz w:val="28"/>
          <w:szCs w:val="28"/>
        </w:rPr>
        <w:t>个性化培养。</w:t>
      </w:r>
    </w:p>
    <w:p w:rsidR="00FB1CDF" w:rsidRPr="00E50554" w:rsidRDefault="007D6A76" w:rsidP="009B154E">
      <w:pPr>
        <w:adjustRightInd w:val="0"/>
        <w:snapToGrid w:val="0"/>
        <w:rPr>
          <w:rFonts w:ascii="Times New Roman" w:eastAsia="楷体" w:hAnsi="Times New Roman" w:cs="Times New Roman"/>
          <w:b/>
          <w:color w:val="FF0000"/>
          <w:sz w:val="28"/>
          <w:szCs w:val="28"/>
        </w:rPr>
      </w:pPr>
      <w:r w:rsidRPr="00E50554">
        <w:rPr>
          <w:rFonts w:ascii="Times New Roman" w:eastAsia="楷体" w:hAnsi="Times New Roman" w:cs="Times New Roman"/>
          <w:b/>
          <w:color w:val="FF0000"/>
          <w:sz w:val="28"/>
          <w:szCs w:val="28"/>
        </w:rPr>
        <w:t xml:space="preserve">3. </w:t>
      </w:r>
      <w:r w:rsidR="00FB1CDF" w:rsidRPr="00E50554">
        <w:rPr>
          <w:rFonts w:ascii="Times New Roman" w:eastAsia="楷体" w:hAnsi="楷体" w:cs="Times New Roman"/>
          <w:b/>
          <w:color w:val="FF0000"/>
          <w:sz w:val="28"/>
          <w:szCs w:val="28"/>
        </w:rPr>
        <w:t>学生</w:t>
      </w:r>
      <w:r w:rsidR="00E50554" w:rsidRPr="00E50554">
        <w:rPr>
          <w:rFonts w:ascii="Times New Roman" w:eastAsia="楷体" w:hAnsi="楷体" w:cs="Times New Roman" w:hint="eastAsia"/>
          <w:b/>
          <w:color w:val="FF0000"/>
          <w:sz w:val="28"/>
          <w:szCs w:val="28"/>
        </w:rPr>
        <w:t>能力提升</w:t>
      </w:r>
      <w:r w:rsidR="00154C6B">
        <w:rPr>
          <w:rFonts w:ascii="Times New Roman" w:eastAsia="楷体" w:hAnsi="楷体" w:cs="Times New Roman" w:hint="eastAsia"/>
          <w:b/>
          <w:color w:val="FF0000"/>
          <w:sz w:val="28"/>
          <w:szCs w:val="28"/>
        </w:rPr>
        <w:t>、</w:t>
      </w:r>
      <w:r w:rsidR="00FB1CDF" w:rsidRPr="00E50554">
        <w:rPr>
          <w:rFonts w:ascii="Times New Roman" w:eastAsia="楷体" w:hAnsi="楷体" w:cs="Times New Roman"/>
          <w:b/>
          <w:color w:val="FF0000"/>
          <w:sz w:val="28"/>
          <w:szCs w:val="28"/>
        </w:rPr>
        <w:t>成果</w:t>
      </w:r>
      <w:r w:rsidR="00E50554" w:rsidRPr="00E50554">
        <w:rPr>
          <w:rFonts w:ascii="Times New Roman" w:eastAsia="楷体" w:hAnsi="楷体" w:cs="Times New Roman" w:hint="eastAsia"/>
          <w:b/>
          <w:color w:val="FF0000"/>
          <w:sz w:val="28"/>
          <w:szCs w:val="28"/>
        </w:rPr>
        <w:t>显著</w:t>
      </w:r>
    </w:p>
    <w:p w:rsidR="00760378" w:rsidRDefault="00760378" w:rsidP="00760378">
      <w:pPr>
        <w:adjustRightInd w:val="0"/>
        <w:snapToGrid w:val="0"/>
        <w:rPr>
          <w:rFonts w:ascii="Times New Roman" w:eastAsia="楷体" w:hAnsi="楷体" w:cs="Times New Roman"/>
          <w:color w:val="000000"/>
          <w:sz w:val="28"/>
          <w:szCs w:val="28"/>
        </w:rPr>
      </w:pPr>
      <w:r>
        <w:rPr>
          <w:rFonts w:ascii="Times New Roman" w:eastAsia="楷体" w:hAnsi="楷体" w:cs="Times New Roman" w:hint="eastAsia"/>
          <w:color w:val="000000"/>
          <w:sz w:val="28"/>
          <w:szCs w:val="28"/>
        </w:rPr>
        <w:t>（</w:t>
      </w:r>
      <w:r>
        <w:rPr>
          <w:rFonts w:ascii="Times New Roman" w:eastAsia="楷体" w:hAnsi="楷体" w:cs="Times New Roman" w:hint="eastAsia"/>
          <w:color w:val="000000"/>
          <w:sz w:val="28"/>
          <w:szCs w:val="28"/>
        </w:rPr>
        <w:t>1</w:t>
      </w:r>
      <w:r>
        <w:rPr>
          <w:rFonts w:ascii="Times New Roman" w:eastAsia="楷体" w:hAnsi="楷体" w:cs="Times New Roman" w:hint="eastAsia"/>
          <w:color w:val="000000"/>
          <w:sz w:val="28"/>
          <w:szCs w:val="28"/>
        </w:rPr>
        <w:t>）申报项目</w:t>
      </w:r>
    </w:p>
    <w:p w:rsidR="00760378" w:rsidRDefault="00760378" w:rsidP="00760378">
      <w:pPr>
        <w:adjustRightInd w:val="0"/>
        <w:snapToGrid w:val="0"/>
        <w:ind w:firstLineChars="200" w:firstLine="560"/>
        <w:rPr>
          <w:rFonts w:ascii="Times New Roman" w:eastAsia="楷体" w:hAnsi="楷体" w:cs="Times New Roman"/>
          <w:color w:val="000000"/>
          <w:sz w:val="28"/>
          <w:szCs w:val="28"/>
        </w:rPr>
      </w:pPr>
      <w:r w:rsidRPr="004B554D">
        <w:rPr>
          <w:rFonts w:ascii="Times New Roman" w:eastAsia="楷体" w:hAnsi="楷体" w:cs="Times New Roman"/>
          <w:color w:val="000000"/>
          <w:sz w:val="28"/>
          <w:szCs w:val="28"/>
        </w:rPr>
        <w:t>申请“大学生创新训练项目”</w:t>
      </w:r>
      <w:r w:rsidRPr="004B554D">
        <w:rPr>
          <w:rFonts w:ascii="Times New Roman" w:eastAsia="楷体" w:hAnsi="楷体" w:cs="Times New Roman"/>
          <w:color w:val="000000"/>
          <w:sz w:val="28"/>
          <w:szCs w:val="28"/>
        </w:rPr>
        <w:t>36</w:t>
      </w:r>
      <w:r w:rsidRPr="004B554D">
        <w:rPr>
          <w:rFonts w:ascii="Times New Roman" w:eastAsia="楷体" w:hAnsi="楷体" w:cs="Times New Roman"/>
          <w:color w:val="000000"/>
          <w:sz w:val="28"/>
          <w:szCs w:val="28"/>
        </w:rPr>
        <w:t>项，其中国家级</w:t>
      </w:r>
      <w:r w:rsidRPr="004B554D">
        <w:rPr>
          <w:rFonts w:ascii="Times New Roman" w:eastAsia="楷体" w:hAnsi="楷体" w:cs="Times New Roman"/>
          <w:color w:val="000000"/>
          <w:sz w:val="28"/>
          <w:szCs w:val="28"/>
        </w:rPr>
        <w:t>6</w:t>
      </w:r>
      <w:r w:rsidRPr="004B554D">
        <w:rPr>
          <w:rFonts w:ascii="Times New Roman" w:eastAsia="楷体" w:hAnsi="楷体" w:cs="Times New Roman"/>
          <w:color w:val="000000"/>
          <w:sz w:val="28"/>
          <w:szCs w:val="28"/>
        </w:rPr>
        <w:t>项，省级</w:t>
      </w:r>
      <w:r w:rsidRPr="004B554D">
        <w:rPr>
          <w:rFonts w:ascii="Times New Roman" w:eastAsia="楷体" w:hAnsi="楷体" w:cs="Times New Roman"/>
          <w:color w:val="000000"/>
          <w:sz w:val="28"/>
          <w:szCs w:val="28"/>
        </w:rPr>
        <w:t>10</w:t>
      </w:r>
      <w:r w:rsidRPr="004B554D">
        <w:rPr>
          <w:rFonts w:ascii="Times New Roman" w:eastAsia="楷体" w:hAnsi="楷体" w:cs="Times New Roman"/>
          <w:color w:val="000000"/>
          <w:sz w:val="28"/>
          <w:szCs w:val="28"/>
        </w:rPr>
        <w:t>项，校级</w:t>
      </w:r>
      <w:r w:rsidRPr="004B554D">
        <w:rPr>
          <w:rFonts w:ascii="Times New Roman" w:eastAsia="楷体" w:hAnsi="楷体" w:cs="Times New Roman"/>
          <w:color w:val="000000"/>
          <w:sz w:val="28"/>
          <w:szCs w:val="28"/>
        </w:rPr>
        <w:t>20</w:t>
      </w:r>
      <w:r w:rsidRPr="004B554D">
        <w:rPr>
          <w:rFonts w:ascii="Times New Roman" w:eastAsia="楷体" w:hAnsi="楷体" w:cs="Times New Roman"/>
          <w:color w:val="000000"/>
          <w:sz w:val="28"/>
          <w:szCs w:val="28"/>
        </w:rPr>
        <w:t>项；“四川大学实验技术立项”</w:t>
      </w:r>
      <w:r w:rsidRPr="004B554D">
        <w:rPr>
          <w:rFonts w:ascii="Times New Roman" w:eastAsia="楷体" w:hAnsi="楷体" w:cs="Times New Roman"/>
          <w:color w:val="000000"/>
          <w:sz w:val="28"/>
          <w:szCs w:val="28"/>
        </w:rPr>
        <w:t>6</w:t>
      </w:r>
      <w:r w:rsidRPr="004B554D">
        <w:rPr>
          <w:rFonts w:ascii="Times New Roman" w:eastAsia="楷体" w:hAnsi="楷体" w:cs="Times New Roman"/>
          <w:color w:val="000000"/>
          <w:sz w:val="28"/>
          <w:szCs w:val="28"/>
        </w:rPr>
        <w:t>项；参加“互联网</w:t>
      </w:r>
      <w:r w:rsidRPr="004B554D">
        <w:rPr>
          <w:rFonts w:ascii="Times New Roman" w:eastAsia="楷体" w:hAnsi="楷体" w:cs="Times New Roman"/>
          <w:color w:val="000000"/>
          <w:sz w:val="28"/>
          <w:szCs w:val="28"/>
        </w:rPr>
        <w:t>+</w:t>
      </w:r>
      <w:r w:rsidRPr="004B554D">
        <w:rPr>
          <w:rFonts w:ascii="Times New Roman" w:eastAsia="楷体" w:hAnsi="楷体" w:cs="Times New Roman"/>
          <w:color w:val="000000"/>
          <w:sz w:val="28"/>
          <w:szCs w:val="28"/>
        </w:rPr>
        <w:t>”大学生创新创业大赛</w:t>
      </w:r>
      <w:r w:rsidRPr="004B554D">
        <w:rPr>
          <w:rFonts w:ascii="Times New Roman" w:eastAsia="楷体" w:hAnsi="楷体" w:cs="Times New Roman"/>
          <w:color w:val="000000"/>
          <w:sz w:val="28"/>
          <w:szCs w:val="28"/>
        </w:rPr>
        <w:t>17</w:t>
      </w:r>
      <w:r w:rsidRPr="004B554D">
        <w:rPr>
          <w:rFonts w:ascii="Times New Roman" w:eastAsia="楷体" w:hAnsi="楷体" w:cs="Times New Roman"/>
          <w:color w:val="000000"/>
          <w:sz w:val="28"/>
          <w:szCs w:val="28"/>
        </w:rPr>
        <w:t>项</w:t>
      </w:r>
      <w:r w:rsidR="0075099D">
        <w:rPr>
          <w:rFonts w:ascii="Times New Roman" w:eastAsia="楷体" w:hAnsi="楷体" w:cs="Times New Roman" w:hint="eastAsia"/>
          <w:color w:val="000000"/>
          <w:sz w:val="28"/>
          <w:szCs w:val="28"/>
        </w:rPr>
        <w:t>。</w:t>
      </w:r>
    </w:p>
    <w:p w:rsidR="00760378" w:rsidRDefault="00760378" w:rsidP="00760378">
      <w:pPr>
        <w:adjustRightInd w:val="0"/>
        <w:snapToGrid w:val="0"/>
        <w:rPr>
          <w:rFonts w:ascii="Times New Roman" w:eastAsia="楷体" w:hAnsi="楷体" w:cs="Times New Roman"/>
          <w:color w:val="000000"/>
          <w:sz w:val="28"/>
          <w:szCs w:val="28"/>
        </w:rPr>
      </w:pPr>
      <w:r>
        <w:rPr>
          <w:rFonts w:ascii="Times New Roman" w:eastAsia="楷体" w:hAnsi="楷体" w:cs="Times New Roman" w:hint="eastAsia"/>
          <w:color w:val="000000"/>
          <w:sz w:val="28"/>
          <w:szCs w:val="28"/>
        </w:rPr>
        <w:t>（</w:t>
      </w:r>
      <w:r>
        <w:rPr>
          <w:rFonts w:ascii="Times New Roman" w:eastAsia="楷体" w:hAnsi="楷体" w:cs="Times New Roman" w:hint="eastAsia"/>
          <w:color w:val="000000"/>
          <w:sz w:val="28"/>
          <w:szCs w:val="28"/>
        </w:rPr>
        <w:t>2</w:t>
      </w:r>
      <w:r>
        <w:rPr>
          <w:rFonts w:ascii="Times New Roman" w:eastAsia="楷体" w:hAnsi="楷体" w:cs="Times New Roman" w:hint="eastAsia"/>
          <w:color w:val="000000"/>
          <w:sz w:val="28"/>
          <w:szCs w:val="28"/>
        </w:rPr>
        <w:t>）</w:t>
      </w:r>
      <w:r>
        <w:rPr>
          <w:rFonts w:ascii="Times New Roman" w:eastAsia="楷体" w:hAnsi="楷体" w:cs="Times New Roman" w:hint="eastAsia"/>
          <w:color w:val="000000"/>
          <w:sz w:val="28"/>
          <w:szCs w:val="28"/>
        </w:rPr>
        <w:t>5</w:t>
      </w:r>
      <w:r>
        <w:rPr>
          <w:rFonts w:ascii="Times New Roman" w:eastAsia="楷体" w:hAnsi="楷体" w:cs="Times New Roman" w:hint="eastAsia"/>
          <w:color w:val="000000"/>
          <w:sz w:val="28"/>
          <w:szCs w:val="28"/>
        </w:rPr>
        <w:t>名学生参加竞赛获奖</w:t>
      </w:r>
    </w:p>
    <w:p w:rsidR="00154C6B" w:rsidRDefault="00C94352" w:rsidP="00154C6B">
      <w:pPr>
        <w:adjustRightInd w:val="0"/>
        <w:snapToGrid w:val="0"/>
        <w:ind w:firstLineChars="200" w:firstLine="560"/>
        <w:rPr>
          <w:rFonts w:ascii="Times New Roman" w:eastAsia="楷体" w:hAnsi="楷体" w:cs="Times New Roman"/>
          <w:color w:val="000000"/>
          <w:sz w:val="28"/>
          <w:szCs w:val="28"/>
        </w:rPr>
      </w:pPr>
      <w:r w:rsidRPr="004B554D">
        <w:rPr>
          <w:rFonts w:ascii="Times New Roman" w:eastAsia="楷体" w:hAnsi="楷体" w:cs="Times New Roman"/>
          <w:color w:val="000000"/>
          <w:sz w:val="28"/>
          <w:szCs w:val="28"/>
        </w:rPr>
        <w:t>2017</w:t>
      </w:r>
      <w:r w:rsidRPr="004B554D">
        <w:rPr>
          <w:rFonts w:ascii="Times New Roman" w:eastAsia="楷体" w:hAnsi="楷体" w:cs="Times New Roman"/>
          <w:color w:val="000000"/>
          <w:sz w:val="28"/>
          <w:szCs w:val="28"/>
        </w:rPr>
        <w:t>年，</w:t>
      </w:r>
      <w:r w:rsidRPr="004B554D">
        <w:rPr>
          <w:rFonts w:ascii="Times New Roman" w:eastAsia="楷体" w:hAnsi="楷体" w:cs="Times New Roman"/>
          <w:color w:val="000000"/>
          <w:sz w:val="28"/>
          <w:szCs w:val="28"/>
        </w:rPr>
        <w:t>1</w:t>
      </w:r>
      <w:r w:rsidRPr="004B554D">
        <w:rPr>
          <w:rFonts w:ascii="Times New Roman" w:eastAsia="楷体" w:hAnsi="楷体" w:cs="Times New Roman"/>
          <w:color w:val="000000"/>
          <w:sz w:val="28"/>
          <w:szCs w:val="28"/>
        </w:rPr>
        <w:t>名学生获国际竞赛金奖，</w:t>
      </w:r>
      <w:r w:rsidRPr="004B554D">
        <w:rPr>
          <w:rFonts w:ascii="Times New Roman" w:eastAsia="楷体" w:hAnsi="楷体" w:cs="Times New Roman"/>
          <w:color w:val="000000"/>
          <w:sz w:val="28"/>
          <w:szCs w:val="28"/>
        </w:rPr>
        <w:t>4</w:t>
      </w:r>
      <w:r w:rsidR="0075099D">
        <w:rPr>
          <w:rFonts w:ascii="Times New Roman" w:eastAsia="楷体" w:hAnsi="楷体" w:cs="Times New Roman"/>
          <w:color w:val="000000"/>
          <w:sz w:val="28"/>
          <w:szCs w:val="28"/>
        </w:rPr>
        <w:t>名学生获国家竞赛二等奖</w:t>
      </w:r>
      <w:r w:rsidR="0075099D">
        <w:rPr>
          <w:rFonts w:ascii="Times New Roman" w:eastAsia="楷体" w:hAnsi="楷体" w:cs="Times New Roman" w:hint="eastAsia"/>
          <w:color w:val="000000"/>
          <w:sz w:val="28"/>
          <w:szCs w:val="28"/>
        </w:rPr>
        <w:t>。</w:t>
      </w:r>
      <w:r w:rsidR="00760378">
        <w:rPr>
          <w:rFonts w:ascii="Times New Roman" w:eastAsia="楷体" w:hAnsi="楷体" w:cs="Times New Roman" w:hint="eastAsia"/>
          <w:color w:val="000000"/>
          <w:sz w:val="28"/>
          <w:szCs w:val="28"/>
        </w:rPr>
        <w:t>（</w:t>
      </w:r>
      <w:r w:rsidR="00760378">
        <w:rPr>
          <w:rFonts w:ascii="Times New Roman" w:eastAsia="楷体" w:hAnsi="楷体" w:cs="Times New Roman" w:hint="eastAsia"/>
          <w:color w:val="000000"/>
          <w:sz w:val="28"/>
          <w:szCs w:val="28"/>
        </w:rPr>
        <w:t>3</w:t>
      </w:r>
      <w:r w:rsidR="00760378">
        <w:rPr>
          <w:rFonts w:ascii="Times New Roman" w:eastAsia="楷体" w:hAnsi="楷体" w:cs="Times New Roman" w:hint="eastAsia"/>
          <w:color w:val="000000"/>
          <w:sz w:val="28"/>
          <w:szCs w:val="28"/>
        </w:rPr>
        <w:t>）其它成果</w:t>
      </w:r>
    </w:p>
    <w:p w:rsidR="005A6568" w:rsidRPr="004B554D" w:rsidRDefault="00C94352" w:rsidP="00154C6B">
      <w:pPr>
        <w:adjustRightInd w:val="0"/>
        <w:snapToGrid w:val="0"/>
        <w:ind w:firstLineChars="200" w:firstLine="560"/>
        <w:rPr>
          <w:rFonts w:ascii="Times New Roman" w:eastAsia="楷体" w:hAnsi="楷体" w:cs="Times New Roman"/>
          <w:color w:val="000000"/>
          <w:sz w:val="28"/>
          <w:szCs w:val="28"/>
        </w:rPr>
      </w:pPr>
      <w:r w:rsidRPr="004B554D">
        <w:rPr>
          <w:rFonts w:ascii="Times New Roman" w:eastAsia="楷体" w:hAnsi="楷体" w:cs="Times New Roman"/>
          <w:color w:val="000000"/>
          <w:sz w:val="28"/>
          <w:szCs w:val="28"/>
        </w:rPr>
        <w:t>发表研究论文</w:t>
      </w:r>
      <w:r w:rsidR="004565AD" w:rsidRPr="004B554D">
        <w:rPr>
          <w:rFonts w:ascii="Times New Roman" w:eastAsia="楷体" w:hAnsi="楷体" w:cs="Times New Roman"/>
          <w:color w:val="000000"/>
          <w:sz w:val="28"/>
          <w:szCs w:val="28"/>
        </w:rPr>
        <w:t>4</w:t>
      </w:r>
      <w:r w:rsidRPr="004B554D">
        <w:rPr>
          <w:rFonts w:ascii="Times New Roman" w:eastAsia="楷体" w:hAnsi="楷体" w:cs="Times New Roman"/>
          <w:color w:val="000000"/>
          <w:sz w:val="28"/>
          <w:szCs w:val="28"/>
        </w:rPr>
        <w:t>篇</w:t>
      </w:r>
      <w:r w:rsidR="00AF4EA4" w:rsidRPr="004B554D">
        <w:rPr>
          <w:rFonts w:ascii="Times New Roman" w:eastAsia="楷体" w:hAnsi="楷体" w:cs="Times New Roman"/>
          <w:color w:val="000000"/>
          <w:sz w:val="28"/>
          <w:szCs w:val="28"/>
        </w:rPr>
        <w:t>，其中</w:t>
      </w:r>
      <w:r w:rsidR="00AF4EA4" w:rsidRPr="004B554D">
        <w:rPr>
          <w:rFonts w:ascii="Times New Roman" w:eastAsia="楷体" w:hAnsi="楷体" w:cs="Times New Roman"/>
          <w:color w:val="000000"/>
          <w:sz w:val="28"/>
          <w:szCs w:val="28"/>
        </w:rPr>
        <w:t>3</w:t>
      </w:r>
      <w:r w:rsidR="00AF4EA4" w:rsidRPr="004B554D">
        <w:rPr>
          <w:rFonts w:ascii="Times New Roman" w:eastAsia="楷体" w:hAnsi="楷体" w:cs="Times New Roman"/>
          <w:color w:val="000000"/>
          <w:sz w:val="28"/>
          <w:szCs w:val="28"/>
        </w:rPr>
        <w:t>篇为</w:t>
      </w:r>
      <w:r w:rsidR="00AF4EA4" w:rsidRPr="004B554D">
        <w:rPr>
          <w:rFonts w:ascii="Times New Roman" w:eastAsia="楷体" w:hAnsi="楷体" w:cs="Times New Roman"/>
          <w:color w:val="000000"/>
          <w:sz w:val="28"/>
          <w:szCs w:val="28"/>
        </w:rPr>
        <w:t>SCI</w:t>
      </w:r>
      <w:r w:rsidR="00AF4EA4" w:rsidRPr="004B554D">
        <w:rPr>
          <w:rFonts w:ascii="Times New Roman" w:eastAsia="楷体" w:hAnsi="楷体" w:cs="Times New Roman"/>
          <w:color w:val="000000"/>
          <w:sz w:val="28"/>
          <w:szCs w:val="28"/>
        </w:rPr>
        <w:t>收录</w:t>
      </w:r>
      <w:r w:rsidRPr="004B554D">
        <w:rPr>
          <w:rFonts w:ascii="Times New Roman" w:eastAsia="楷体" w:hAnsi="楷体" w:cs="Times New Roman"/>
          <w:color w:val="000000"/>
          <w:sz w:val="28"/>
          <w:szCs w:val="28"/>
        </w:rPr>
        <w:t>；</w:t>
      </w:r>
      <w:r w:rsidR="005A6568" w:rsidRPr="004B554D">
        <w:rPr>
          <w:rFonts w:ascii="Times New Roman" w:eastAsia="楷体" w:hAnsi="楷体" w:cs="Times New Roman"/>
          <w:color w:val="000000"/>
          <w:sz w:val="28"/>
          <w:szCs w:val="28"/>
        </w:rPr>
        <w:t>完成本科毕业设计</w:t>
      </w:r>
      <w:r w:rsidR="00AF4EA4" w:rsidRPr="004B554D">
        <w:rPr>
          <w:rFonts w:ascii="Times New Roman" w:eastAsia="楷体" w:hAnsi="楷体" w:cs="Times New Roman"/>
          <w:color w:val="000000"/>
          <w:sz w:val="28"/>
          <w:szCs w:val="28"/>
        </w:rPr>
        <w:t>72</w:t>
      </w:r>
      <w:r w:rsidR="005A6568" w:rsidRPr="004B554D">
        <w:rPr>
          <w:rFonts w:ascii="Times New Roman" w:eastAsia="楷体" w:hAnsi="楷体" w:cs="Times New Roman"/>
          <w:color w:val="000000"/>
          <w:sz w:val="28"/>
          <w:szCs w:val="28"/>
        </w:rPr>
        <w:t>篇，</w:t>
      </w:r>
      <w:r w:rsidR="00AF4EA4" w:rsidRPr="004B554D">
        <w:rPr>
          <w:rFonts w:ascii="Times New Roman" w:eastAsia="楷体" w:hAnsi="楷体" w:cs="Times New Roman"/>
          <w:color w:val="000000"/>
          <w:sz w:val="28"/>
          <w:szCs w:val="28"/>
        </w:rPr>
        <w:t>其中</w:t>
      </w:r>
      <w:r w:rsidR="005A6568" w:rsidRPr="004B554D">
        <w:rPr>
          <w:rFonts w:ascii="Times New Roman" w:eastAsia="楷体" w:hAnsi="楷体" w:cs="Times New Roman"/>
          <w:color w:val="000000"/>
          <w:sz w:val="28"/>
          <w:szCs w:val="28"/>
        </w:rPr>
        <w:t>获得四川大学优秀毕业论文一等奖</w:t>
      </w:r>
      <w:r w:rsidR="005A6568" w:rsidRPr="004B554D">
        <w:rPr>
          <w:rFonts w:ascii="Times New Roman" w:eastAsia="楷体" w:hAnsi="楷体" w:cs="Times New Roman"/>
          <w:color w:val="000000"/>
          <w:sz w:val="28"/>
          <w:szCs w:val="28"/>
        </w:rPr>
        <w:t>1</w:t>
      </w:r>
      <w:r w:rsidR="00AF4EA4" w:rsidRPr="004B554D">
        <w:rPr>
          <w:rFonts w:ascii="Times New Roman" w:eastAsia="楷体" w:hAnsi="楷体" w:cs="Times New Roman"/>
          <w:color w:val="000000"/>
          <w:sz w:val="28"/>
          <w:szCs w:val="28"/>
        </w:rPr>
        <w:t>篇</w:t>
      </w:r>
      <w:r w:rsidR="005A6568" w:rsidRPr="004B554D">
        <w:rPr>
          <w:rFonts w:ascii="Times New Roman" w:eastAsia="楷体" w:hAnsi="楷体" w:cs="Times New Roman"/>
          <w:color w:val="000000"/>
          <w:sz w:val="28"/>
          <w:szCs w:val="28"/>
        </w:rPr>
        <w:t>、二等奖</w:t>
      </w:r>
      <w:r w:rsidR="005A6568" w:rsidRPr="004B554D">
        <w:rPr>
          <w:rFonts w:ascii="Times New Roman" w:eastAsia="楷体" w:hAnsi="楷体" w:cs="Times New Roman"/>
          <w:color w:val="000000"/>
          <w:sz w:val="28"/>
          <w:szCs w:val="28"/>
        </w:rPr>
        <w:t>1</w:t>
      </w:r>
      <w:r w:rsidR="00AF4EA4" w:rsidRPr="004B554D">
        <w:rPr>
          <w:rFonts w:ascii="Times New Roman" w:eastAsia="楷体" w:hAnsi="楷体" w:cs="Times New Roman"/>
          <w:color w:val="000000"/>
          <w:sz w:val="28"/>
          <w:szCs w:val="28"/>
        </w:rPr>
        <w:t>篇</w:t>
      </w:r>
      <w:r w:rsidR="005A6568" w:rsidRPr="004B554D">
        <w:rPr>
          <w:rFonts w:ascii="Times New Roman" w:eastAsia="楷体" w:hAnsi="楷体" w:cs="Times New Roman"/>
          <w:color w:val="000000"/>
          <w:sz w:val="28"/>
          <w:szCs w:val="28"/>
        </w:rPr>
        <w:t>及三等奖</w:t>
      </w:r>
      <w:r w:rsidR="005A6568" w:rsidRPr="004B554D">
        <w:rPr>
          <w:rFonts w:ascii="Times New Roman" w:eastAsia="楷体" w:hAnsi="楷体" w:cs="Times New Roman"/>
          <w:color w:val="000000"/>
          <w:sz w:val="28"/>
          <w:szCs w:val="28"/>
        </w:rPr>
        <w:t>2</w:t>
      </w:r>
      <w:r w:rsidR="00AF4EA4" w:rsidRPr="004B554D">
        <w:rPr>
          <w:rFonts w:ascii="Times New Roman" w:eastAsia="楷体" w:hAnsi="楷体" w:cs="Times New Roman"/>
          <w:color w:val="000000"/>
          <w:sz w:val="28"/>
          <w:szCs w:val="28"/>
        </w:rPr>
        <w:t>篇</w:t>
      </w:r>
      <w:r w:rsidR="005A6568" w:rsidRPr="004B554D">
        <w:rPr>
          <w:rFonts w:ascii="Times New Roman" w:eastAsia="楷体" w:hAnsi="楷体" w:cs="Times New Roman"/>
          <w:color w:val="000000"/>
          <w:sz w:val="28"/>
          <w:szCs w:val="28"/>
        </w:rPr>
        <w:t>；</w:t>
      </w:r>
      <w:r w:rsidR="00E87FE0" w:rsidRPr="004B554D">
        <w:rPr>
          <w:rFonts w:ascii="Times New Roman" w:eastAsia="楷体" w:hAnsi="楷体" w:cs="Times New Roman"/>
          <w:color w:val="000000"/>
          <w:sz w:val="28"/>
          <w:szCs w:val="28"/>
        </w:rPr>
        <w:t>本科生就业率达</w:t>
      </w:r>
      <w:r w:rsidR="00E87FE0" w:rsidRPr="004B554D">
        <w:rPr>
          <w:rFonts w:ascii="Times New Roman" w:eastAsia="楷体" w:hAnsi="楷体" w:cs="Times New Roman"/>
          <w:color w:val="000000"/>
          <w:sz w:val="28"/>
          <w:szCs w:val="28"/>
        </w:rPr>
        <w:t>93%</w:t>
      </w:r>
      <w:r w:rsidR="00E87FE0" w:rsidRPr="004B554D">
        <w:rPr>
          <w:rFonts w:ascii="Times New Roman" w:eastAsia="楷体" w:hAnsi="楷体" w:cs="Times New Roman"/>
          <w:color w:val="000000"/>
          <w:sz w:val="28"/>
          <w:szCs w:val="28"/>
        </w:rPr>
        <w:t>，</w:t>
      </w:r>
      <w:r w:rsidR="00E87FE0" w:rsidRPr="00E50554">
        <w:rPr>
          <w:rFonts w:ascii="Times New Roman" w:eastAsia="楷体" w:hAnsi="楷体" w:cs="Times New Roman"/>
          <w:color w:val="C0504D" w:themeColor="accent2"/>
          <w:sz w:val="28"/>
          <w:szCs w:val="28"/>
        </w:rPr>
        <w:t>升学率</w:t>
      </w:r>
      <w:r w:rsidR="00E87FE0" w:rsidRPr="00E50554">
        <w:rPr>
          <w:rFonts w:ascii="Times New Roman" w:eastAsia="楷体" w:hAnsi="楷体" w:cs="Times New Roman"/>
          <w:color w:val="C0504D" w:themeColor="accent2"/>
          <w:sz w:val="28"/>
          <w:szCs w:val="28"/>
        </w:rPr>
        <w:t>45%</w:t>
      </w:r>
      <w:r w:rsidR="00E87FE0" w:rsidRPr="00E50554">
        <w:rPr>
          <w:rFonts w:ascii="Times New Roman" w:eastAsia="楷体" w:hAnsi="楷体" w:cs="Times New Roman"/>
          <w:color w:val="C0504D" w:themeColor="accent2"/>
          <w:sz w:val="28"/>
          <w:szCs w:val="28"/>
        </w:rPr>
        <w:t>以上</w:t>
      </w:r>
      <w:r w:rsidR="00E50554">
        <w:rPr>
          <w:rFonts w:ascii="Times New Roman" w:eastAsia="楷体" w:hAnsi="楷体" w:cs="Times New Roman" w:hint="eastAsia"/>
          <w:color w:val="C0504D" w:themeColor="accent2"/>
          <w:sz w:val="28"/>
          <w:szCs w:val="28"/>
        </w:rPr>
        <w:t>（什么</w:t>
      </w:r>
      <w:r w:rsidR="00E50554" w:rsidRPr="00E50554">
        <w:rPr>
          <w:rFonts w:ascii="Times New Roman" w:eastAsia="楷体" w:hAnsi="楷体" w:cs="Times New Roman"/>
          <w:color w:val="C0504D" w:themeColor="accent2"/>
          <w:sz w:val="28"/>
          <w:szCs w:val="28"/>
        </w:rPr>
        <w:t>升学率</w:t>
      </w:r>
      <w:r w:rsidR="00E50554">
        <w:rPr>
          <w:rFonts w:ascii="Times New Roman" w:eastAsia="楷体" w:hAnsi="楷体" w:cs="Times New Roman" w:hint="eastAsia"/>
          <w:color w:val="C0504D" w:themeColor="accent2"/>
          <w:sz w:val="28"/>
          <w:szCs w:val="28"/>
        </w:rPr>
        <w:t>，是否为研究生</w:t>
      </w:r>
      <w:r w:rsidR="00154C6B">
        <w:rPr>
          <w:rFonts w:ascii="Times New Roman" w:eastAsia="楷体" w:hAnsi="楷体" w:cs="Times New Roman" w:hint="eastAsia"/>
          <w:color w:val="C0504D" w:themeColor="accent2"/>
          <w:sz w:val="28"/>
          <w:szCs w:val="28"/>
        </w:rPr>
        <w:t>）</w:t>
      </w:r>
      <w:r w:rsidR="00E87FE0" w:rsidRPr="004B554D">
        <w:rPr>
          <w:rFonts w:ascii="Times New Roman" w:eastAsia="楷体" w:hAnsi="楷体" w:cs="Times New Roman"/>
          <w:color w:val="000000"/>
          <w:sz w:val="28"/>
          <w:szCs w:val="28"/>
        </w:rPr>
        <w:t>。</w:t>
      </w:r>
    </w:p>
    <w:p w:rsidR="005A6568" w:rsidRPr="004B554D" w:rsidRDefault="005A6568" w:rsidP="00394CCC">
      <w:pPr>
        <w:adjustRightInd w:val="0"/>
        <w:snapToGrid w:val="0"/>
        <w:spacing w:beforeLines="100"/>
        <w:rPr>
          <w:rFonts w:ascii="Times New Roman" w:eastAsia="黑体" w:hAnsi="Times New Roman" w:cs="Times New Roman"/>
          <w:sz w:val="28"/>
          <w:szCs w:val="28"/>
        </w:rPr>
      </w:pPr>
      <w:r w:rsidRPr="004B554D">
        <w:rPr>
          <w:rFonts w:ascii="Times New Roman" w:eastAsia="黑体" w:hAnsi="Times New Roman" w:cs="Times New Roman"/>
          <w:sz w:val="28"/>
          <w:szCs w:val="28"/>
        </w:rPr>
        <w:t>二、教学改革与科学研究</w:t>
      </w:r>
    </w:p>
    <w:p w:rsidR="005A6568" w:rsidRPr="00D84F63" w:rsidRDefault="005A6568" w:rsidP="009B154E">
      <w:pPr>
        <w:adjustRightInd w:val="0"/>
        <w:snapToGrid w:val="0"/>
        <w:rPr>
          <w:rFonts w:ascii="Times New Roman" w:eastAsia="楷体" w:hAnsi="Times New Roman" w:cs="Times New Roman"/>
          <w:b/>
          <w:sz w:val="28"/>
          <w:szCs w:val="28"/>
        </w:rPr>
      </w:pPr>
      <w:r w:rsidRPr="00D84F63">
        <w:rPr>
          <w:rFonts w:ascii="Times New Roman" w:eastAsia="楷体" w:hAnsi="Times New Roman" w:cs="Times New Roman"/>
          <w:b/>
          <w:sz w:val="28"/>
          <w:szCs w:val="28"/>
        </w:rPr>
        <w:t>（一）教学改革立项、进展、完成等情况</w:t>
      </w:r>
    </w:p>
    <w:p w:rsidR="002876AC" w:rsidRPr="004B554D" w:rsidRDefault="00AF4EA4" w:rsidP="009B154E">
      <w:pPr>
        <w:adjustRightInd w:val="0"/>
        <w:snapToGrid w:val="0"/>
        <w:rPr>
          <w:rFonts w:ascii="Times New Roman" w:eastAsia="楷体" w:hAnsi="Times New Roman" w:cs="Times New Roman"/>
          <w:b/>
          <w:color w:val="000000"/>
          <w:sz w:val="28"/>
          <w:szCs w:val="28"/>
        </w:rPr>
      </w:pPr>
      <w:r w:rsidRPr="004B554D">
        <w:rPr>
          <w:rFonts w:ascii="Times New Roman" w:eastAsia="楷体" w:hAnsi="Times New Roman" w:cs="Times New Roman"/>
          <w:b/>
          <w:color w:val="000000"/>
          <w:sz w:val="28"/>
          <w:szCs w:val="28"/>
        </w:rPr>
        <w:t>1.</w:t>
      </w:r>
      <w:r w:rsidR="002876AC" w:rsidRPr="004B554D">
        <w:rPr>
          <w:rFonts w:ascii="Times New Roman" w:eastAsia="楷体" w:hAnsi="楷体" w:cs="Times New Roman"/>
          <w:b/>
          <w:color w:val="000000"/>
          <w:sz w:val="28"/>
          <w:szCs w:val="28"/>
        </w:rPr>
        <w:t>深化教改，小班化教学、翻转课堂</w:t>
      </w:r>
      <w:r w:rsidR="002606AC" w:rsidRPr="004B554D">
        <w:rPr>
          <w:rFonts w:ascii="Times New Roman" w:eastAsia="楷体" w:hAnsi="楷体" w:cs="Times New Roman"/>
          <w:b/>
          <w:color w:val="000000"/>
          <w:sz w:val="28"/>
          <w:szCs w:val="28"/>
        </w:rPr>
        <w:t>效果显著</w:t>
      </w:r>
    </w:p>
    <w:p w:rsidR="00AF4EA4" w:rsidRPr="004B554D" w:rsidRDefault="006316BB" w:rsidP="009B154E">
      <w:pPr>
        <w:adjustRightInd w:val="0"/>
        <w:snapToGrid w:val="0"/>
        <w:ind w:firstLineChars="200" w:firstLine="560"/>
        <w:rPr>
          <w:rFonts w:ascii="Times New Roman" w:eastAsia="楷体" w:hAnsi="楷体" w:cs="Times New Roman"/>
          <w:color w:val="000000"/>
          <w:sz w:val="28"/>
          <w:szCs w:val="28"/>
        </w:rPr>
      </w:pPr>
      <w:r w:rsidRPr="004B554D">
        <w:rPr>
          <w:rFonts w:ascii="Times New Roman" w:eastAsia="楷体" w:hAnsi="楷体" w:cs="Times New Roman"/>
          <w:color w:val="000000"/>
          <w:sz w:val="28"/>
          <w:szCs w:val="28"/>
        </w:rPr>
        <w:t>2017</w:t>
      </w:r>
      <w:r w:rsidRPr="004B554D">
        <w:rPr>
          <w:rFonts w:ascii="Times New Roman" w:eastAsia="楷体" w:hAnsi="楷体" w:cs="Times New Roman"/>
          <w:color w:val="000000"/>
          <w:sz w:val="28"/>
          <w:szCs w:val="28"/>
        </w:rPr>
        <w:t>年，中心</w:t>
      </w:r>
      <w:r w:rsidR="00154C6B" w:rsidRPr="00154C6B">
        <w:rPr>
          <w:rFonts w:ascii="Times New Roman" w:eastAsia="楷体" w:hAnsi="楷体" w:cs="Times New Roman" w:hint="eastAsia"/>
          <w:color w:val="FF0000"/>
          <w:sz w:val="28"/>
          <w:szCs w:val="28"/>
        </w:rPr>
        <w:t>1</w:t>
      </w:r>
      <w:r w:rsidR="0046146E" w:rsidRPr="004B554D">
        <w:rPr>
          <w:rFonts w:ascii="Times New Roman" w:eastAsia="楷体" w:hAnsi="楷体" w:cs="Times New Roman"/>
          <w:color w:val="000000"/>
          <w:sz w:val="28"/>
          <w:szCs w:val="28"/>
        </w:rPr>
        <w:t>项教改成果</w:t>
      </w:r>
      <w:r w:rsidR="0025486A">
        <w:rPr>
          <w:rFonts w:ascii="Times New Roman" w:eastAsia="楷体" w:hAnsi="楷体" w:cs="Times New Roman" w:hint="eastAsia"/>
          <w:color w:val="000000"/>
          <w:sz w:val="28"/>
          <w:szCs w:val="28"/>
        </w:rPr>
        <w:t>获得</w:t>
      </w:r>
      <w:r w:rsidR="0046146E" w:rsidRPr="004B554D">
        <w:rPr>
          <w:rFonts w:ascii="Times New Roman" w:eastAsia="楷体" w:hAnsi="楷体" w:cs="Times New Roman"/>
          <w:color w:val="000000"/>
          <w:sz w:val="28"/>
          <w:szCs w:val="28"/>
        </w:rPr>
        <w:t>“四川省教学成果</w:t>
      </w:r>
      <w:r w:rsidR="0025486A">
        <w:rPr>
          <w:rFonts w:ascii="Times New Roman" w:eastAsia="楷体" w:hAnsi="楷体" w:cs="Times New Roman" w:hint="eastAsia"/>
          <w:color w:val="000000"/>
          <w:sz w:val="28"/>
          <w:szCs w:val="28"/>
        </w:rPr>
        <w:t>二等奖</w:t>
      </w:r>
      <w:r w:rsidR="0046146E" w:rsidRPr="004B554D">
        <w:rPr>
          <w:rFonts w:ascii="Times New Roman" w:eastAsia="楷体" w:hAnsi="楷体" w:cs="Times New Roman"/>
          <w:color w:val="000000"/>
          <w:sz w:val="28"/>
          <w:szCs w:val="28"/>
        </w:rPr>
        <w:t>”；</w:t>
      </w:r>
      <w:r w:rsidR="0075099D" w:rsidRPr="004B554D">
        <w:rPr>
          <w:rFonts w:ascii="Times New Roman" w:eastAsia="楷体" w:hAnsi="楷体" w:cs="Times New Roman"/>
          <w:color w:val="000000"/>
          <w:sz w:val="28"/>
          <w:szCs w:val="28"/>
        </w:rPr>
        <w:t>在研</w:t>
      </w:r>
      <w:r w:rsidR="00AF4EA4" w:rsidRPr="004B554D">
        <w:rPr>
          <w:rFonts w:ascii="Times New Roman" w:eastAsia="楷体" w:hAnsi="楷体" w:cs="Times New Roman"/>
          <w:color w:val="000000"/>
          <w:sz w:val="28"/>
          <w:szCs w:val="28"/>
        </w:rPr>
        <w:t>“四川大学实验教学改革建设项目”</w:t>
      </w:r>
      <w:r w:rsidR="0075099D" w:rsidRPr="004B554D">
        <w:rPr>
          <w:rFonts w:ascii="Times New Roman" w:eastAsia="楷体" w:hAnsi="楷体" w:cs="Times New Roman"/>
          <w:color w:val="000000"/>
          <w:sz w:val="28"/>
          <w:szCs w:val="28"/>
        </w:rPr>
        <w:t>12</w:t>
      </w:r>
      <w:r w:rsidR="0075099D" w:rsidRPr="004B554D">
        <w:rPr>
          <w:rFonts w:ascii="Times New Roman" w:eastAsia="楷体" w:hAnsi="楷体" w:cs="Times New Roman"/>
          <w:color w:val="000000"/>
          <w:sz w:val="28"/>
          <w:szCs w:val="28"/>
        </w:rPr>
        <w:t>项</w:t>
      </w:r>
      <w:r w:rsidR="00AF4EA4" w:rsidRPr="004B554D">
        <w:rPr>
          <w:rFonts w:ascii="Times New Roman" w:eastAsia="楷体" w:hAnsi="楷体" w:cs="Times New Roman"/>
          <w:color w:val="000000"/>
          <w:sz w:val="28"/>
          <w:szCs w:val="28"/>
        </w:rPr>
        <w:t>，新</w:t>
      </w:r>
      <w:r w:rsidRPr="004B554D">
        <w:rPr>
          <w:rFonts w:ascii="Times New Roman" w:eastAsia="楷体" w:hAnsi="楷体" w:cs="Times New Roman"/>
          <w:color w:val="000000"/>
          <w:sz w:val="28"/>
          <w:szCs w:val="28"/>
        </w:rPr>
        <w:t>获“四川大学实验技术立项”</w:t>
      </w:r>
      <w:r w:rsidRPr="004B554D">
        <w:rPr>
          <w:rFonts w:ascii="Times New Roman" w:eastAsia="楷体" w:hAnsi="楷体" w:cs="Times New Roman"/>
          <w:color w:val="000000"/>
          <w:sz w:val="28"/>
          <w:szCs w:val="28"/>
        </w:rPr>
        <w:t>15</w:t>
      </w:r>
      <w:r w:rsidRPr="004B554D">
        <w:rPr>
          <w:rFonts w:ascii="Times New Roman" w:eastAsia="楷体" w:hAnsi="楷体" w:cs="Times New Roman"/>
          <w:color w:val="000000"/>
          <w:sz w:val="28"/>
          <w:szCs w:val="28"/>
        </w:rPr>
        <w:t>项</w:t>
      </w:r>
      <w:r w:rsidR="00AF4EA4" w:rsidRPr="004B554D">
        <w:rPr>
          <w:rFonts w:ascii="Times New Roman" w:eastAsia="楷体" w:hAnsi="楷体" w:cs="Times New Roman"/>
          <w:color w:val="000000"/>
          <w:sz w:val="28"/>
          <w:szCs w:val="28"/>
        </w:rPr>
        <w:t>、</w:t>
      </w:r>
      <w:r w:rsidRPr="004B554D">
        <w:rPr>
          <w:rFonts w:ascii="Times New Roman" w:eastAsia="楷体" w:hAnsi="楷体" w:cs="Times New Roman"/>
          <w:color w:val="000000"/>
          <w:sz w:val="28"/>
          <w:szCs w:val="28"/>
        </w:rPr>
        <w:t>“四川大学新世纪高等教育教学改革工程（第八期）研究项目”</w:t>
      </w:r>
      <w:r w:rsidRPr="004B554D">
        <w:rPr>
          <w:rFonts w:ascii="Times New Roman" w:eastAsia="楷体" w:hAnsi="楷体" w:cs="Times New Roman"/>
          <w:color w:val="000000"/>
          <w:sz w:val="28"/>
          <w:szCs w:val="28"/>
        </w:rPr>
        <w:t>1</w:t>
      </w:r>
      <w:r w:rsidRPr="004B554D">
        <w:rPr>
          <w:rFonts w:ascii="Times New Roman" w:eastAsia="楷体" w:hAnsi="楷体" w:cs="Times New Roman"/>
          <w:color w:val="000000"/>
          <w:sz w:val="28"/>
          <w:szCs w:val="28"/>
        </w:rPr>
        <w:t>项；</w:t>
      </w:r>
      <w:r w:rsidR="006E260D" w:rsidRPr="004B554D">
        <w:rPr>
          <w:rFonts w:ascii="Times New Roman" w:eastAsia="楷体" w:hAnsi="楷体" w:cs="Times New Roman"/>
          <w:color w:val="000000"/>
          <w:sz w:val="28"/>
          <w:szCs w:val="28"/>
        </w:rPr>
        <w:t>发表教研教改论文</w:t>
      </w:r>
      <w:r w:rsidR="006E260D" w:rsidRPr="004B554D">
        <w:rPr>
          <w:rFonts w:ascii="Times New Roman" w:eastAsia="楷体" w:hAnsi="楷体" w:cs="Times New Roman"/>
          <w:color w:val="000000"/>
          <w:sz w:val="28"/>
          <w:szCs w:val="28"/>
        </w:rPr>
        <w:t>14</w:t>
      </w:r>
      <w:r w:rsidR="006E260D" w:rsidRPr="004B554D">
        <w:rPr>
          <w:rFonts w:ascii="Times New Roman" w:eastAsia="楷体" w:hAnsi="楷体" w:cs="Times New Roman"/>
          <w:color w:val="000000"/>
          <w:sz w:val="28"/>
          <w:szCs w:val="28"/>
        </w:rPr>
        <w:t>篇。</w:t>
      </w:r>
    </w:p>
    <w:p w:rsidR="002876AC" w:rsidRPr="004B554D" w:rsidRDefault="006E260D" w:rsidP="009B154E">
      <w:pPr>
        <w:adjustRightInd w:val="0"/>
        <w:snapToGrid w:val="0"/>
        <w:rPr>
          <w:rFonts w:ascii="Times New Roman" w:eastAsia="楷体" w:hAnsi="Times New Roman" w:cs="Times New Roman"/>
          <w:b/>
          <w:color w:val="000000"/>
          <w:sz w:val="28"/>
          <w:szCs w:val="28"/>
        </w:rPr>
      </w:pPr>
      <w:r w:rsidRPr="004B554D">
        <w:rPr>
          <w:rFonts w:ascii="Times New Roman" w:eastAsia="楷体" w:hAnsi="Times New Roman" w:cs="Times New Roman"/>
          <w:b/>
          <w:color w:val="000000"/>
          <w:sz w:val="28"/>
          <w:szCs w:val="28"/>
        </w:rPr>
        <w:t>2.</w:t>
      </w:r>
      <w:r w:rsidR="002876AC" w:rsidRPr="004B554D">
        <w:rPr>
          <w:rFonts w:ascii="Times New Roman" w:eastAsia="楷体" w:hAnsi="楷体" w:cs="Times New Roman"/>
          <w:b/>
          <w:color w:val="000000"/>
          <w:sz w:val="28"/>
          <w:szCs w:val="28"/>
        </w:rPr>
        <w:t>实验课程更新率高、创新实验比例增</w:t>
      </w:r>
      <w:r w:rsidR="00154C6B" w:rsidRPr="00154C6B">
        <w:rPr>
          <w:rFonts w:ascii="Times New Roman" w:eastAsia="楷体" w:hAnsi="楷体" w:cs="Times New Roman" w:hint="eastAsia"/>
          <w:b/>
          <w:color w:val="FF0000"/>
          <w:sz w:val="28"/>
          <w:szCs w:val="28"/>
        </w:rPr>
        <w:t>加</w:t>
      </w:r>
    </w:p>
    <w:p w:rsidR="006E260D" w:rsidRPr="004B554D" w:rsidRDefault="0046146E" w:rsidP="009B154E">
      <w:pPr>
        <w:adjustRightInd w:val="0"/>
        <w:snapToGrid w:val="0"/>
        <w:ind w:firstLineChars="200" w:firstLine="560"/>
        <w:rPr>
          <w:rFonts w:ascii="Times New Roman" w:eastAsia="楷体" w:hAnsi="楷体" w:cs="Times New Roman"/>
          <w:color w:val="000000"/>
          <w:sz w:val="28"/>
          <w:szCs w:val="28"/>
        </w:rPr>
      </w:pPr>
      <w:r w:rsidRPr="004B554D">
        <w:rPr>
          <w:rFonts w:ascii="Times New Roman" w:eastAsia="楷体" w:hAnsi="楷体" w:cs="Times New Roman"/>
          <w:color w:val="000000"/>
          <w:sz w:val="28"/>
          <w:szCs w:val="28"/>
        </w:rPr>
        <w:t>独立设课的实验课程</w:t>
      </w:r>
      <w:r w:rsidR="00F462FB">
        <w:rPr>
          <w:rFonts w:ascii="Times New Roman" w:eastAsia="楷体" w:hAnsi="楷体" w:cs="Times New Roman" w:hint="eastAsia"/>
          <w:color w:val="000000"/>
          <w:sz w:val="28"/>
          <w:szCs w:val="28"/>
        </w:rPr>
        <w:t>18</w:t>
      </w:r>
      <w:r w:rsidRPr="004B554D">
        <w:rPr>
          <w:rFonts w:ascii="Times New Roman" w:eastAsia="楷体" w:hAnsi="楷体" w:cs="Times New Roman"/>
          <w:color w:val="000000"/>
          <w:sz w:val="28"/>
          <w:szCs w:val="28"/>
        </w:rPr>
        <w:t>门，</w:t>
      </w:r>
      <w:r w:rsidR="006E260D" w:rsidRPr="004B554D">
        <w:rPr>
          <w:rFonts w:ascii="Times New Roman" w:eastAsia="楷体" w:hAnsi="楷体" w:cs="Times New Roman"/>
          <w:color w:val="000000"/>
          <w:sz w:val="28"/>
          <w:szCs w:val="28"/>
        </w:rPr>
        <w:t>新增综合性实验项目</w:t>
      </w:r>
      <w:r w:rsidR="006E260D" w:rsidRPr="004B554D">
        <w:rPr>
          <w:rFonts w:ascii="Times New Roman" w:eastAsia="楷体" w:hAnsi="楷体" w:cs="Times New Roman"/>
          <w:color w:val="000000"/>
          <w:sz w:val="28"/>
          <w:szCs w:val="28"/>
        </w:rPr>
        <w:t>18</w:t>
      </w:r>
      <w:r w:rsidR="006E260D" w:rsidRPr="004B554D">
        <w:rPr>
          <w:rFonts w:ascii="Times New Roman" w:eastAsia="楷体" w:hAnsi="楷体" w:cs="Times New Roman"/>
          <w:color w:val="000000"/>
          <w:sz w:val="28"/>
          <w:szCs w:val="28"/>
        </w:rPr>
        <w:t>项、设计性</w:t>
      </w:r>
      <w:r w:rsidR="00E141EB" w:rsidRPr="004B554D">
        <w:rPr>
          <w:rFonts w:ascii="Times New Roman" w:eastAsia="楷体" w:hAnsi="楷体" w:cs="Times New Roman"/>
          <w:color w:val="000000"/>
          <w:sz w:val="28"/>
          <w:szCs w:val="28"/>
        </w:rPr>
        <w:t>实</w:t>
      </w:r>
      <w:r w:rsidR="006E260D" w:rsidRPr="004B554D">
        <w:rPr>
          <w:rFonts w:ascii="Times New Roman" w:eastAsia="楷体" w:hAnsi="楷体" w:cs="Times New Roman"/>
          <w:color w:val="000000"/>
          <w:sz w:val="28"/>
          <w:szCs w:val="28"/>
        </w:rPr>
        <w:t>验项目</w:t>
      </w:r>
      <w:r w:rsidR="006E260D" w:rsidRPr="004B554D">
        <w:rPr>
          <w:rFonts w:ascii="Times New Roman" w:eastAsia="楷体" w:hAnsi="楷体" w:cs="Times New Roman"/>
          <w:color w:val="000000"/>
          <w:sz w:val="28"/>
          <w:szCs w:val="28"/>
        </w:rPr>
        <w:t>4</w:t>
      </w:r>
      <w:r w:rsidR="006E260D" w:rsidRPr="004B554D">
        <w:rPr>
          <w:rFonts w:ascii="Times New Roman" w:eastAsia="楷体" w:hAnsi="楷体" w:cs="Times New Roman"/>
          <w:color w:val="000000"/>
          <w:sz w:val="28"/>
          <w:szCs w:val="28"/>
        </w:rPr>
        <w:t>项、创新探索性实验项目</w:t>
      </w:r>
      <w:r w:rsidR="006E260D" w:rsidRPr="004B554D">
        <w:rPr>
          <w:rFonts w:ascii="Times New Roman" w:eastAsia="楷体" w:hAnsi="楷体" w:cs="Times New Roman"/>
          <w:color w:val="000000"/>
          <w:sz w:val="28"/>
          <w:szCs w:val="28"/>
        </w:rPr>
        <w:t>18</w:t>
      </w:r>
      <w:r w:rsidR="006E260D" w:rsidRPr="004B554D">
        <w:rPr>
          <w:rFonts w:ascii="Times New Roman" w:eastAsia="楷体" w:hAnsi="楷体" w:cs="Times New Roman"/>
          <w:color w:val="000000"/>
          <w:sz w:val="28"/>
          <w:szCs w:val="28"/>
        </w:rPr>
        <w:t>项，</w:t>
      </w:r>
      <w:r w:rsidR="002606AC" w:rsidRPr="004B554D">
        <w:rPr>
          <w:rFonts w:ascii="Times New Roman" w:eastAsia="楷体" w:hAnsi="楷体" w:cs="Times New Roman"/>
          <w:color w:val="000000"/>
          <w:sz w:val="28"/>
          <w:szCs w:val="28"/>
        </w:rPr>
        <w:t>实验内容更新率达</w:t>
      </w:r>
      <w:r w:rsidR="002606AC" w:rsidRPr="004B554D">
        <w:rPr>
          <w:rFonts w:ascii="Times New Roman" w:eastAsia="楷体" w:hAnsi="楷体" w:cs="Times New Roman"/>
          <w:color w:val="000000"/>
          <w:sz w:val="28"/>
          <w:szCs w:val="28"/>
        </w:rPr>
        <w:t>30%</w:t>
      </w:r>
      <w:r w:rsidR="00154C6B" w:rsidRPr="00154C6B">
        <w:rPr>
          <w:rFonts w:ascii="Times New Roman" w:eastAsia="楷体" w:hAnsi="楷体" w:cs="Times New Roman" w:hint="eastAsia"/>
          <w:color w:val="FF0000"/>
          <w:sz w:val="28"/>
          <w:szCs w:val="28"/>
        </w:rPr>
        <w:t>左右</w:t>
      </w:r>
      <w:r w:rsidR="002606AC" w:rsidRPr="004B554D">
        <w:rPr>
          <w:rFonts w:ascii="Times New Roman" w:eastAsia="楷体" w:hAnsi="楷体" w:cs="Times New Roman"/>
          <w:color w:val="000000"/>
          <w:sz w:val="28"/>
          <w:szCs w:val="28"/>
        </w:rPr>
        <w:t>，创新探索实验比例增幅达</w:t>
      </w:r>
      <w:r w:rsidR="006E260D" w:rsidRPr="004B554D">
        <w:rPr>
          <w:rFonts w:ascii="Times New Roman" w:eastAsia="楷体" w:hAnsi="楷体" w:cs="Times New Roman"/>
          <w:color w:val="000000"/>
          <w:sz w:val="28"/>
          <w:szCs w:val="28"/>
        </w:rPr>
        <w:t>5</w:t>
      </w:r>
      <w:r w:rsidR="00304D8E" w:rsidRPr="004B554D">
        <w:rPr>
          <w:rFonts w:ascii="Times New Roman" w:eastAsia="楷体" w:hAnsi="楷体" w:cs="Times New Roman"/>
          <w:color w:val="000000"/>
          <w:sz w:val="28"/>
          <w:szCs w:val="28"/>
        </w:rPr>
        <w:t>0</w:t>
      </w:r>
      <w:r w:rsidR="006E260D" w:rsidRPr="004B554D">
        <w:rPr>
          <w:rFonts w:ascii="Times New Roman" w:eastAsia="楷体" w:hAnsi="楷体" w:cs="Times New Roman"/>
          <w:color w:val="000000"/>
          <w:sz w:val="28"/>
          <w:szCs w:val="28"/>
        </w:rPr>
        <w:t>%</w:t>
      </w:r>
      <w:r w:rsidRPr="004B554D">
        <w:rPr>
          <w:rFonts w:ascii="Times New Roman" w:eastAsia="楷体" w:hAnsi="楷体" w:cs="Times New Roman"/>
          <w:color w:val="000000"/>
          <w:sz w:val="28"/>
          <w:szCs w:val="28"/>
        </w:rPr>
        <w:t>；出版教材</w:t>
      </w:r>
      <w:r w:rsidRPr="004B554D">
        <w:rPr>
          <w:rFonts w:ascii="Times New Roman" w:eastAsia="楷体" w:hAnsi="楷体" w:cs="Times New Roman"/>
          <w:color w:val="000000"/>
          <w:sz w:val="28"/>
          <w:szCs w:val="28"/>
        </w:rPr>
        <w:t>2</w:t>
      </w:r>
      <w:r w:rsidRPr="004B554D">
        <w:rPr>
          <w:rFonts w:ascii="Times New Roman" w:eastAsia="楷体" w:hAnsi="楷体" w:cs="Times New Roman"/>
          <w:color w:val="000000"/>
          <w:sz w:val="28"/>
          <w:szCs w:val="28"/>
        </w:rPr>
        <w:t>本。</w:t>
      </w:r>
    </w:p>
    <w:p w:rsidR="00873BE1" w:rsidRPr="004B554D" w:rsidRDefault="006E260D" w:rsidP="009B154E">
      <w:pPr>
        <w:adjustRightInd w:val="0"/>
        <w:snapToGrid w:val="0"/>
        <w:rPr>
          <w:rFonts w:ascii="Times New Roman" w:eastAsia="楷体" w:hAnsi="Times New Roman" w:cs="Times New Roman"/>
          <w:b/>
          <w:color w:val="000000"/>
          <w:sz w:val="28"/>
          <w:szCs w:val="28"/>
        </w:rPr>
      </w:pPr>
      <w:r w:rsidRPr="004B554D">
        <w:rPr>
          <w:rFonts w:ascii="Times New Roman" w:eastAsia="楷体" w:hAnsi="Times New Roman" w:cs="Times New Roman"/>
          <w:b/>
          <w:color w:val="000000"/>
          <w:sz w:val="28"/>
          <w:szCs w:val="28"/>
        </w:rPr>
        <w:t>3.</w:t>
      </w:r>
      <w:r w:rsidR="002876AC" w:rsidRPr="004B554D">
        <w:rPr>
          <w:rFonts w:ascii="Times New Roman" w:eastAsia="楷体" w:hAnsi="楷体" w:cs="Times New Roman"/>
          <w:b/>
          <w:color w:val="000000"/>
          <w:sz w:val="28"/>
          <w:szCs w:val="28"/>
        </w:rPr>
        <w:t>虚实结合、</w:t>
      </w:r>
      <w:r w:rsidR="00873BE1" w:rsidRPr="004B554D">
        <w:rPr>
          <w:rFonts w:ascii="Times New Roman" w:eastAsia="楷体" w:hAnsi="楷体" w:cs="Times New Roman"/>
          <w:b/>
          <w:color w:val="000000"/>
          <w:sz w:val="28"/>
          <w:szCs w:val="28"/>
        </w:rPr>
        <w:t>多维立体、</w:t>
      </w:r>
      <w:r w:rsidR="002876AC" w:rsidRPr="004B554D">
        <w:rPr>
          <w:rFonts w:ascii="Times New Roman" w:eastAsia="楷体" w:hAnsi="楷体" w:cs="Times New Roman"/>
          <w:b/>
          <w:color w:val="000000"/>
          <w:sz w:val="28"/>
          <w:szCs w:val="28"/>
        </w:rPr>
        <w:t>渐进性开放式的教学模式</w:t>
      </w:r>
    </w:p>
    <w:p w:rsidR="006316BB" w:rsidRPr="004B554D" w:rsidRDefault="006316BB" w:rsidP="009B154E">
      <w:pPr>
        <w:adjustRightInd w:val="0"/>
        <w:snapToGrid w:val="0"/>
        <w:ind w:firstLineChars="200" w:firstLine="560"/>
        <w:rPr>
          <w:rFonts w:ascii="Times New Roman" w:eastAsia="楷体" w:hAnsi="楷体" w:cs="Times New Roman"/>
          <w:color w:val="000000"/>
          <w:sz w:val="28"/>
          <w:szCs w:val="28"/>
        </w:rPr>
      </w:pPr>
      <w:r w:rsidRPr="004B554D">
        <w:rPr>
          <w:rFonts w:ascii="Times New Roman" w:eastAsia="楷体" w:hAnsi="楷体" w:cs="Times New Roman"/>
          <w:color w:val="000000"/>
          <w:sz w:val="28"/>
          <w:szCs w:val="28"/>
        </w:rPr>
        <w:t>积极搭建数字化实验</w:t>
      </w:r>
      <w:r w:rsidR="00154C6B" w:rsidRPr="00154C6B">
        <w:rPr>
          <w:rFonts w:ascii="Times New Roman" w:eastAsia="楷体" w:hAnsi="楷体" w:cs="Times New Roman" w:hint="eastAsia"/>
          <w:color w:val="FF0000"/>
          <w:sz w:val="28"/>
          <w:szCs w:val="28"/>
        </w:rPr>
        <w:t>平台</w:t>
      </w:r>
      <w:r w:rsidR="00154C6B">
        <w:rPr>
          <w:rFonts w:ascii="Times New Roman" w:eastAsia="楷体" w:hAnsi="楷体" w:cs="Times New Roman" w:hint="eastAsia"/>
          <w:color w:val="FF0000"/>
          <w:sz w:val="28"/>
          <w:szCs w:val="28"/>
        </w:rPr>
        <w:t>推进</w:t>
      </w:r>
      <w:r w:rsidRPr="004B554D">
        <w:rPr>
          <w:rFonts w:ascii="Times New Roman" w:eastAsia="楷体" w:hAnsi="楷体" w:cs="Times New Roman"/>
          <w:color w:val="000000"/>
          <w:sz w:val="28"/>
          <w:szCs w:val="28"/>
        </w:rPr>
        <w:t>教学改革实践</w:t>
      </w:r>
      <w:r w:rsidR="00AF4EA4" w:rsidRPr="004B554D">
        <w:rPr>
          <w:rFonts w:ascii="Times New Roman" w:eastAsia="楷体" w:hAnsi="楷体" w:cs="Times New Roman"/>
          <w:color w:val="000000"/>
          <w:sz w:val="28"/>
          <w:szCs w:val="28"/>
        </w:rPr>
        <w:t>，虚拟实验</w:t>
      </w:r>
      <w:r w:rsidR="00154C6B">
        <w:rPr>
          <w:rFonts w:ascii="Times New Roman" w:eastAsia="楷体" w:hAnsi="楷体" w:cs="Times New Roman" w:hint="eastAsia"/>
          <w:color w:val="000000"/>
          <w:sz w:val="28"/>
          <w:szCs w:val="28"/>
        </w:rPr>
        <w:t>项目</w:t>
      </w:r>
      <w:r w:rsidR="00717D8E" w:rsidRPr="004B554D">
        <w:rPr>
          <w:rFonts w:ascii="Times New Roman" w:eastAsia="楷体" w:hAnsi="楷体" w:cs="Times New Roman"/>
          <w:color w:val="000000"/>
          <w:sz w:val="28"/>
          <w:szCs w:val="28"/>
        </w:rPr>
        <w:t>86</w:t>
      </w:r>
      <w:r w:rsidR="00F544E3">
        <w:rPr>
          <w:rFonts w:ascii="Times New Roman" w:eastAsia="楷体" w:hAnsi="楷体" w:cs="Times New Roman"/>
          <w:color w:val="000000"/>
          <w:sz w:val="28"/>
          <w:szCs w:val="28"/>
        </w:rPr>
        <w:t>个</w:t>
      </w:r>
      <w:r w:rsidR="00AF4EA4" w:rsidRPr="004B554D">
        <w:rPr>
          <w:rFonts w:ascii="Times New Roman" w:eastAsia="楷体" w:hAnsi="楷体" w:cs="Times New Roman"/>
          <w:color w:val="000000"/>
          <w:sz w:val="28"/>
          <w:szCs w:val="28"/>
        </w:rPr>
        <w:t>。其中</w:t>
      </w:r>
      <w:r w:rsidR="00F027CE" w:rsidRPr="00F027CE">
        <w:rPr>
          <w:rFonts w:ascii="Times New Roman" w:eastAsia="楷体" w:hAnsi="楷体" w:cs="Times New Roman" w:hint="eastAsia"/>
          <w:color w:val="FF0000"/>
          <w:sz w:val="28"/>
          <w:szCs w:val="28"/>
        </w:rPr>
        <w:t>利用</w:t>
      </w:r>
      <w:r w:rsidR="00AF4EA4" w:rsidRPr="004B554D">
        <w:rPr>
          <w:rFonts w:ascii="Times New Roman" w:eastAsia="楷体" w:hAnsi="楷体" w:cs="Times New Roman"/>
          <w:color w:val="000000"/>
          <w:sz w:val="28"/>
          <w:szCs w:val="28"/>
        </w:rPr>
        <w:t>《人卫</w:t>
      </w:r>
      <w:r w:rsidR="00AF4EA4" w:rsidRPr="004B554D">
        <w:rPr>
          <w:rFonts w:ascii="Times New Roman" w:eastAsia="楷体" w:hAnsi="楷体" w:cs="Times New Roman"/>
          <w:color w:val="000000"/>
          <w:sz w:val="28"/>
          <w:szCs w:val="28"/>
        </w:rPr>
        <w:t>3D</w:t>
      </w:r>
      <w:r w:rsidR="00AF4EA4" w:rsidRPr="004B554D">
        <w:rPr>
          <w:rFonts w:ascii="Times New Roman" w:eastAsia="楷体" w:hAnsi="楷体" w:cs="Times New Roman"/>
          <w:color w:val="000000"/>
          <w:sz w:val="28"/>
          <w:szCs w:val="28"/>
        </w:rPr>
        <w:t>系统解剖学》软件</w:t>
      </w:r>
      <w:r w:rsidR="00F027CE" w:rsidRPr="00F027CE">
        <w:rPr>
          <w:rFonts w:ascii="Times New Roman" w:eastAsia="楷体" w:hAnsi="楷体" w:cs="Times New Roman" w:hint="eastAsia"/>
          <w:color w:val="FF0000"/>
          <w:sz w:val="28"/>
          <w:szCs w:val="28"/>
        </w:rPr>
        <w:t>开出</w:t>
      </w:r>
      <w:r w:rsidR="00AF4EA4" w:rsidRPr="004B554D">
        <w:rPr>
          <w:rFonts w:ascii="Times New Roman" w:eastAsia="楷体" w:hAnsi="楷体" w:cs="Times New Roman"/>
          <w:color w:val="000000"/>
          <w:sz w:val="28"/>
          <w:szCs w:val="28"/>
        </w:rPr>
        <w:t>的</w:t>
      </w:r>
      <w:r w:rsidR="00AF4EA4" w:rsidRPr="004B554D">
        <w:rPr>
          <w:rFonts w:ascii="Times New Roman" w:eastAsia="楷体" w:hAnsi="楷体" w:cs="Times New Roman"/>
          <w:color w:val="000000"/>
          <w:sz w:val="28"/>
          <w:szCs w:val="28"/>
        </w:rPr>
        <w:t>MOOC</w:t>
      </w:r>
      <w:r w:rsidR="00AF4EA4" w:rsidRPr="004B554D">
        <w:rPr>
          <w:rFonts w:ascii="Times New Roman" w:eastAsia="楷体" w:hAnsi="楷体" w:cs="Times New Roman"/>
          <w:color w:val="000000"/>
          <w:sz w:val="28"/>
          <w:szCs w:val="28"/>
        </w:rPr>
        <w:t>在线开放两期，推广辐射全国</w:t>
      </w:r>
      <w:r w:rsidR="00F7578E" w:rsidRPr="00F7578E">
        <w:rPr>
          <w:rFonts w:ascii="Times New Roman" w:eastAsia="楷体" w:hAnsi="楷体" w:cs="Times New Roman"/>
          <w:color w:val="FF0000"/>
          <w:sz w:val="28"/>
          <w:szCs w:val="28"/>
        </w:rPr>
        <w:t>60</w:t>
      </w:r>
      <w:r w:rsidR="00F7578E" w:rsidRPr="00F7578E">
        <w:rPr>
          <w:rFonts w:ascii="Times New Roman" w:eastAsia="楷体" w:hAnsi="楷体" w:cs="Times New Roman"/>
          <w:color w:val="FF0000"/>
          <w:sz w:val="28"/>
          <w:szCs w:val="28"/>
        </w:rPr>
        <w:t>多所</w:t>
      </w:r>
      <w:r w:rsidR="00AF4EA4" w:rsidRPr="004B554D">
        <w:rPr>
          <w:rFonts w:ascii="Times New Roman" w:eastAsia="楷体" w:hAnsi="楷体" w:cs="Times New Roman"/>
          <w:color w:val="000000"/>
          <w:sz w:val="28"/>
          <w:szCs w:val="28"/>
        </w:rPr>
        <w:t>医学院校，平均</w:t>
      </w:r>
      <w:r w:rsidR="00AF4EA4" w:rsidRPr="004B554D">
        <w:rPr>
          <w:rFonts w:ascii="Times New Roman" w:eastAsia="楷体" w:hAnsi="楷体" w:cs="Times New Roman"/>
          <w:color w:val="000000"/>
          <w:sz w:val="28"/>
          <w:szCs w:val="28"/>
        </w:rPr>
        <w:t>12</w:t>
      </w:r>
      <w:r w:rsidR="00AF4EA4" w:rsidRPr="004B554D">
        <w:rPr>
          <w:rFonts w:ascii="Times New Roman" w:eastAsia="楷体" w:hAnsi="楷体" w:cs="Times New Roman"/>
          <w:color w:val="000000"/>
          <w:sz w:val="28"/>
          <w:szCs w:val="28"/>
        </w:rPr>
        <w:t>万人</w:t>
      </w:r>
      <w:r w:rsidR="006E260D" w:rsidRPr="004B554D">
        <w:rPr>
          <w:rFonts w:ascii="Times New Roman" w:eastAsia="楷体" w:hAnsi="楷体" w:cs="Times New Roman"/>
          <w:color w:val="000000"/>
          <w:sz w:val="28"/>
          <w:szCs w:val="28"/>
        </w:rPr>
        <w:t>/</w:t>
      </w:r>
      <w:r w:rsidR="006E260D" w:rsidRPr="004B554D">
        <w:rPr>
          <w:rFonts w:ascii="Times New Roman" w:eastAsia="楷体" w:hAnsi="楷体" w:cs="Times New Roman"/>
          <w:color w:val="000000"/>
          <w:sz w:val="28"/>
          <w:szCs w:val="28"/>
        </w:rPr>
        <w:t>年</w:t>
      </w:r>
      <w:r w:rsidR="00AF4EA4" w:rsidRPr="004B554D">
        <w:rPr>
          <w:rFonts w:ascii="Times New Roman" w:eastAsia="楷体" w:hAnsi="楷体" w:cs="Times New Roman"/>
          <w:color w:val="000000"/>
          <w:sz w:val="28"/>
          <w:szCs w:val="28"/>
        </w:rPr>
        <w:t>使用</w:t>
      </w:r>
      <w:r w:rsidR="006E260D" w:rsidRPr="004B554D">
        <w:rPr>
          <w:rFonts w:ascii="Times New Roman" w:eastAsia="楷体" w:hAnsi="楷体" w:cs="Times New Roman"/>
          <w:color w:val="000000"/>
          <w:sz w:val="28"/>
          <w:szCs w:val="28"/>
        </w:rPr>
        <w:t>，</w:t>
      </w:r>
      <w:r w:rsidRPr="004B554D">
        <w:rPr>
          <w:rFonts w:ascii="Times New Roman" w:eastAsia="楷体" w:hAnsi="楷体" w:cs="Times New Roman"/>
          <w:color w:val="000000"/>
          <w:sz w:val="28"/>
          <w:szCs w:val="28"/>
        </w:rPr>
        <w:t>利用</w:t>
      </w:r>
      <w:r w:rsidRPr="004B554D">
        <w:rPr>
          <w:rFonts w:ascii="Times New Roman" w:eastAsia="楷体" w:hAnsi="楷体" w:cs="Times New Roman"/>
          <w:color w:val="000000"/>
          <w:sz w:val="28"/>
          <w:szCs w:val="28"/>
        </w:rPr>
        <w:t>MOOC</w:t>
      </w:r>
      <w:r w:rsidRPr="004B554D">
        <w:rPr>
          <w:rFonts w:ascii="Times New Roman" w:eastAsia="楷体" w:hAnsi="楷体" w:cs="Times New Roman"/>
          <w:color w:val="000000"/>
          <w:sz w:val="28"/>
          <w:szCs w:val="28"/>
        </w:rPr>
        <w:t>学习人数约</w:t>
      </w:r>
      <w:r w:rsidRPr="004B554D">
        <w:rPr>
          <w:rFonts w:ascii="Times New Roman" w:eastAsia="楷体" w:hAnsi="楷体" w:cs="Times New Roman"/>
          <w:color w:val="000000"/>
          <w:sz w:val="28"/>
          <w:szCs w:val="28"/>
        </w:rPr>
        <w:t>1</w:t>
      </w:r>
      <w:r w:rsidRPr="004B554D">
        <w:rPr>
          <w:rFonts w:ascii="Times New Roman" w:eastAsia="楷体" w:hAnsi="楷体" w:cs="Times New Roman"/>
          <w:color w:val="000000"/>
          <w:sz w:val="28"/>
          <w:szCs w:val="28"/>
        </w:rPr>
        <w:t>万人</w:t>
      </w:r>
      <w:r w:rsidRPr="004B554D">
        <w:rPr>
          <w:rFonts w:ascii="Times New Roman" w:eastAsia="楷体" w:hAnsi="楷体" w:cs="Times New Roman"/>
          <w:color w:val="000000"/>
          <w:sz w:val="28"/>
          <w:szCs w:val="28"/>
        </w:rPr>
        <w:t>/</w:t>
      </w:r>
      <w:r w:rsidR="007D6A76">
        <w:rPr>
          <w:rFonts w:ascii="Times New Roman" w:eastAsia="楷体" w:hAnsi="楷体" w:cs="Times New Roman"/>
          <w:color w:val="000000"/>
          <w:sz w:val="28"/>
          <w:szCs w:val="28"/>
        </w:rPr>
        <w:t>年</w:t>
      </w:r>
      <w:r w:rsidR="007D6A76">
        <w:rPr>
          <w:rFonts w:ascii="Times New Roman" w:eastAsia="楷体" w:hAnsi="楷体" w:cs="Times New Roman" w:hint="eastAsia"/>
          <w:color w:val="000000"/>
          <w:sz w:val="28"/>
          <w:szCs w:val="28"/>
        </w:rPr>
        <w:t>。</w:t>
      </w:r>
    </w:p>
    <w:p w:rsidR="00A81545" w:rsidRPr="004B554D" w:rsidRDefault="00A81545" w:rsidP="009B154E">
      <w:pPr>
        <w:adjustRightInd w:val="0"/>
        <w:snapToGrid w:val="0"/>
        <w:rPr>
          <w:rFonts w:ascii="Times New Roman" w:eastAsia="楷体" w:hAnsi="Times New Roman" w:cs="Times New Roman"/>
          <w:b/>
          <w:color w:val="000000"/>
          <w:sz w:val="28"/>
          <w:szCs w:val="28"/>
        </w:rPr>
      </w:pPr>
      <w:r w:rsidRPr="004B554D">
        <w:rPr>
          <w:rFonts w:ascii="Times New Roman" w:eastAsia="楷体" w:hAnsi="Times New Roman" w:cs="Times New Roman"/>
          <w:b/>
          <w:color w:val="000000"/>
          <w:sz w:val="28"/>
          <w:szCs w:val="28"/>
        </w:rPr>
        <w:t>4.</w:t>
      </w:r>
      <w:r w:rsidRPr="004B554D">
        <w:rPr>
          <w:rFonts w:ascii="Times New Roman" w:eastAsia="楷体" w:hAnsi="楷体" w:cs="Times New Roman"/>
          <w:b/>
          <w:color w:val="000000"/>
          <w:sz w:val="28"/>
          <w:szCs w:val="28"/>
        </w:rPr>
        <w:t>多层次的创新人才培养体系</w:t>
      </w:r>
    </w:p>
    <w:p w:rsidR="00A81545" w:rsidRPr="004B554D" w:rsidRDefault="00D02B85" w:rsidP="009B154E">
      <w:pPr>
        <w:adjustRightInd w:val="0"/>
        <w:snapToGrid w:val="0"/>
        <w:ind w:firstLineChars="200" w:firstLine="560"/>
        <w:rPr>
          <w:rFonts w:ascii="Times New Roman" w:eastAsia="楷体" w:hAnsi="楷体" w:cs="Times New Roman"/>
          <w:color w:val="000000"/>
          <w:sz w:val="28"/>
          <w:szCs w:val="28"/>
        </w:rPr>
      </w:pPr>
      <w:r w:rsidRPr="004B554D">
        <w:rPr>
          <w:rFonts w:ascii="Times New Roman" w:eastAsia="楷体" w:hAnsi="楷体" w:cs="Times New Roman"/>
          <w:color w:val="000000"/>
          <w:sz w:val="28"/>
          <w:szCs w:val="28"/>
        </w:rPr>
        <w:t>2013</w:t>
      </w:r>
      <w:r w:rsidRPr="004B554D">
        <w:rPr>
          <w:rFonts w:ascii="Times New Roman" w:eastAsia="楷体" w:hAnsi="楷体" w:cs="Times New Roman"/>
          <w:color w:val="000000"/>
          <w:sz w:val="28"/>
          <w:szCs w:val="28"/>
        </w:rPr>
        <w:t>年学校提出制订了“</w:t>
      </w:r>
      <w:r w:rsidRPr="004B554D">
        <w:rPr>
          <w:rFonts w:ascii="Times New Roman" w:eastAsia="楷体" w:hAnsi="楷体" w:cs="Times New Roman"/>
          <w:color w:val="000000"/>
          <w:sz w:val="28"/>
          <w:szCs w:val="28"/>
        </w:rPr>
        <w:t>323+X</w:t>
      </w:r>
      <w:r w:rsidRPr="004B554D">
        <w:rPr>
          <w:rFonts w:ascii="Times New Roman" w:eastAsia="楷体" w:hAnsi="楷体" w:cs="Times New Roman"/>
          <w:color w:val="000000"/>
          <w:sz w:val="28"/>
          <w:szCs w:val="28"/>
        </w:rPr>
        <w:t>”</w:t>
      </w:r>
      <w:r w:rsidR="007D6A76">
        <w:rPr>
          <w:rFonts w:ascii="Times New Roman" w:eastAsia="楷体" w:hAnsi="楷体" w:cs="Times New Roman"/>
          <w:color w:val="000000"/>
          <w:sz w:val="28"/>
          <w:szCs w:val="28"/>
        </w:rPr>
        <w:t>创新人才培养计划</w:t>
      </w:r>
      <w:r w:rsidR="007D6A76">
        <w:rPr>
          <w:rFonts w:ascii="Times New Roman" w:eastAsia="楷体" w:hAnsi="楷体" w:cs="Times New Roman" w:hint="eastAsia"/>
          <w:color w:val="000000"/>
          <w:sz w:val="28"/>
          <w:szCs w:val="28"/>
        </w:rPr>
        <w:t>，</w:t>
      </w:r>
      <w:r w:rsidR="007D6A76">
        <w:rPr>
          <w:rFonts w:ascii="Times New Roman" w:eastAsia="楷体" w:hAnsi="楷体" w:cs="Times New Roman"/>
          <w:color w:val="000000"/>
          <w:sz w:val="28"/>
          <w:szCs w:val="28"/>
        </w:rPr>
        <w:t>中心</w:t>
      </w:r>
      <w:r w:rsidR="008F5344" w:rsidRPr="004B554D">
        <w:rPr>
          <w:rFonts w:ascii="Times New Roman" w:eastAsia="楷体" w:hAnsi="楷体" w:cs="Times New Roman"/>
          <w:color w:val="000000"/>
          <w:sz w:val="28"/>
          <w:szCs w:val="28"/>
        </w:rPr>
        <w:t>进一步</w:t>
      </w:r>
      <w:r w:rsidR="007D6A76">
        <w:rPr>
          <w:rFonts w:ascii="Times New Roman" w:eastAsia="楷体" w:hAnsi="楷体" w:cs="Times New Roman" w:hint="eastAsia"/>
          <w:color w:val="000000"/>
          <w:sz w:val="28"/>
          <w:szCs w:val="28"/>
        </w:rPr>
        <w:t>落实</w:t>
      </w:r>
      <w:r w:rsidR="00925FFD" w:rsidRPr="004B554D">
        <w:rPr>
          <w:rFonts w:ascii="Times New Roman" w:eastAsia="楷体" w:hAnsi="楷体" w:cs="Times New Roman"/>
          <w:color w:val="000000"/>
          <w:sz w:val="28"/>
          <w:szCs w:val="28"/>
        </w:rPr>
        <w:t>各</w:t>
      </w:r>
      <w:r w:rsidR="007D6A76">
        <w:rPr>
          <w:rFonts w:ascii="Times New Roman" w:eastAsia="楷体" w:hAnsi="楷体" w:cs="Times New Roman" w:hint="eastAsia"/>
          <w:color w:val="000000"/>
          <w:sz w:val="28"/>
          <w:szCs w:val="28"/>
        </w:rPr>
        <w:t>实验</w:t>
      </w:r>
      <w:r w:rsidR="007D6A76">
        <w:rPr>
          <w:rFonts w:ascii="Times New Roman" w:eastAsia="楷体" w:hAnsi="楷体" w:cs="Times New Roman"/>
          <w:color w:val="000000"/>
          <w:sz w:val="28"/>
          <w:szCs w:val="28"/>
        </w:rPr>
        <w:t>教学平台建设</w:t>
      </w:r>
      <w:r w:rsidR="007D6A76">
        <w:rPr>
          <w:rFonts w:ascii="Times New Roman" w:eastAsia="楷体" w:hAnsi="楷体" w:cs="Times New Roman" w:hint="eastAsia"/>
          <w:color w:val="000000"/>
          <w:sz w:val="28"/>
          <w:szCs w:val="28"/>
        </w:rPr>
        <w:t>，</w:t>
      </w:r>
      <w:r w:rsidR="007D6A76" w:rsidRPr="004B554D">
        <w:rPr>
          <w:rFonts w:ascii="Times New Roman" w:eastAsia="楷体" w:hAnsi="楷体" w:cs="Times New Roman"/>
          <w:color w:val="000000"/>
          <w:sz w:val="28"/>
          <w:szCs w:val="28"/>
        </w:rPr>
        <w:t>实验教学内容做了适合创新能力培养的部分更新</w:t>
      </w:r>
      <w:r w:rsidR="007D6A76">
        <w:rPr>
          <w:rFonts w:ascii="Times New Roman" w:eastAsia="楷体" w:hAnsi="楷体" w:cs="Times New Roman" w:hint="eastAsia"/>
          <w:color w:val="000000"/>
          <w:sz w:val="28"/>
          <w:szCs w:val="28"/>
        </w:rPr>
        <w:t>，</w:t>
      </w:r>
      <w:r w:rsidR="007D6A76">
        <w:rPr>
          <w:rFonts w:ascii="Times New Roman" w:eastAsia="楷体" w:hAnsi="楷体" w:cs="Times New Roman"/>
          <w:color w:val="000000"/>
          <w:sz w:val="28"/>
          <w:szCs w:val="28"/>
        </w:rPr>
        <w:t>学生可根据专业和爱好选择课程</w:t>
      </w:r>
      <w:r w:rsidR="009002F0" w:rsidRPr="004B554D">
        <w:rPr>
          <w:rFonts w:ascii="Times New Roman" w:eastAsia="楷体" w:hAnsi="楷体" w:cs="Times New Roman"/>
          <w:color w:val="000000"/>
          <w:sz w:val="28"/>
          <w:szCs w:val="28"/>
        </w:rPr>
        <w:t>；</w:t>
      </w:r>
      <w:r w:rsidR="007D6A76">
        <w:rPr>
          <w:rFonts w:ascii="Times New Roman" w:eastAsia="楷体" w:hAnsi="楷体" w:cs="Times New Roman" w:hint="eastAsia"/>
          <w:color w:val="000000"/>
          <w:sz w:val="28"/>
          <w:szCs w:val="28"/>
        </w:rPr>
        <w:t>深入完善</w:t>
      </w:r>
      <w:r w:rsidR="007D6A76">
        <w:rPr>
          <w:rFonts w:ascii="Times New Roman" w:eastAsia="楷体" w:hAnsi="楷体" w:cs="Times New Roman"/>
          <w:color w:val="000000"/>
          <w:sz w:val="28"/>
          <w:szCs w:val="28"/>
        </w:rPr>
        <w:t>创新平台</w:t>
      </w:r>
      <w:r w:rsidR="008F5344" w:rsidRPr="004B554D">
        <w:rPr>
          <w:rFonts w:ascii="Times New Roman" w:eastAsia="楷体" w:hAnsi="楷体" w:cs="Times New Roman"/>
          <w:color w:val="000000"/>
          <w:sz w:val="28"/>
          <w:szCs w:val="28"/>
        </w:rPr>
        <w:t>建设</w:t>
      </w:r>
      <w:r w:rsidR="007D6A76">
        <w:rPr>
          <w:rFonts w:ascii="Times New Roman" w:eastAsia="楷体" w:hAnsi="楷体" w:cs="Times New Roman"/>
          <w:color w:val="000000"/>
          <w:sz w:val="28"/>
          <w:szCs w:val="28"/>
        </w:rPr>
        <w:t>，</w:t>
      </w:r>
      <w:r w:rsidR="005B18A8">
        <w:rPr>
          <w:rFonts w:ascii="Times New Roman" w:eastAsia="楷体" w:hAnsi="楷体" w:cs="Times New Roman"/>
          <w:color w:val="000000"/>
          <w:sz w:val="28"/>
          <w:szCs w:val="28"/>
        </w:rPr>
        <w:t>高水平的师资指导队伍</w:t>
      </w:r>
      <w:r w:rsidR="00D81CF6">
        <w:rPr>
          <w:rFonts w:ascii="Times New Roman" w:eastAsia="楷体" w:hAnsi="楷体" w:cs="Times New Roman"/>
          <w:color w:val="000000"/>
          <w:sz w:val="28"/>
          <w:szCs w:val="28"/>
        </w:rPr>
        <w:t>为学生大创项目、竞赛等提供了帮助</w:t>
      </w:r>
      <w:r w:rsidR="00D81CF6">
        <w:rPr>
          <w:rFonts w:ascii="Times New Roman" w:eastAsia="楷体" w:hAnsi="楷体" w:cs="Times New Roman" w:hint="eastAsia"/>
          <w:color w:val="000000"/>
          <w:sz w:val="28"/>
          <w:szCs w:val="28"/>
        </w:rPr>
        <w:t>。</w:t>
      </w:r>
    </w:p>
    <w:p w:rsidR="006C7807" w:rsidRPr="00D84F63" w:rsidRDefault="005A6568" w:rsidP="009B154E">
      <w:pPr>
        <w:adjustRightInd w:val="0"/>
        <w:snapToGrid w:val="0"/>
        <w:rPr>
          <w:rFonts w:ascii="Times New Roman" w:eastAsia="楷体" w:hAnsi="Times New Roman" w:cs="Times New Roman"/>
          <w:b/>
          <w:sz w:val="28"/>
          <w:szCs w:val="28"/>
        </w:rPr>
      </w:pPr>
      <w:r w:rsidRPr="00D84F63">
        <w:rPr>
          <w:rFonts w:ascii="Times New Roman" w:eastAsia="楷体" w:hAnsi="Times New Roman" w:cs="Times New Roman"/>
          <w:b/>
          <w:sz w:val="28"/>
          <w:szCs w:val="28"/>
        </w:rPr>
        <w:lastRenderedPageBreak/>
        <w:t>（二）科学研究等情况</w:t>
      </w:r>
    </w:p>
    <w:p w:rsidR="005A6568" w:rsidRPr="004B554D" w:rsidRDefault="005A6568" w:rsidP="009B154E">
      <w:pPr>
        <w:adjustRightInd w:val="0"/>
        <w:snapToGrid w:val="0"/>
        <w:ind w:firstLineChars="200" w:firstLine="560"/>
        <w:rPr>
          <w:rFonts w:ascii="Times New Roman" w:eastAsia="楷体" w:hAnsi="楷体" w:cs="Times New Roman"/>
          <w:color w:val="000000"/>
          <w:sz w:val="28"/>
          <w:szCs w:val="28"/>
        </w:rPr>
      </w:pPr>
      <w:r w:rsidRPr="004B554D">
        <w:rPr>
          <w:rFonts w:ascii="Times New Roman" w:eastAsia="楷体" w:hAnsi="楷体" w:cs="Times New Roman"/>
          <w:color w:val="000000"/>
          <w:sz w:val="28"/>
          <w:szCs w:val="28"/>
        </w:rPr>
        <w:t>2017</w:t>
      </w:r>
      <w:r w:rsidRPr="004B554D">
        <w:rPr>
          <w:rFonts w:ascii="Times New Roman" w:eastAsia="楷体" w:hAnsi="楷体" w:cs="Times New Roman"/>
          <w:color w:val="000000"/>
          <w:sz w:val="28"/>
          <w:szCs w:val="28"/>
        </w:rPr>
        <w:t>年，中心共承担省部级以上科研项目</w:t>
      </w:r>
      <w:r w:rsidR="005B18A8">
        <w:rPr>
          <w:rFonts w:ascii="Times New Roman" w:eastAsia="楷体" w:hAnsi="楷体" w:cs="Times New Roman" w:hint="eastAsia"/>
          <w:color w:val="000000"/>
          <w:sz w:val="28"/>
          <w:szCs w:val="28"/>
        </w:rPr>
        <w:t>6</w:t>
      </w:r>
      <w:r w:rsidRPr="004B554D">
        <w:rPr>
          <w:rFonts w:ascii="Times New Roman" w:eastAsia="楷体" w:hAnsi="楷体" w:cs="Times New Roman"/>
          <w:color w:val="000000"/>
          <w:sz w:val="28"/>
          <w:szCs w:val="28"/>
        </w:rPr>
        <w:t>1</w:t>
      </w:r>
      <w:r w:rsidRPr="004B554D">
        <w:rPr>
          <w:rFonts w:ascii="Times New Roman" w:eastAsia="楷体" w:hAnsi="楷体" w:cs="Times New Roman"/>
          <w:color w:val="000000"/>
          <w:sz w:val="28"/>
          <w:szCs w:val="28"/>
        </w:rPr>
        <w:t>项，</w:t>
      </w:r>
      <w:r w:rsidR="0026686C" w:rsidRPr="004B554D">
        <w:rPr>
          <w:rFonts w:ascii="Times New Roman" w:eastAsia="楷体" w:hAnsi="楷体" w:cs="Times New Roman"/>
          <w:color w:val="000000"/>
          <w:sz w:val="28"/>
          <w:szCs w:val="28"/>
        </w:rPr>
        <w:t>到校</w:t>
      </w:r>
      <w:r w:rsidRPr="004B554D">
        <w:rPr>
          <w:rFonts w:ascii="Times New Roman" w:eastAsia="楷体" w:hAnsi="楷体" w:cs="Times New Roman"/>
          <w:color w:val="000000"/>
          <w:sz w:val="28"/>
          <w:szCs w:val="28"/>
        </w:rPr>
        <w:t>经费</w:t>
      </w:r>
      <w:r w:rsidRPr="004B554D">
        <w:rPr>
          <w:rFonts w:ascii="Times New Roman" w:eastAsia="楷体" w:hAnsi="楷体" w:cs="Times New Roman"/>
          <w:color w:val="000000"/>
          <w:sz w:val="28"/>
          <w:szCs w:val="28"/>
        </w:rPr>
        <w:t>1163</w:t>
      </w:r>
      <w:r w:rsidRPr="004B554D">
        <w:rPr>
          <w:rFonts w:ascii="Times New Roman" w:eastAsia="楷体" w:hAnsi="楷体" w:cs="Times New Roman"/>
          <w:color w:val="000000"/>
          <w:sz w:val="28"/>
          <w:szCs w:val="28"/>
        </w:rPr>
        <w:t>余万元</w:t>
      </w:r>
      <w:r w:rsidR="002606AC" w:rsidRPr="004B554D">
        <w:rPr>
          <w:rFonts w:ascii="Times New Roman" w:eastAsia="楷体" w:hAnsi="楷体" w:cs="Times New Roman"/>
          <w:color w:val="000000"/>
          <w:sz w:val="28"/>
          <w:szCs w:val="28"/>
        </w:rPr>
        <w:t>；</w:t>
      </w:r>
      <w:r w:rsidRPr="004B554D">
        <w:rPr>
          <w:rFonts w:ascii="Times New Roman" w:eastAsia="楷体" w:hAnsi="楷体" w:cs="Times New Roman"/>
          <w:color w:val="000000"/>
          <w:sz w:val="28"/>
          <w:szCs w:val="28"/>
        </w:rPr>
        <w:t>教师获得发明专利</w:t>
      </w:r>
      <w:r w:rsidR="002606AC" w:rsidRPr="004B554D">
        <w:rPr>
          <w:rFonts w:ascii="Times New Roman" w:eastAsia="楷体" w:hAnsi="楷体" w:cs="Times New Roman"/>
          <w:color w:val="000000"/>
          <w:sz w:val="28"/>
          <w:szCs w:val="28"/>
        </w:rPr>
        <w:t>2</w:t>
      </w:r>
      <w:r w:rsidRPr="004B554D">
        <w:rPr>
          <w:rFonts w:ascii="Times New Roman" w:eastAsia="楷体" w:hAnsi="楷体" w:cs="Times New Roman"/>
          <w:color w:val="000000"/>
          <w:sz w:val="28"/>
          <w:szCs w:val="28"/>
        </w:rPr>
        <w:t>项，发表科研论文</w:t>
      </w:r>
      <w:r w:rsidRPr="004B554D">
        <w:rPr>
          <w:rFonts w:ascii="Times New Roman" w:eastAsia="楷体" w:hAnsi="楷体" w:cs="Times New Roman"/>
          <w:color w:val="000000"/>
          <w:sz w:val="28"/>
          <w:szCs w:val="28"/>
        </w:rPr>
        <w:t>13</w:t>
      </w:r>
      <w:r w:rsidR="005B18A8">
        <w:rPr>
          <w:rFonts w:ascii="Times New Roman" w:eastAsia="楷体" w:hAnsi="楷体" w:cs="Times New Roman" w:hint="eastAsia"/>
          <w:color w:val="000000"/>
          <w:sz w:val="28"/>
          <w:szCs w:val="28"/>
        </w:rPr>
        <w:t>0</w:t>
      </w:r>
      <w:r w:rsidRPr="004B554D">
        <w:rPr>
          <w:rFonts w:ascii="Times New Roman" w:eastAsia="楷体" w:hAnsi="楷体" w:cs="Times New Roman"/>
          <w:color w:val="000000"/>
          <w:sz w:val="28"/>
          <w:szCs w:val="28"/>
        </w:rPr>
        <w:t>篇，其中</w:t>
      </w:r>
      <w:r w:rsidRPr="004B554D">
        <w:rPr>
          <w:rFonts w:ascii="Times New Roman" w:eastAsia="楷体" w:hAnsi="楷体" w:cs="Times New Roman"/>
          <w:color w:val="000000"/>
          <w:sz w:val="28"/>
          <w:szCs w:val="28"/>
        </w:rPr>
        <w:t>SCI</w:t>
      </w:r>
      <w:r w:rsidRPr="004B554D">
        <w:rPr>
          <w:rFonts w:ascii="Times New Roman" w:eastAsia="楷体" w:hAnsi="楷体" w:cs="Times New Roman"/>
          <w:color w:val="000000"/>
          <w:sz w:val="28"/>
          <w:szCs w:val="28"/>
        </w:rPr>
        <w:t>论文</w:t>
      </w:r>
      <w:r w:rsidRPr="004B554D">
        <w:rPr>
          <w:rFonts w:ascii="Times New Roman" w:eastAsia="楷体" w:hAnsi="楷体" w:cs="Times New Roman"/>
          <w:color w:val="000000"/>
          <w:sz w:val="28"/>
          <w:szCs w:val="28"/>
        </w:rPr>
        <w:t>84</w:t>
      </w:r>
      <w:r w:rsidRPr="004B554D">
        <w:rPr>
          <w:rFonts w:ascii="Times New Roman" w:eastAsia="楷体" w:hAnsi="楷体" w:cs="Times New Roman"/>
          <w:color w:val="000000"/>
          <w:sz w:val="28"/>
          <w:szCs w:val="28"/>
        </w:rPr>
        <w:t>篇。</w:t>
      </w:r>
      <w:r w:rsidR="00873BE1" w:rsidRPr="004B554D">
        <w:rPr>
          <w:rFonts w:ascii="Times New Roman" w:eastAsia="楷体" w:hAnsi="楷体" w:cs="Times New Roman"/>
          <w:color w:val="000000"/>
          <w:sz w:val="28"/>
          <w:szCs w:val="28"/>
        </w:rPr>
        <w:t>中心重视学生的科研思维训练与科研兴趣培养，全年</w:t>
      </w:r>
      <w:r w:rsidR="002606AC" w:rsidRPr="004B554D">
        <w:rPr>
          <w:rFonts w:ascii="Times New Roman" w:eastAsia="楷体" w:hAnsi="楷体" w:cs="Times New Roman"/>
          <w:color w:val="000000"/>
          <w:sz w:val="28"/>
          <w:szCs w:val="28"/>
        </w:rPr>
        <w:t>邀请国内外知名专家</w:t>
      </w:r>
      <w:r w:rsidR="00334BE7" w:rsidRPr="004B554D">
        <w:rPr>
          <w:rFonts w:ascii="Times New Roman" w:eastAsia="楷体" w:hAnsi="楷体" w:cs="Times New Roman"/>
          <w:color w:val="000000"/>
          <w:sz w:val="28"/>
          <w:szCs w:val="28"/>
        </w:rPr>
        <w:t>为学生</w:t>
      </w:r>
      <w:r w:rsidR="00F027CE" w:rsidRPr="00F027CE">
        <w:rPr>
          <w:rFonts w:ascii="Times New Roman" w:eastAsia="楷体" w:hAnsi="楷体" w:cs="Times New Roman" w:hint="eastAsia"/>
          <w:color w:val="FF0000"/>
          <w:sz w:val="28"/>
          <w:szCs w:val="28"/>
        </w:rPr>
        <w:t>做</w:t>
      </w:r>
      <w:r w:rsidR="002606AC" w:rsidRPr="004B554D">
        <w:rPr>
          <w:rFonts w:ascii="Times New Roman" w:eastAsia="楷体" w:hAnsi="楷体" w:cs="Times New Roman"/>
          <w:color w:val="000000"/>
          <w:sz w:val="28"/>
          <w:szCs w:val="28"/>
        </w:rPr>
        <w:t>学术报告共计</w:t>
      </w:r>
      <w:r w:rsidR="00334BE7" w:rsidRPr="004B554D">
        <w:rPr>
          <w:rFonts w:ascii="Times New Roman" w:eastAsia="楷体" w:hAnsi="楷体" w:cs="Times New Roman"/>
          <w:color w:val="000000"/>
          <w:sz w:val="28"/>
          <w:szCs w:val="28"/>
        </w:rPr>
        <w:t>27</w:t>
      </w:r>
      <w:r w:rsidR="00334BE7" w:rsidRPr="004B554D">
        <w:rPr>
          <w:rFonts w:ascii="Times New Roman" w:eastAsia="楷体" w:hAnsi="楷体" w:cs="Times New Roman"/>
          <w:color w:val="000000"/>
          <w:sz w:val="28"/>
          <w:szCs w:val="28"/>
        </w:rPr>
        <w:t>次，其中，国外专家</w:t>
      </w:r>
      <w:r w:rsidR="00334BE7" w:rsidRPr="004B554D">
        <w:rPr>
          <w:rFonts w:ascii="Times New Roman" w:eastAsia="楷体" w:hAnsi="楷体" w:cs="Times New Roman"/>
          <w:color w:val="000000"/>
          <w:sz w:val="28"/>
          <w:szCs w:val="28"/>
        </w:rPr>
        <w:t>16</w:t>
      </w:r>
      <w:r w:rsidR="00334BE7" w:rsidRPr="004B554D">
        <w:rPr>
          <w:rFonts w:ascii="Times New Roman" w:eastAsia="楷体" w:hAnsi="楷体" w:cs="Times New Roman"/>
          <w:color w:val="000000"/>
          <w:sz w:val="28"/>
          <w:szCs w:val="28"/>
        </w:rPr>
        <w:t>人，国内专家</w:t>
      </w:r>
      <w:r w:rsidR="00873BE1" w:rsidRPr="004B554D">
        <w:rPr>
          <w:rFonts w:ascii="Times New Roman" w:eastAsia="楷体" w:hAnsi="楷体" w:cs="Times New Roman"/>
          <w:color w:val="000000"/>
          <w:sz w:val="28"/>
          <w:szCs w:val="28"/>
        </w:rPr>
        <w:t>11</w:t>
      </w:r>
      <w:r w:rsidR="00873BE1" w:rsidRPr="004B554D">
        <w:rPr>
          <w:rFonts w:ascii="Times New Roman" w:eastAsia="楷体" w:hAnsi="楷体" w:cs="Times New Roman"/>
          <w:color w:val="000000"/>
          <w:sz w:val="28"/>
          <w:szCs w:val="28"/>
        </w:rPr>
        <w:t>人，均为院士或</w:t>
      </w:r>
      <w:r w:rsidR="00873BE1" w:rsidRPr="00F027CE">
        <w:rPr>
          <w:rFonts w:ascii="Times New Roman" w:eastAsia="楷体" w:hAnsi="楷体" w:cs="Times New Roman"/>
          <w:color w:val="FF0000"/>
          <w:sz w:val="28"/>
          <w:szCs w:val="28"/>
        </w:rPr>
        <w:t>长江</w:t>
      </w:r>
      <w:r w:rsidR="00F027CE" w:rsidRPr="00F027CE">
        <w:rPr>
          <w:rFonts w:ascii="Times New Roman" w:eastAsia="楷体" w:hAnsi="楷体" w:cs="Times New Roman" w:hint="eastAsia"/>
          <w:color w:val="FF0000"/>
          <w:sz w:val="28"/>
          <w:szCs w:val="28"/>
        </w:rPr>
        <w:t>学者</w:t>
      </w:r>
      <w:r w:rsidR="00F027CE">
        <w:rPr>
          <w:rFonts w:ascii="Times New Roman" w:eastAsia="楷体" w:hAnsi="楷体" w:cs="Times New Roman" w:hint="eastAsia"/>
          <w:color w:val="000000"/>
          <w:sz w:val="28"/>
          <w:szCs w:val="28"/>
        </w:rPr>
        <w:t>、</w:t>
      </w:r>
      <w:r w:rsidR="00873BE1" w:rsidRPr="004B554D">
        <w:rPr>
          <w:rFonts w:ascii="Times New Roman" w:eastAsia="楷体" w:hAnsi="楷体" w:cs="Times New Roman"/>
          <w:color w:val="000000"/>
          <w:sz w:val="28"/>
          <w:szCs w:val="28"/>
        </w:rPr>
        <w:t>杰青</w:t>
      </w:r>
      <w:r w:rsidR="00F027CE" w:rsidRPr="00F027CE">
        <w:rPr>
          <w:rFonts w:ascii="Times New Roman" w:eastAsia="楷体" w:hAnsi="楷体" w:cs="Times New Roman" w:hint="eastAsia"/>
          <w:color w:val="FF0000"/>
          <w:sz w:val="28"/>
          <w:szCs w:val="28"/>
        </w:rPr>
        <w:t>人才</w:t>
      </w:r>
      <w:r w:rsidR="00873BE1" w:rsidRPr="004B554D">
        <w:rPr>
          <w:rFonts w:ascii="Times New Roman" w:eastAsia="楷体" w:hAnsi="楷体" w:cs="Times New Roman"/>
          <w:color w:val="000000"/>
          <w:sz w:val="28"/>
          <w:szCs w:val="28"/>
        </w:rPr>
        <w:t>。</w:t>
      </w:r>
    </w:p>
    <w:p w:rsidR="005A6568" w:rsidRPr="004B554D" w:rsidRDefault="005A6568" w:rsidP="00394CCC">
      <w:pPr>
        <w:adjustRightInd w:val="0"/>
        <w:snapToGrid w:val="0"/>
        <w:spacing w:beforeLines="100"/>
        <w:rPr>
          <w:rFonts w:ascii="Times New Roman" w:eastAsia="黑体" w:hAnsi="Times New Roman" w:cs="Times New Roman"/>
          <w:sz w:val="28"/>
          <w:szCs w:val="28"/>
        </w:rPr>
      </w:pPr>
      <w:r w:rsidRPr="004B554D">
        <w:rPr>
          <w:rFonts w:ascii="Times New Roman" w:eastAsia="黑体" w:hAnsi="Times New Roman" w:cs="Times New Roman"/>
          <w:sz w:val="28"/>
          <w:szCs w:val="28"/>
        </w:rPr>
        <w:t>三、人才队伍建设</w:t>
      </w:r>
    </w:p>
    <w:p w:rsidR="005A6568" w:rsidRPr="00D84F63" w:rsidRDefault="005A6568" w:rsidP="009B154E">
      <w:pPr>
        <w:adjustRightInd w:val="0"/>
        <w:snapToGrid w:val="0"/>
        <w:rPr>
          <w:rFonts w:ascii="Times New Roman" w:eastAsia="楷体" w:hAnsi="Times New Roman" w:cs="Times New Roman"/>
          <w:b/>
          <w:sz w:val="28"/>
          <w:szCs w:val="28"/>
        </w:rPr>
      </w:pPr>
      <w:r w:rsidRPr="00D84F63">
        <w:rPr>
          <w:rFonts w:ascii="Times New Roman" w:eastAsia="楷体" w:hAnsi="Times New Roman" w:cs="Times New Roman"/>
          <w:b/>
          <w:sz w:val="28"/>
          <w:szCs w:val="28"/>
        </w:rPr>
        <w:t>（一）队伍建设基本情况</w:t>
      </w:r>
    </w:p>
    <w:p w:rsidR="005A6568" w:rsidRPr="004B554D" w:rsidRDefault="005A6568" w:rsidP="009B154E">
      <w:pPr>
        <w:adjustRightInd w:val="0"/>
        <w:snapToGrid w:val="0"/>
        <w:ind w:firstLineChars="200" w:firstLine="560"/>
        <w:rPr>
          <w:rFonts w:ascii="Times New Roman" w:eastAsia="楷体" w:hAnsi="楷体" w:cs="Times New Roman"/>
          <w:color w:val="000000"/>
          <w:sz w:val="28"/>
          <w:szCs w:val="28"/>
        </w:rPr>
      </w:pPr>
      <w:r w:rsidRPr="004B554D">
        <w:rPr>
          <w:rFonts w:ascii="Times New Roman" w:eastAsia="楷体" w:hAnsi="楷体" w:cs="Times New Roman"/>
          <w:color w:val="000000"/>
          <w:sz w:val="28"/>
          <w:szCs w:val="28"/>
        </w:rPr>
        <w:t>中心拥有固定</w:t>
      </w:r>
      <w:r w:rsidR="00F027CE">
        <w:rPr>
          <w:rFonts w:ascii="Times New Roman" w:eastAsia="楷体" w:hAnsi="楷体" w:cs="Times New Roman" w:hint="eastAsia"/>
          <w:color w:val="000000"/>
          <w:sz w:val="28"/>
          <w:szCs w:val="28"/>
        </w:rPr>
        <w:t>人员</w:t>
      </w:r>
      <w:r w:rsidR="001033CC" w:rsidRPr="004B554D">
        <w:rPr>
          <w:rFonts w:ascii="Times New Roman" w:eastAsia="楷体" w:hAnsi="楷体" w:cs="Times New Roman"/>
          <w:color w:val="000000"/>
          <w:sz w:val="28"/>
          <w:szCs w:val="28"/>
        </w:rPr>
        <w:t>4</w:t>
      </w:r>
      <w:r w:rsidR="00AF1441">
        <w:rPr>
          <w:rFonts w:ascii="Times New Roman" w:eastAsia="楷体" w:hAnsi="楷体" w:cs="Times New Roman"/>
          <w:color w:val="000000"/>
          <w:sz w:val="28"/>
          <w:szCs w:val="28"/>
        </w:rPr>
        <w:t>6</w:t>
      </w:r>
      <w:r w:rsidRPr="004B554D">
        <w:rPr>
          <w:rFonts w:ascii="Times New Roman" w:eastAsia="楷体" w:hAnsi="楷体" w:cs="Times New Roman"/>
          <w:color w:val="000000"/>
          <w:sz w:val="28"/>
          <w:szCs w:val="28"/>
        </w:rPr>
        <w:t>名，其中</w:t>
      </w:r>
      <w:r w:rsidR="00E8159A" w:rsidRPr="004B554D">
        <w:rPr>
          <w:rFonts w:ascii="Times New Roman" w:eastAsia="楷体" w:hAnsi="楷体" w:cs="Times New Roman"/>
          <w:color w:val="000000"/>
          <w:sz w:val="28"/>
          <w:szCs w:val="28"/>
        </w:rPr>
        <w:t>教授</w:t>
      </w:r>
      <w:r w:rsidR="00E8159A" w:rsidRPr="004B554D">
        <w:rPr>
          <w:rFonts w:ascii="Times New Roman" w:eastAsia="楷体" w:hAnsi="楷体" w:cs="Times New Roman"/>
          <w:color w:val="000000"/>
          <w:sz w:val="28"/>
          <w:szCs w:val="28"/>
        </w:rPr>
        <w:t>13</w:t>
      </w:r>
      <w:r w:rsidR="00E8159A" w:rsidRPr="004B554D">
        <w:rPr>
          <w:rFonts w:ascii="Times New Roman" w:eastAsia="楷体" w:hAnsi="楷体" w:cs="Times New Roman"/>
          <w:color w:val="000000"/>
          <w:sz w:val="28"/>
          <w:szCs w:val="28"/>
        </w:rPr>
        <w:t>人、副教授、高级实验师</w:t>
      </w:r>
      <w:r w:rsidR="00E8159A" w:rsidRPr="004B554D">
        <w:rPr>
          <w:rFonts w:ascii="Times New Roman" w:eastAsia="楷体" w:hAnsi="楷体" w:cs="Times New Roman"/>
          <w:color w:val="000000"/>
          <w:sz w:val="28"/>
          <w:szCs w:val="28"/>
        </w:rPr>
        <w:t>5</w:t>
      </w:r>
      <w:r w:rsidR="00E8159A" w:rsidRPr="004B554D">
        <w:rPr>
          <w:rFonts w:ascii="Times New Roman" w:eastAsia="楷体" w:hAnsi="楷体" w:cs="Times New Roman"/>
          <w:color w:val="000000"/>
          <w:sz w:val="28"/>
          <w:szCs w:val="28"/>
        </w:rPr>
        <w:t>人，博士</w:t>
      </w:r>
      <w:r w:rsidR="00E8159A" w:rsidRPr="004B554D">
        <w:rPr>
          <w:rFonts w:ascii="Times New Roman" w:eastAsia="楷体" w:hAnsi="楷体" w:cs="Times New Roman"/>
          <w:color w:val="000000"/>
          <w:sz w:val="28"/>
          <w:szCs w:val="28"/>
        </w:rPr>
        <w:t>16</w:t>
      </w:r>
      <w:r w:rsidR="00E8159A" w:rsidRPr="004B554D">
        <w:rPr>
          <w:rFonts w:ascii="Times New Roman" w:eastAsia="楷体" w:hAnsi="楷体" w:cs="Times New Roman"/>
          <w:color w:val="000000"/>
          <w:sz w:val="28"/>
          <w:szCs w:val="28"/>
        </w:rPr>
        <w:t>人、硕士</w:t>
      </w:r>
      <w:r w:rsidR="00E8159A" w:rsidRPr="004B554D">
        <w:rPr>
          <w:rFonts w:ascii="Times New Roman" w:eastAsia="楷体" w:hAnsi="楷体" w:cs="Times New Roman"/>
          <w:color w:val="000000"/>
          <w:sz w:val="28"/>
          <w:szCs w:val="28"/>
        </w:rPr>
        <w:t>7</w:t>
      </w:r>
      <w:r w:rsidR="00E8159A" w:rsidRPr="004B554D">
        <w:rPr>
          <w:rFonts w:ascii="Times New Roman" w:eastAsia="楷体" w:hAnsi="楷体" w:cs="Times New Roman"/>
          <w:color w:val="000000"/>
          <w:sz w:val="28"/>
          <w:szCs w:val="28"/>
        </w:rPr>
        <w:t>人。兼职教师</w:t>
      </w:r>
      <w:r w:rsidR="00B600AB">
        <w:rPr>
          <w:rFonts w:ascii="Times New Roman" w:eastAsia="楷体" w:hAnsi="楷体" w:cs="Times New Roman"/>
          <w:color w:val="000000"/>
          <w:sz w:val="28"/>
          <w:szCs w:val="28"/>
        </w:rPr>
        <w:t>113</w:t>
      </w:r>
      <w:r w:rsidR="00E8159A" w:rsidRPr="004B554D">
        <w:rPr>
          <w:rFonts w:ascii="Times New Roman" w:eastAsia="楷体" w:hAnsi="楷体" w:cs="Times New Roman"/>
          <w:color w:val="000000"/>
          <w:sz w:val="28"/>
          <w:szCs w:val="28"/>
        </w:rPr>
        <w:t>人，教授</w:t>
      </w:r>
      <w:r w:rsidR="00B600AB">
        <w:rPr>
          <w:rFonts w:ascii="Times New Roman" w:eastAsia="楷体" w:hAnsi="楷体" w:cs="Times New Roman"/>
          <w:color w:val="000000"/>
          <w:sz w:val="28"/>
          <w:szCs w:val="28"/>
        </w:rPr>
        <w:t>26</w:t>
      </w:r>
      <w:r w:rsidR="00E8159A" w:rsidRPr="004B554D">
        <w:rPr>
          <w:rFonts w:ascii="Times New Roman" w:eastAsia="楷体" w:hAnsi="楷体" w:cs="Times New Roman"/>
          <w:color w:val="000000"/>
          <w:sz w:val="28"/>
          <w:szCs w:val="28"/>
        </w:rPr>
        <w:t>人，副教授、高级实验师</w:t>
      </w:r>
      <w:r w:rsidR="00D312E0" w:rsidRPr="004B554D">
        <w:rPr>
          <w:rFonts w:ascii="Times New Roman" w:eastAsia="楷体" w:hAnsi="楷体" w:cs="Times New Roman"/>
          <w:color w:val="000000"/>
          <w:sz w:val="28"/>
          <w:szCs w:val="28"/>
        </w:rPr>
        <w:t>40</w:t>
      </w:r>
      <w:r w:rsidR="00D312E0" w:rsidRPr="004B554D">
        <w:rPr>
          <w:rFonts w:ascii="Times New Roman" w:eastAsia="楷体" w:hAnsi="楷体" w:cs="Times New Roman"/>
          <w:color w:val="000000"/>
          <w:sz w:val="28"/>
          <w:szCs w:val="28"/>
        </w:rPr>
        <w:t>人，博士</w:t>
      </w:r>
      <w:r w:rsidR="00B600AB">
        <w:rPr>
          <w:rFonts w:ascii="Times New Roman" w:eastAsia="楷体" w:hAnsi="楷体" w:cs="Times New Roman"/>
          <w:color w:val="000000"/>
          <w:sz w:val="28"/>
          <w:szCs w:val="28"/>
        </w:rPr>
        <w:t>81</w:t>
      </w:r>
      <w:r w:rsidR="00D312E0" w:rsidRPr="004B554D">
        <w:rPr>
          <w:rFonts w:ascii="Times New Roman" w:eastAsia="楷体" w:hAnsi="楷体" w:cs="Times New Roman"/>
          <w:color w:val="000000"/>
          <w:sz w:val="28"/>
          <w:szCs w:val="28"/>
        </w:rPr>
        <w:t>人、硕士</w:t>
      </w:r>
      <w:r w:rsidR="00B600AB">
        <w:rPr>
          <w:rFonts w:ascii="Times New Roman" w:eastAsia="楷体" w:hAnsi="楷体" w:cs="Times New Roman"/>
          <w:color w:val="000000"/>
          <w:sz w:val="28"/>
          <w:szCs w:val="28"/>
        </w:rPr>
        <w:t>23</w:t>
      </w:r>
      <w:r w:rsidR="00D312E0" w:rsidRPr="004B554D">
        <w:rPr>
          <w:rFonts w:ascii="Times New Roman" w:eastAsia="楷体" w:hAnsi="楷体" w:cs="Times New Roman"/>
          <w:color w:val="000000"/>
          <w:sz w:val="28"/>
          <w:szCs w:val="28"/>
        </w:rPr>
        <w:t>人。其中</w:t>
      </w:r>
      <w:r w:rsidR="00780229" w:rsidRPr="004B554D">
        <w:rPr>
          <w:rFonts w:ascii="Times New Roman" w:eastAsia="楷体" w:hAnsi="楷体" w:cs="Times New Roman"/>
          <w:color w:val="000000"/>
          <w:sz w:val="28"/>
          <w:szCs w:val="28"/>
        </w:rPr>
        <w:t>博导</w:t>
      </w:r>
      <w:r w:rsidR="00780229" w:rsidRPr="004B554D">
        <w:rPr>
          <w:rFonts w:ascii="Times New Roman" w:eastAsia="楷体" w:hAnsi="楷体" w:cs="Times New Roman"/>
          <w:color w:val="000000"/>
          <w:sz w:val="28"/>
          <w:szCs w:val="28"/>
        </w:rPr>
        <w:t>23</w:t>
      </w:r>
      <w:r w:rsidR="00780229" w:rsidRPr="004B554D">
        <w:rPr>
          <w:rFonts w:ascii="Times New Roman" w:eastAsia="楷体" w:hAnsi="楷体" w:cs="Times New Roman"/>
          <w:color w:val="000000"/>
          <w:sz w:val="28"/>
          <w:szCs w:val="28"/>
        </w:rPr>
        <w:t>人、</w:t>
      </w:r>
      <w:r w:rsidRPr="004B554D">
        <w:rPr>
          <w:rFonts w:ascii="Times New Roman" w:eastAsia="楷体" w:hAnsi="楷体" w:cs="Times New Roman"/>
          <w:color w:val="000000"/>
          <w:sz w:val="28"/>
          <w:szCs w:val="28"/>
        </w:rPr>
        <w:t>教育部长江学者</w:t>
      </w:r>
      <w:r w:rsidRPr="004B554D">
        <w:rPr>
          <w:rFonts w:ascii="Times New Roman" w:eastAsia="楷体" w:hAnsi="楷体" w:cs="Times New Roman"/>
          <w:color w:val="000000"/>
          <w:sz w:val="28"/>
          <w:szCs w:val="28"/>
        </w:rPr>
        <w:t>1</w:t>
      </w:r>
      <w:r w:rsidRPr="004B554D">
        <w:rPr>
          <w:rFonts w:ascii="Times New Roman" w:eastAsia="楷体" w:hAnsi="楷体" w:cs="Times New Roman"/>
          <w:color w:val="000000"/>
          <w:sz w:val="28"/>
          <w:szCs w:val="28"/>
        </w:rPr>
        <w:t>人</w:t>
      </w:r>
      <w:r w:rsidR="00780229" w:rsidRPr="004B554D">
        <w:rPr>
          <w:rFonts w:ascii="Times New Roman" w:eastAsia="楷体" w:hAnsi="楷体" w:cs="Times New Roman"/>
          <w:color w:val="000000"/>
          <w:sz w:val="28"/>
          <w:szCs w:val="28"/>
        </w:rPr>
        <w:t>、</w:t>
      </w:r>
      <w:r w:rsidRPr="004B554D">
        <w:rPr>
          <w:rFonts w:ascii="Times New Roman" w:eastAsia="楷体" w:hAnsi="楷体" w:cs="Times New Roman"/>
          <w:color w:val="000000"/>
          <w:sz w:val="28"/>
          <w:szCs w:val="28"/>
        </w:rPr>
        <w:t>国家“千人计划”青年项目</w:t>
      </w:r>
      <w:r w:rsidRPr="004B554D">
        <w:rPr>
          <w:rFonts w:ascii="Times New Roman" w:eastAsia="楷体" w:hAnsi="楷体" w:cs="Times New Roman"/>
          <w:color w:val="000000"/>
          <w:sz w:val="28"/>
          <w:szCs w:val="28"/>
        </w:rPr>
        <w:t>1</w:t>
      </w:r>
      <w:r w:rsidRPr="004B554D">
        <w:rPr>
          <w:rFonts w:ascii="Times New Roman" w:eastAsia="楷体" w:hAnsi="楷体" w:cs="Times New Roman"/>
          <w:color w:val="000000"/>
          <w:sz w:val="28"/>
          <w:szCs w:val="28"/>
        </w:rPr>
        <w:t>人</w:t>
      </w:r>
      <w:r w:rsidR="0026686C" w:rsidRPr="004B554D">
        <w:rPr>
          <w:rFonts w:ascii="Times New Roman" w:eastAsia="楷体" w:hAnsi="楷体" w:cs="Times New Roman"/>
          <w:color w:val="000000"/>
          <w:sz w:val="28"/>
          <w:szCs w:val="28"/>
        </w:rPr>
        <w:t>、</w:t>
      </w:r>
      <w:r w:rsidRPr="004B554D">
        <w:rPr>
          <w:rFonts w:ascii="Times New Roman" w:eastAsia="楷体" w:hAnsi="楷体" w:cs="Times New Roman"/>
          <w:color w:val="000000"/>
          <w:sz w:val="28"/>
          <w:szCs w:val="28"/>
        </w:rPr>
        <w:t>国家级教学名师</w:t>
      </w:r>
      <w:r w:rsidR="0026686C" w:rsidRPr="004B554D">
        <w:rPr>
          <w:rFonts w:ascii="Times New Roman" w:eastAsia="楷体" w:hAnsi="楷体" w:cs="Times New Roman"/>
          <w:color w:val="000000"/>
          <w:sz w:val="28"/>
          <w:szCs w:val="28"/>
        </w:rPr>
        <w:t>1</w:t>
      </w:r>
      <w:r w:rsidR="0026686C" w:rsidRPr="004B554D">
        <w:rPr>
          <w:rFonts w:ascii="Times New Roman" w:eastAsia="楷体" w:hAnsi="楷体" w:cs="Times New Roman"/>
          <w:color w:val="000000"/>
          <w:sz w:val="28"/>
          <w:szCs w:val="28"/>
        </w:rPr>
        <w:t>人</w:t>
      </w:r>
      <w:r w:rsidRPr="004B554D">
        <w:rPr>
          <w:rFonts w:ascii="Times New Roman" w:eastAsia="楷体" w:hAnsi="楷体" w:cs="Times New Roman"/>
          <w:color w:val="000000"/>
          <w:sz w:val="28"/>
          <w:szCs w:val="28"/>
        </w:rPr>
        <w:t>、教育部基础医学教学指导委员会副主任委员</w:t>
      </w:r>
      <w:r w:rsidR="0026686C" w:rsidRPr="004B554D">
        <w:rPr>
          <w:rFonts w:ascii="Times New Roman" w:eastAsia="楷体" w:hAnsi="楷体" w:cs="Times New Roman"/>
          <w:color w:val="000000"/>
          <w:sz w:val="28"/>
          <w:szCs w:val="28"/>
        </w:rPr>
        <w:t>1</w:t>
      </w:r>
      <w:r w:rsidR="0026686C" w:rsidRPr="004B554D">
        <w:rPr>
          <w:rFonts w:ascii="Times New Roman" w:eastAsia="楷体" w:hAnsi="楷体" w:cs="Times New Roman"/>
          <w:color w:val="000000"/>
          <w:sz w:val="28"/>
          <w:szCs w:val="28"/>
        </w:rPr>
        <w:t>人</w:t>
      </w:r>
      <w:r w:rsidRPr="004B554D">
        <w:rPr>
          <w:rFonts w:ascii="Times New Roman" w:eastAsia="楷体" w:hAnsi="楷体" w:cs="Times New Roman"/>
          <w:color w:val="000000"/>
          <w:sz w:val="28"/>
          <w:szCs w:val="28"/>
        </w:rPr>
        <w:t>、四川省教学名师</w:t>
      </w:r>
      <w:r w:rsidR="0026686C" w:rsidRPr="004B554D">
        <w:rPr>
          <w:rFonts w:ascii="Times New Roman" w:eastAsia="楷体" w:hAnsi="楷体" w:cs="Times New Roman"/>
          <w:color w:val="000000"/>
          <w:sz w:val="28"/>
          <w:szCs w:val="28"/>
        </w:rPr>
        <w:t>2</w:t>
      </w:r>
      <w:r w:rsidR="0026686C" w:rsidRPr="004B554D">
        <w:rPr>
          <w:rFonts w:ascii="Times New Roman" w:eastAsia="楷体" w:hAnsi="楷体" w:cs="Times New Roman"/>
          <w:color w:val="000000"/>
          <w:sz w:val="28"/>
          <w:szCs w:val="28"/>
        </w:rPr>
        <w:t>人、四川省学术技术带头</w:t>
      </w:r>
      <w:r w:rsidR="00F027CE">
        <w:rPr>
          <w:rFonts w:ascii="Times New Roman" w:eastAsia="楷体" w:hAnsi="楷体" w:cs="Times New Roman" w:hint="eastAsia"/>
          <w:color w:val="000000"/>
          <w:sz w:val="28"/>
          <w:szCs w:val="28"/>
        </w:rPr>
        <w:t>人</w:t>
      </w:r>
      <w:r w:rsidR="0026686C" w:rsidRPr="004B554D">
        <w:rPr>
          <w:rFonts w:ascii="Times New Roman" w:eastAsia="楷体" w:hAnsi="楷体" w:cs="Times New Roman"/>
          <w:color w:val="000000"/>
          <w:sz w:val="28"/>
          <w:szCs w:val="28"/>
        </w:rPr>
        <w:t>6</w:t>
      </w:r>
      <w:r w:rsidR="00F027CE" w:rsidRPr="00F027CE">
        <w:rPr>
          <w:rFonts w:ascii="Times New Roman" w:eastAsia="楷体" w:hAnsi="楷体" w:cs="Times New Roman" w:hint="eastAsia"/>
          <w:color w:val="FF0000"/>
          <w:sz w:val="28"/>
          <w:szCs w:val="28"/>
        </w:rPr>
        <w:t>名</w:t>
      </w:r>
      <w:r w:rsidR="00086BF5" w:rsidRPr="004B554D">
        <w:rPr>
          <w:rFonts w:ascii="Times New Roman" w:eastAsia="楷体" w:hAnsi="楷体" w:cs="Times New Roman"/>
          <w:color w:val="000000"/>
          <w:sz w:val="28"/>
          <w:szCs w:val="28"/>
        </w:rPr>
        <w:t>。实验教学队伍结构基本合理、骨干力量相对稳定，曾多次获得四川大学实验室建设与规划先进集体。</w:t>
      </w:r>
    </w:p>
    <w:p w:rsidR="005A6568" w:rsidRPr="00D84F63" w:rsidRDefault="005A6568" w:rsidP="009B154E">
      <w:pPr>
        <w:adjustRightInd w:val="0"/>
        <w:snapToGrid w:val="0"/>
        <w:rPr>
          <w:rFonts w:ascii="Times New Roman" w:eastAsia="楷体" w:hAnsi="Times New Roman" w:cs="Times New Roman"/>
          <w:b/>
          <w:sz w:val="28"/>
          <w:szCs w:val="28"/>
        </w:rPr>
      </w:pPr>
      <w:r w:rsidRPr="00D84F63">
        <w:rPr>
          <w:rFonts w:ascii="Times New Roman" w:eastAsia="楷体" w:hAnsi="Times New Roman" w:cs="Times New Roman"/>
          <w:b/>
          <w:sz w:val="28"/>
          <w:szCs w:val="28"/>
        </w:rPr>
        <w:t>（二）队伍建设的举措与取得的成绩等</w:t>
      </w:r>
    </w:p>
    <w:p w:rsidR="0026686C" w:rsidRPr="009B154E" w:rsidRDefault="0026686C" w:rsidP="009B154E">
      <w:pPr>
        <w:adjustRightInd w:val="0"/>
        <w:snapToGrid w:val="0"/>
        <w:rPr>
          <w:rFonts w:ascii="Times New Roman" w:eastAsia="楷体" w:hAnsi="Times New Roman" w:cs="Times New Roman"/>
          <w:b/>
          <w:color w:val="000000"/>
          <w:sz w:val="28"/>
          <w:szCs w:val="28"/>
        </w:rPr>
      </w:pPr>
      <w:r w:rsidRPr="009B154E">
        <w:rPr>
          <w:rFonts w:ascii="Times New Roman" w:eastAsia="楷体" w:hAnsi="Times New Roman" w:cs="Times New Roman"/>
          <w:b/>
          <w:color w:val="000000"/>
          <w:sz w:val="28"/>
          <w:szCs w:val="28"/>
        </w:rPr>
        <w:t xml:space="preserve">1. </w:t>
      </w:r>
      <w:r w:rsidRPr="009B154E">
        <w:rPr>
          <w:rFonts w:ascii="Times New Roman" w:eastAsia="楷体" w:hAnsi="Times New Roman" w:cs="Times New Roman"/>
          <w:b/>
          <w:color w:val="000000"/>
          <w:sz w:val="28"/>
          <w:szCs w:val="28"/>
        </w:rPr>
        <w:t>队伍建设举措</w:t>
      </w:r>
    </w:p>
    <w:p w:rsidR="00B600AB" w:rsidRDefault="00B600AB" w:rsidP="00B600AB">
      <w:pPr>
        <w:adjustRightInd w:val="0"/>
        <w:snapToGrid w:val="0"/>
        <w:rPr>
          <w:rFonts w:ascii="Times New Roman" w:eastAsia="楷体" w:hAnsi="楷体" w:cs="Times New Roman"/>
          <w:color w:val="000000"/>
          <w:sz w:val="28"/>
          <w:szCs w:val="28"/>
        </w:rPr>
      </w:pPr>
      <w:r>
        <w:rPr>
          <w:rFonts w:ascii="Times New Roman" w:eastAsia="楷体" w:hAnsi="楷体" w:cs="Times New Roman" w:hint="eastAsia"/>
          <w:color w:val="000000"/>
          <w:sz w:val="28"/>
          <w:szCs w:val="28"/>
        </w:rPr>
        <w:t>（</w:t>
      </w:r>
      <w:r>
        <w:rPr>
          <w:rFonts w:ascii="Times New Roman" w:eastAsia="楷体" w:hAnsi="楷体" w:cs="Times New Roman" w:hint="eastAsia"/>
          <w:color w:val="000000"/>
          <w:sz w:val="28"/>
          <w:szCs w:val="28"/>
        </w:rPr>
        <w:t>1</w:t>
      </w:r>
      <w:r>
        <w:rPr>
          <w:rFonts w:ascii="Times New Roman" w:eastAsia="楷体" w:hAnsi="楷体" w:cs="Times New Roman" w:hint="eastAsia"/>
          <w:color w:val="000000"/>
          <w:sz w:val="28"/>
          <w:szCs w:val="28"/>
        </w:rPr>
        <w:t>）学校大力支持，</w:t>
      </w:r>
      <w:r>
        <w:rPr>
          <w:rFonts w:ascii="Times New Roman" w:eastAsia="楷体" w:hAnsi="楷体" w:cs="Times New Roman"/>
          <w:color w:val="000000"/>
          <w:sz w:val="28"/>
          <w:szCs w:val="28"/>
        </w:rPr>
        <w:t>14</w:t>
      </w:r>
      <w:r>
        <w:rPr>
          <w:rFonts w:ascii="Times New Roman" w:eastAsia="楷体" w:hAnsi="楷体" w:cs="Times New Roman" w:hint="eastAsia"/>
          <w:color w:val="000000"/>
          <w:sz w:val="28"/>
          <w:szCs w:val="28"/>
        </w:rPr>
        <w:t>项实验技术立项用于实验教学</w:t>
      </w:r>
    </w:p>
    <w:p w:rsidR="005A6568" w:rsidRDefault="005A6568" w:rsidP="009B154E">
      <w:pPr>
        <w:adjustRightInd w:val="0"/>
        <w:snapToGrid w:val="0"/>
        <w:ind w:firstLineChars="200" w:firstLine="560"/>
        <w:rPr>
          <w:rFonts w:ascii="Times New Roman" w:eastAsia="楷体" w:hAnsi="楷体" w:cs="Times New Roman"/>
          <w:color w:val="000000"/>
          <w:sz w:val="28"/>
          <w:szCs w:val="28"/>
        </w:rPr>
      </w:pPr>
      <w:r w:rsidRPr="004B554D">
        <w:rPr>
          <w:rFonts w:ascii="Times New Roman" w:eastAsia="楷体" w:hAnsi="楷体" w:cs="Times New Roman"/>
          <w:color w:val="000000"/>
          <w:sz w:val="28"/>
          <w:szCs w:val="28"/>
        </w:rPr>
        <w:t>学校制订了“四川大学实验技术项目立项及成果奖励办法”，并对研究成果进行奖励。</w:t>
      </w:r>
      <w:r w:rsidRPr="004B554D">
        <w:rPr>
          <w:rFonts w:ascii="Times New Roman" w:eastAsia="楷体" w:hAnsi="楷体" w:cs="Times New Roman"/>
          <w:color w:val="000000"/>
          <w:sz w:val="28"/>
          <w:szCs w:val="28"/>
        </w:rPr>
        <w:t>2017</w:t>
      </w:r>
      <w:r w:rsidRPr="004B554D">
        <w:rPr>
          <w:rFonts w:ascii="Times New Roman" w:eastAsia="楷体" w:hAnsi="楷体" w:cs="Times New Roman"/>
          <w:color w:val="000000"/>
          <w:sz w:val="28"/>
          <w:szCs w:val="28"/>
        </w:rPr>
        <w:t>年度，本中心实验教师及实验技术人员承担“四川大学实验技术立项”</w:t>
      </w:r>
      <w:r w:rsidRPr="004B554D">
        <w:rPr>
          <w:rFonts w:ascii="Times New Roman" w:eastAsia="楷体" w:hAnsi="楷体" w:cs="Times New Roman"/>
          <w:color w:val="000000"/>
          <w:sz w:val="28"/>
          <w:szCs w:val="28"/>
        </w:rPr>
        <w:t>14</w:t>
      </w:r>
      <w:r w:rsidRPr="004B554D">
        <w:rPr>
          <w:rFonts w:ascii="Times New Roman" w:eastAsia="楷体" w:hAnsi="楷体" w:cs="Times New Roman"/>
          <w:color w:val="000000"/>
          <w:sz w:val="28"/>
          <w:szCs w:val="28"/>
        </w:rPr>
        <w:t>项，均已应用于实验教学中。</w:t>
      </w:r>
    </w:p>
    <w:p w:rsidR="00B600AB" w:rsidRPr="004B554D" w:rsidRDefault="00B600AB" w:rsidP="00B600AB">
      <w:pPr>
        <w:adjustRightInd w:val="0"/>
        <w:snapToGrid w:val="0"/>
        <w:rPr>
          <w:rFonts w:ascii="Times New Roman" w:eastAsia="楷体" w:hAnsi="楷体" w:cs="Times New Roman"/>
          <w:color w:val="000000"/>
          <w:sz w:val="28"/>
          <w:szCs w:val="28"/>
        </w:rPr>
      </w:pPr>
      <w:r>
        <w:rPr>
          <w:rFonts w:ascii="Times New Roman" w:eastAsia="楷体" w:hAnsi="楷体" w:cs="Times New Roman" w:hint="eastAsia"/>
          <w:color w:val="000000"/>
          <w:sz w:val="28"/>
          <w:szCs w:val="28"/>
        </w:rPr>
        <w:t>（</w:t>
      </w:r>
      <w:r>
        <w:rPr>
          <w:rFonts w:ascii="Times New Roman" w:eastAsia="楷体" w:hAnsi="楷体" w:cs="Times New Roman" w:hint="eastAsia"/>
          <w:color w:val="000000"/>
          <w:sz w:val="28"/>
          <w:szCs w:val="28"/>
        </w:rPr>
        <w:t>2</w:t>
      </w:r>
      <w:r>
        <w:rPr>
          <w:rFonts w:ascii="Times New Roman" w:eastAsia="楷体" w:hAnsi="楷体" w:cs="Times New Roman" w:hint="eastAsia"/>
          <w:color w:val="000000"/>
          <w:sz w:val="28"/>
          <w:szCs w:val="28"/>
        </w:rPr>
        <w:t>）中心落实多项培养计划</w:t>
      </w:r>
    </w:p>
    <w:p w:rsidR="005A6568" w:rsidRPr="004B554D" w:rsidRDefault="00086BF5" w:rsidP="009B154E">
      <w:pPr>
        <w:adjustRightInd w:val="0"/>
        <w:snapToGrid w:val="0"/>
        <w:ind w:firstLineChars="200" w:firstLine="560"/>
        <w:rPr>
          <w:rFonts w:ascii="Times New Roman" w:eastAsia="楷体" w:hAnsi="楷体" w:cs="Times New Roman"/>
          <w:color w:val="000000"/>
          <w:sz w:val="28"/>
          <w:szCs w:val="28"/>
        </w:rPr>
      </w:pPr>
      <w:r w:rsidRPr="004B554D">
        <w:rPr>
          <w:rFonts w:ascii="Times New Roman" w:eastAsia="楷体" w:hAnsi="楷体" w:cs="Times New Roman"/>
          <w:color w:val="000000"/>
          <w:sz w:val="28"/>
          <w:szCs w:val="28"/>
        </w:rPr>
        <w:t>多年来，中心落实对教师传帮带、培训、外出交流学习等能力提升。</w:t>
      </w:r>
      <w:r w:rsidR="009D4DB8" w:rsidRPr="004B554D">
        <w:rPr>
          <w:rFonts w:ascii="Times New Roman" w:eastAsia="楷体" w:hAnsi="楷体" w:cs="Times New Roman"/>
          <w:color w:val="000000"/>
          <w:sz w:val="28"/>
          <w:szCs w:val="28"/>
        </w:rPr>
        <w:t>2017</w:t>
      </w:r>
      <w:r w:rsidR="009D4DB8" w:rsidRPr="004B554D">
        <w:rPr>
          <w:rFonts w:ascii="Times New Roman" w:eastAsia="楷体" w:hAnsi="楷体" w:cs="Times New Roman"/>
          <w:color w:val="000000"/>
          <w:sz w:val="28"/>
          <w:szCs w:val="28"/>
        </w:rPr>
        <w:t>年</w:t>
      </w:r>
      <w:r w:rsidR="00873BE1" w:rsidRPr="004B554D">
        <w:rPr>
          <w:rFonts w:ascii="Times New Roman" w:eastAsia="楷体" w:hAnsi="楷体" w:cs="Times New Roman"/>
          <w:color w:val="000000"/>
          <w:sz w:val="28"/>
          <w:szCs w:val="28"/>
        </w:rPr>
        <w:t>，中心制定了新的</w:t>
      </w:r>
      <w:r w:rsidR="00ED043B" w:rsidRPr="004B554D">
        <w:rPr>
          <w:rFonts w:ascii="Times New Roman" w:eastAsia="楷体" w:hAnsi="楷体" w:cs="Times New Roman"/>
          <w:color w:val="000000"/>
          <w:sz w:val="28"/>
          <w:szCs w:val="28"/>
        </w:rPr>
        <w:t>师资队伍建设举措</w:t>
      </w:r>
      <w:r w:rsidR="00873BE1" w:rsidRPr="004B554D">
        <w:rPr>
          <w:rFonts w:ascii="Times New Roman" w:eastAsia="楷体" w:hAnsi="楷体" w:cs="Times New Roman"/>
          <w:color w:val="000000"/>
          <w:sz w:val="28"/>
          <w:szCs w:val="28"/>
        </w:rPr>
        <w:t>，通过“内培”和“外引”、“雏鹰”和“瘦马”</w:t>
      </w:r>
      <w:r w:rsidR="00C35885" w:rsidRPr="004B554D">
        <w:rPr>
          <w:rFonts w:ascii="Times New Roman" w:eastAsia="楷体" w:hAnsi="楷体" w:cs="Times New Roman"/>
          <w:color w:val="000000"/>
          <w:sz w:val="28"/>
          <w:szCs w:val="28"/>
        </w:rPr>
        <w:t>计划，</w:t>
      </w:r>
      <w:r w:rsidR="00873BE1" w:rsidRPr="004B554D">
        <w:rPr>
          <w:rFonts w:ascii="Times New Roman" w:eastAsia="楷体" w:hAnsi="楷体" w:cs="Times New Roman"/>
          <w:color w:val="000000"/>
          <w:sz w:val="28"/>
          <w:szCs w:val="28"/>
        </w:rPr>
        <w:t>联络国内一流医学院校的医学背景优秀毕业生</w:t>
      </w:r>
      <w:r w:rsidR="0025486A" w:rsidRPr="004B554D">
        <w:rPr>
          <w:rFonts w:ascii="Times New Roman" w:eastAsia="楷体" w:hAnsi="楷体" w:cs="Times New Roman"/>
          <w:color w:val="000000"/>
          <w:sz w:val="28"/>
          <w:szCs w:val="28"/>
        </w:rPr>
        <w:t>中</w:t>
      </w:r>
      <w:r w:rsidR="00873BE1" w:rsidRPr="004B554D">
        <w:rPr>
          <w:rFonts w:ascii="Times New Roman" w:eastAsia="楷体" w:hAnsi="楷体" w:cs="Times New Roman"/>
          <w:color w:val="000000"/>
          <w:sz w:val="28"/>
          <w:szCs w:val="28"/>
        </w:rPr>
        <w:t>，</w:t>
      </w:r>
      <w:r w:rsidR="00873BE1" w:rsidRPr="002C1E6F">
        <w:rPr>
          <w:rFonts w:ascii="Times New Roman" w:eastAsia="楷体" w:hAnsi="楷体" w:cs="Times New Roman"/>
          <w:color w:val="FF0000"/>
          <w:sz w:val="28"/>
          <w:szCs w:val="28"/>
        </w:rPr>
        <w:t>遴选致力于实验教学工作的优秀学生</w:t>
      </w:r>
      <w:r w:rsidR="004D760C" w:rsidRPr="002C1E6F">
        <w:rPr>
          <w:rFonts w:ascii="Times New Roman" w:eastAsia="楷体" w:hAnsi="楷体" w:cs="Times New Roman" w:hint="eastAsia"/>
          <w:color w:val="FF0000"/>
          <w:sz w:val="28"/>
          <w:szCs w:val="28"/>
        </w:rPr>
        <w:t>和</w:t>
      </w:r>
      <w:r w:rsidR="004D760C" w:rsidRPr="002C1E6F">
        <w:rPr>
          <w:rFonts w:ascii="Times New Roman" w:eastAsia="楷体" w:hAnsi="楷体" w:cs="Times New Roman"/>
          <w:color w:val="FF0000"/>
          <w:sz w:val="28"/>
          <w:szCs w:val="28"/>
        </w:rPr>
        <w:t>致力于教学的优秀学生</w:t>
      </w:r>
      <w:r w:rsidR="00ED043B" w:rsidRPr="002C1E6F">
        <w:rPr>
          <w:rFonts w:ascii="Times New Roman" w:eastAsia="楷体" w:hAnsi="楷体" w:cs="Times New Roman"/>
          <w:color w:val="FF0000"/>
          <w:sz w:val="28"/>
          <w:szCs w:val="28"/>
        </w:rPr>
        <w:t>，由中心资助</w:t>
      </w:r>
      <w:r w:rsidR="00940098" w:rsidRPr="002C1E6F">
        <w:rPr>
          <w:rFonts w:ascii="Times New Roman" w:eastAsia="楷体" w:hAnsi="楷体" w:cs="Times New Roman" w:hint="eastAsia"/>
          <w:color w:val="FF0000"/>
          <w:sz w:val="28"/>
          <w:szCs w:val="28"/>
        </w:rPr>
        <w:t>专项</w:t>
      </w:r>
      <w:r w:rsidR="002C1E6F" w:rsidRPr="002C1E6F">
        <w:rPr>
          <w:rFonts w:ascii="Times New Roman" w:eastAsia="楷体" w:hAnsi="楷体" w:cs="Times New Roman" w:hint="eastAsia"/>
          <w:color w:val="FF0000"/>
          <w:sz w:val="28"/>
          <w:szCs w:val="28"/>
        </w:rPr>
        <w:t>培养</w:t>
      </w:r>
      <w:r w:rsidR="00ED043B" w:rsidRPr="002C1E6F">
        <w:rPr>
          <w:rFonts w:ascii="Times New Roman" w:eastAsia="楷体" w:hAnsi="楷体" w:cs="Times New Roman"/>
          <w:color w:val="FF0000"/>
          <w:sz w:val="28"/>
          <w:szCs w:val="28"/>
        </w:rPr>
        <w:t>深造</w:t>
      </w:r>
      <w:r w:rsidR="00ED043B" w:rsidRPr="004B554D">
        <w:rPr>
          <w:rFonts w:ascii="Times New Roman" w:eastAsia="楷体" w:hAnsi="楷体" w:cs="Times New Roman"/>
          <w:color w:val="000000"/>
          <w:sz w:val="28"/>
          <w:szCs w:val="28"/>
        </w:rPr>
        <w:t>，为中心师资队伍的可持续发展奠定夯实的基础。</w:t>
      </w:r>
    </w:p>
    <w:p w:rsidR="0026686C" w:rsidRPr="009B154E" w:rsidRDefault="0026686C" w:rsidP="009B154E">
      <w:pPr>
        <w:adjustRightInd w:val="0"/>
        <w:snapToGrid w:val="0"/>
        <w:rPr>
          <w:rFonts w:ascii="Times New Roman" w:eastAsia="楷体" w:hAnsi="Times New Roman" w:cs="Times New Roman"/>
          <w:b/>
          <w:color w:val="000000"/>
          <w:sz w:val="28"/>
          <w:szCs w:val="28"/>
        </w:rPr>
      </w:pPr>
      <w:r w:rsidRPr="009B154E">
        <w:rPr>
          <w:rFonts w:ascii="Times New Roman" w:eastAsia="楷体" w:hAnsi="Times New Roman" w:cs="Times New Roman"/>
          <w:b/>
          <w:color w:val="000000"/>
          <w:sz w:val="28"/>
          <w:szCs w:val="28"/>
        </w:rPr>
        <w:t>2.</w:t>
      </w:r>
      <w:r w:rsidR="00F027CE">
        <w:rPr>
          <w:rFonts w:ascii="Times New Roman" w:eastAsia="楷体" w:hAnsi="Times New Roman" w:cs="Times New Roman" w:hint="eastAsia"/>
          <w:b/>
          <w:color w:val="000000"/>
          <w:sz w:val="28"/>
          <w:szCs w:val="28"/>
        </w:rPr>
        <w:t xml:space="preserve"> </w:t>
      </w:r>
      <w:r w:rsidRPr="009B154E">
        <w:rPr>
          <w:rFonts w:ascii="Times New Roman" w:eastAsia="楷体" w:hAnsi="Times New Roman" w:cs="Times New Roman"/>
          <w:b/>
          <w:color w:val="000000"/>
          <w:sz w:val="28"/>
          <w:szCs w:val="28"/>
        </w:rPr>
        <w:t>队伍建设取得的成效</w:t>
      </w:r>
    </w:p>
    <w:p w:rsidR="005A6568" w:rsidRPr="004B554D" w:rsidRDefault="00F027CE" w:rsidP="009B154E">
      <w:pPr>
        <w:adjustRightInd w:val="0"/>
        <w:snapToGrid w:val="0"/>
        <w:ind w:firstLineChars="200" w:firstLine="560"/>
        <w:rPr>
          <w:rFonts w:ascii="Times New Roman" w:eastAsia="楷体" w:hAnsi="楷体" w:cs="Times New Roman"/>
          <w:color w:val="000000"/>
          <w:sz w:val="28"/>
          <w:szCs w:val="28"/>
        </w:rPr>
      </w:pPr>
      <w:r w:rsidRPr="00F027CE">
        <w:rPr>
          <w:rFonts w:ascii="Times New Roman" w:eastAsia="楷体" w:hAnsi="楷体" w:cs="Times New Roman" w:hint="eastAsia"/>
          <w:color w:val="FF0000"/>
          <w:sz w:val="28"/>
          <w:szCs w:val="28"/>
        </w:rPr>
        <w:t>2017</w:t>
      </w:r>
      <w:r w:rsidRPr="00F027CE">
        <w:rPr>
          <w:rFonts w:ascii="Times New Roman" w:eastAsia="楷体" w:hAnsi="楷体" w:cs="Times New Roman" w:hint="eastAsia"/>
          <w:color w:val="FF0000"/>
          <w:sz w:val="28"/>
          <w:szCs w:val="28"/>
        </w:rPr>
        <w:t>年</w:t>
      </w:r>
      <w:r w:rsidR="005A6568" w:rsidRPr="00F027CE">
        <w:rPr>
          <w:rFonts w:ascii="Times New Roman" w:eastAsia="楷体" w:hAnsi="楷体" w:cs="Times New Roman"/>
          <w:color w:val="FF0000"/>
          <w:sz w:val="28"/>
          <w:szCs w:val="28"/>
        </w:rPr>
        <w:t>度</w:t>
      </w:r>
      <w:r w:rsidR="005A6568" w:rsidRPr="004B554D">
        <w:rPr>
          <w:rFonts w:ascii="Times New Roman" w:eastAsia="楷体" w:hAnsi="楷体" w:cs="Times New Roman"/>
          <w:color w:val="000000"/>
          <w:sz w:val="28"/>
          <w:szCs w:val="28"/>
        </w:rPr>
        <w:t>，中心</w:t>
      </w:r>
      <w:r w:rsidR="00553CDE">
        <w:rPr>
          <w:rFonts w:ascii="Times New Roman" w:eastAsia="楷体" w:hAnsi="楷体" w:cs="Times New Roman" w:hint="eastAsia"/>
          <w:color w:val="000000"/>
          <w:sz w:val="28"/>
          <w:szCs w:val="28"/>
        </w:rPr>
        <w:t>教师</w:t>
      </w:r>
      <w:r w:rsidRPr="00F027CE">
        <w:rPr>
          <w:rFonts w:ascii="Times New Roman" w:eastAsia="楷体" w:hAnsi="楷体" w:cs="Times New Roman" w:hint="eastAsia"/>
          <w:color w:val="FF0000"/>
          <w:sz w:val="28"/>
          <w:szCs w:val="28"/>
        </w:rPr>
        <w:t>参加</w:t>
      </w:r>
      <w:r w:rsidR="005A6568" w:rsidRPr="004B554D">
        <w:rPr>
          <w:rFonts w:ascii="Times New Roman" w:eastAsia="楷体" w:hAnsi="楷体" w:cs="Times New Roman"/>
          <w:color w:val="000000"/>
          <w:sz w:val="28"/>
          <w:szCs w:val="28"/>
        </w:rPr>
        <w:t>国际大会特邀发言</w:t>
      </w:r>
      <w:r w:rsidR="005A6568" w:rsidRPr="004B554D">
        <w:rPr>
          <w:rFonts w:ascii="Times New Roman" w:eastAsia="楷体" w:hAnsi="楷体" w:cs="Times New Roman"/>
          <w:color w:val="000000"/>
          <w:sz w:val="28"/>
          <w:szCs w:val="28"/>
        </w:rPr>
        <w:t>4</w:t>
      </w:r>
      <w:r w:rsidR="005A6568" w:rsidRPr="004B554D">
        <w:rPr>
          <w:rFonts w:ascii="Times New Roman" w:eastAsia="楷体" w:hAnsi="楷体" w:cs="Times New Roman"/>
          <w:color w:val="000000"/>
          <w:sz w:val="28"/>
          <w:szCs w:val="28"/>
        </w:rPr>
        <w:t>次；承办大型国际会议</w:t>
      </w:r>
      <w:r w:rsidR="008A64AA" w:rsidRPr="004B554D">
        <w:rPr>
          <w:rFonts w:ascii="Times New Roman" w:eastAsia="楷体" w:hAnsi="楷体" w:cs="Times New Roman"/>
          <w:color w:val="000000"/>
          <w:sz w:val="28"/>
          <w:szCs w:val="28"/>
        </w:rPr>
        <w:t>2</w:t>
      </w:r>
      <w:r w:rsidR="005A6568" w:rsidRPr="004B554D">
        <w:rPr>
          <w:rFonts w:ascii="Times New Roman" w:eastAsia="楷体" w:hAnsi="楷体" w:cs="Times New Roman"/>
          <w:color w:val="000000"/>
          <w:sz w:val="28"/>
          <w:szCs w:val="28"/>
        </w:rPr>
        <w:t>次；第一届中国高校青年教师机能学实验技能大赛</w:t>
      </w:r>
      <w:r w:rsidRPr="00F027CE">
        <w:rPr>
          <w:rFonts w:ascii="Times New Roman" w:eastAsia="楷体" w:hAnsi="楷体" w:cs="Times New Roman" w:hint="eastAsia"/>
          <w:color w:val="FF0000"/>
          <w:sz w:val="28"/>
          <w:szCs w:val="28"/>
        </w:rPr>
        <w:t>获</w:t>
      </w:r>
      <w:r w:rsidR="005A6568" w:rsidRPr="004B554D">
        <w:rPr>
          <w:rFonts w:ascii="Times New Roman" w:eastAsia="楷体" w:hAnsi="楷体" w:cs="Times New Roman"/>
          <w:color w:val="000000"/>
          <w:sz w:val="28"/>
          <w:szCs w:val="28"/>
        </w:rPr>
        <w:t>特等奖；《人卫</w:t>
      </w:r>
      <w:r w:rsidR="005A6568" w:rsidRPr="004B554D">
        <w:rPr>
          <w:rFonts w:ascii="Times New Roman" w:eastAsia="楷体" w:hAnsi="楷体" w:cs="Times New Roman"/>
          <w:color w:val="000000"/>
          <w:sz w:val="28"/>
          <w:szCs w:val="28"/>
        </w:rPr>
        <w:t>3D</w:t>
      </w:r>
      <w:r w:rsidR="005A6568" w:rsidRPr="004B554D">
        <w:rPr>
          <w:rFonts w:ascii="Times New Roman" w:eastAsia="楷体" w:hAnsi="楷体" w:cs="Times New Roman"/>
          <w:color w:val="000000"/>
          <w:sz w:val="28"/>
          <w:szCs w:val="28"/>
        </w:rPr>
        <w:t>系统解剖学》的</w:t>
      </w:r>
      <w:r w:rsidR="005A6568" w:rsidRPr="004B554D">
        <w:rPr>
          <w:rFonts w:ascii="Times New Roman" w:eastAsia="楷体" w:hAnsi="楷体" w:cs="Times New Roman"/>
          <w:color w:val="000000"/>
          <w:sz w:val="28"/>
          <w:szCs w:val="28"/>
        </w:rPr>
        <w:t>MOOC</w:t>
      </w:r>
      <w:r w:rsidR="005A6568" w:rsidRPr="004B554D">
        <w:rPr>
          <w:rFonts w:ascii="Times New Roman" w:eastAsia="楷体" w:hAnsi="楷体" w:cs="Times New Roman"/>
          <w:color w:val="000000"/>
          <w:sz w:val="28"/>
          <w:szCs w:val="28"/>
        </w:rPr>
        <w:t>建设项目</w:t>
      </w:r>
      <w:r w:rsidRPr="00F027CE">
        <w:rPr>
          <w:rFonts w:ascii="Times New Roman" w:eastAsia="楷体" w:hAnsi="楷体" w:cs="Times New Roman" w:hint="eastAsia"/>
          <w:color w:val="FF0000"/>
          <w:sz w:val="28"/>
          <w:szCs w:val="28"/>
        </w:rPr>
        <w:t>，</w:t>
      </w:r>
      <w:r w:rsidR="005A6568" w:rsidRPr="004B554D">
        <w:rPr>
          <w:rFonts w:ascii="Times New Roman" w:eastAsia="楷体" w:hAnsi="楷体" w:cs="Times New Roman"/>
          <w:color w:val="000000"/>
          <w:sz w:val="28"/>
          <w:szCs w:val="28"/>
        </w:rPr>
        <w:t>多次受邀在全国性学术和教学研讨大会作专题发言；机能实验室连续</w:t>
      </w:r>
      <w:r w:rsidR="005A6568" w:rsidRPr="004B554D">
        <w:rPr>
          <w:rFonts w:ascii="Times New Roman" w:eastAsia="楷体" w:hAnsi="楷体" w:cs="Times New Roman"/>
          <w:color w:val="000000"/>
          <w:sz w:val="28"/>
          <w:szCs w:val="28"/>
        </w:rPr>
        <w:t>19</w:t>
      </w:r>
      <w:r w:rsidR="00086BF5" w:rsidRPr="004B554D">
        <w:rPr>
          <w:rFonts w:ascii="Times New Roman" w:eastAsia="楷体" w:hAnsi="楷体" w:cs="Times New Roman"/>
          <w:color w:val="000000"/>
          <w:sz w:val="28"/>
          <w:szCs w:val="28"/>
        </w:rPr>
        <w:t>届举办《机能实验教学骨干教师培训班》；实验技术人员外出培训学习</w:t>
      </w:r>
      <w:r w:rsidR="00086BF5" w:rsidRPr="004B554D">
        <w:rPr>
          <w:rFonts w:ascii="Times New Roman" w:eastAsia="楷体" w:hAnsi="楷体" w:cs="Times New Roman"/>
          <w:color w:val="000000"/>
          <w:sz w:val="28"/>
          <w:szCs w:val="28"/>
        </w:rPr>
        <w:t>10</w:t>
      </w:r>
      <w:r w:rsidR="00086BF5" w:rsidRPr="004B554D">
        <w:rPr>
          <w:rFonts w:ascii="Times New Roman" w:eastAsia="楷体" w:hAnsi="楷体" w:cs="Times New Roman"/>
          <w:color w:val="000000"/>
          <w:sz w:val="28"/>
          <w:szCs w:val="28"/>
        </w:rPr>
        <w:t>人次。</w:t>
      </w:r>
    </w:p>
    <w:p w:rsidR="005A6568" w:rsidRPr="004B554D" w:rsidRDefault="005A6568" w:rsidP="00394CCC">
      <w:pPr>
        <w:adjustRightInd w:val="0"/>
        <w:snapToGrid w:val="0"/>
        <w:spacing w:beforeLines="100"/>
        <w:rPr>
          <w:rFonts w:ascii="Times New Roman" w:eastAsia="黑体" w:hAnsi="Times New Roman" w:cs="Times New Roman"/>
          <w:sz w:val="28"/>
          <w:szCs w:val="28"/>
        </w:rPr>
      </w:pPr>
      <w:r w:rsidRPr="004B554D">
        <w:rPr>
          <w:rFonts w:ascii="Times New Roman" w:eastAsia="黑体" w:hAnsi="Times New Roman" w:cs="Times New Roman"/>
          <w:sz w:val="28"/>
          <w:szCs w:val="28"/>
        </w:rPr>
        <w:t>四、信息化建设、开放运行和示范辐射</w:t>
      </w:r>
    </w:p>
    <w:p w:rsidR="005A6568" w:rsidRPr="00D84F63" w:rsidRDefault="005A6568" w:rsidP="009B154E">
      <w:pPr>
        <w:adjustRightInd w:val="0"/>
        <w:snapToGrid w:val="0"/>
        <w:rPr>
          <w:rFonts w:ascii="Times New Roman" w:eastAsia="楷体" w:hAnsi="Times New Roman" w:cs="Times New Roman"/>
          <w:b/>
          <w:sz w:val="28"/>
          <w:szCs w:val="28"/>
        </w:rPr>
      </w:pPr>
      <w:r w:rsidRPr="00D84F63">
        <w:rPr>
          <w:rFonts w:ascii="Times New Roman" w:eastAsia="楷体" w:hAnsi="Times New Roman" w:cs="Times New Roman"/>
          <w:b/>
          <w:sz w:val="28"/>
          <w:szCs w:val="28"/>
        </w:rPr>
        <w:t>（一）信息化资源、平台建设，人员信息化能力提升等情况</w:t>
      </w:r>
    </w:p>
    <w:p w:rsidR="005A6568" w:rsidRPr="004B554D" w:rsidRDefault="005A6568" w:rsidP="009B154E">
      <w:pPr>
        <w:adjustRightInd w:val="0"/>
        <w:snapToGrid w:val="0"/>
        <w:ind w:firstLineChars="200" w:firstLine="560"/>
        <w:rPr>
          <w:rFonts w:ascii="Times New Roman" w:eastAsia="楷体" w:hAnsi="楷体" w:cs="Times New Roman"/>
          <w:color w:val="000000"/>
          <w:sz w:val="28"/>
          <w:szCs w:val="28"/>
        </w:rPr>
      </w:pPr>
      <w:r w:rsidRPr="004B554D">
        <w:rPr>
          <w:rFonts w:ascii="Times New Roman" w:eastAsia="楷体" w:hAnsi="楷体" w:cs="Times New Roman"/>
          <w:color w:val="000000"/>
          <w:sz w:val="28"/>
          <w:szCs w:val="28"/>
        </w:rPr>
        <w:lastRenderedPageBreak/>
        <w:t>本中心设有专人定期对已有的实验教学网站</w:t>
      </w:r>
      <w:hyperlink w:history="1">
        <w:r w:rsidRPr="004B554D">
          <w:rPr>
            <w:rFonts w:ascii="Times New Roman" w:eastAsia="楷体" w:hAnsi="楷体" w:cs="Times New Roman"/>
            <w:color w:val="000000"/>
            <w:sz w:val="28"/>
            <w:szCs w:val="28"/>
          </w:rPr>
          <w:t>http://hxpcfm.lab.scu.edu. cn/hxjc</w:t>
        </w:r>
      </w:hyperlink>
      <w:r w:rsidRPr="004B554D">
        <w:rPr>
          <w:rFonts w:ascii="Times New Roman" w:eastAsia="楷体" w:hAnsi="楷体" w:cs="Times New Roman"/>
          <w:color w:val="000000"/>
          <w:sz w:val="28"/>
          <w:szCs w:val="28"/>
        </w:rPr>
        <w:t>、</w:t>
      </w:r>
      <w:r w:rsidR="00BF783F" w:rsidRPr="004B554D">
        <w:rPr>
          <w:rFonts w:ascii="Times New Roman" w:eastAsia="楷体" w:hAnsi="楷体" w:cs="Times New Roman"/>
          <w:color w:val="000000"/>
          <w:sz w:val="28"/>
          <w:szCs w:val="28"/>
        </w:rPr>
        <w:t>http://112.124.28.48:9988/</w:t>
      </w:r>
      <w:r w:rsidR="00BF783F" w:rsidRPr="004B554D">
        <w:rPr>
          <w:rFonts w:ascii="Times New Roman" w:eastAsia="楷体" w:hAnsi="楷体" w:cs="Times New Roman"/>
          <w:color w:val="000000"/>
          <w:sz w:val="28"/>
          <w:szCs w:val="28"/>
        </w:rPr>
        <w:t>，</w:t>
      </w:r>
      <w:r w:rsidRPr="004B554D">
        <w:rPr>
          <w:rFonts w:ascii="Times New Roman" w:eastAsia="楷体" w:hAnsi="楷体" w:cs="Times New Roman"/>
          <w:color w:val="000000"/>
          <w:sz w:val="28"/>
          <w:szCs w:val="28"/>
        </w:rPr>
        <w:t>基础</w:t>
      </w:r>
      <w:r w:rsidRPr="004B554D">
        <w:rPr>
          <w:rFonts w:ascii="Times New Roman" w:eastAsia="楷体" w:hAnsi="楷体" w:cs="Times New Roman"/>
          <w:color w:val="000000"/>
          <w:sz w:val="28"/>
          <w:szCs w:val="28"/>
        </w:rPr>
        <w:t>-</w:t>
      </w:r>
      <w:r w:rsidRPr="004B554D">
        <w:rPr>
          <w:rFonts w:ascii="Times New Roman" w:eastAsia="楷体" w:hAnsi="楷体" w:cs="Times New Roman"/>
          <w:color w:val="000000"/>
          <w:sz w:val="28"/>
          <w:szCs w:val="28"/>
        </w:rPr>
        <w:t>临床“华西病案讨论”平台</w:t>
      </w:r>
      <w:hyperlink r:id="rId9" w:history="1">
        <w:r w:rsidRPr="004B554D">
          <w:rPr>
            <w:rFonts w:ascii="Times New Roman" w:eastAsia="楷体" w:hAnsi="楷体" w:cs="Times New Roman"/>
            <w:color w:val="000000"/>
            <w:sz w:val="28"/>
            <w:szCs w:val="28"/>
          </w:rPr>
          <w:t>http://hx.scu.edu.cn/ lcyx04/batl/</w:t>
        </w:r>
      </w:hyperlink>
      <w:r w:rsidRPr="004B554D">
        <w:rPr>
          <w:rFonts w:ascii="Times New Roman" w:eastAsia="楷体" w:hAnsi="楷体" w:cs="Times New Roman"/>
          <w:color w:val="000000"/>
          <w:sz w:val="28"/>
          <w:szCs w:val="28"/>
        </w:rPr>
        <w:t>、“四川大学网易网络题库及考试系统”进行维护和更新，确保网站的正常使用。</w:t>
      </w:r>
      <w:r w:rsidRPr="004B554D">
        <w:rPr>
          <w:rFonts w:ascii="Times New Roman" w:eastAsia="楷体" w:hAnsi="楷体" w:cs="Times New Roman"/>
          <w:color w:val="000000"/>
          <w:sz w:val="28"/>
          <w:szCs w:val="28"/>
        </w:rPr>
        <w:t>2017</w:t>
      </w:r>
      <w:r w:rsidRPr="004B554D">
        <w:rPr>
          <w:rFonts w:ascii="Times New Roman" w:eastAsia="楷体" w:hAnsi="楷体" w:cs="Times New Roman"/>
          <w:color w:val="000000"/>
          <w:sz w:val="28"/>
          <w:szCs w:val="28"/>
        </w:rPr>
        <w:t>年度中心实验教学网站访问量</w:t>
      </w:r>
      <w:r w:rsidR="00717D8E" w:rsidRPr="004B554D">
        <w:rPr>
          <w:rFonts w:ascii="Times New Roman" w:eastAsia="楷体" w:hAnsi="楷体" w:cs="Times New Roman"/>
          <w:color w:val="000000"/>
          <w:sz w:val="28"/>
          <w:szCs w:val="28"/>
        </w:rPr>
        <w:t>7860</w:t>
      </w:r>
      <w:r w:rsidR="0026686C" w:rsidRPr="004B554D">
        <w:rPr>
          <w:rFonts w:ascii="Times New Roman" w:eastAsia="楷体" w:hAnsi="楷体" w:cs="Times New Roman"/>
          <w:color w:val="000000"/>
          <w:sz w:val="28"/>
          <w:szCs w:val="28"/>
        </w:rPr>
        <w:t>余</w:t>
      </w:r>
      <w:r w:rsidRPr="004B554D">
        <w:rPr>
          <w:rFonts w:ascii="Times New Roman" w:eastAsia="楷体" w:hAnsi="楷体" w:cs="Times New Roman"/>
          <w:color w:val="000000"/>
          <w:sz w:val="28"/>
          <w:szCs w:val="28"/>
        </w:rPr>
        <w:t>人次，信息资源总量</w:t>
      </w:r>
      <w:r w:rsidRPr="004B554D">
        <w:rPr>
          <w:rFonts w:ascii="Times New Roman" w:eastAsia="楷体" w:hAnsi="楷体" w:cs="Times New Roman"/>
          <w:color w:val="000000"/>
          <w:sz w:val="28"/>
          <w:szCs w:val="28"/>
        </w:rPr>
        <w:t>2.</w:t>
      </w:r>
      <w:r w:rsidR="00717D8E" w:rsidRPr="004B554D">
        <w:rPr>
          <w:rFonts w:ascii="Times New Roman" w:eastAsia="楷体" w:hAnsi="楷体" w:cs="Times New Roman"/>
          <w:color w:val="000000"/>
          <w:sz w:val="28"/>
          <w:szCs w:val="28"/>
        </w:rPr>
        <w:t>1</w:t>
      </w:r>
      <w:r w:rsidRPr="004B554D">
        <w:rPr>
          <w:rFonts w:ascii="Times New Roman" w:eastAsia="楷体" w:hAnsi="楷体" w:cs="Times New Roman"/>
          <w:color w:val="000000"/>
          <w:sz w:val="28"/>
          <w:szCs w:val="28"/>
        </w:rPr>
        <w:t>GMb</w:t>
      </w:r>
      <w:r w:rsidRPr="004B554D">
        <w:rPr>
          <w:rFonts w:ascii="Times New Roman" w:eastAsia="楷体" w:hAnsi="楷体" w:cs="Times New Roman"/>
          <w:color w:val="000000"/>
          <w:sz w:val="28"/>
          <w:szCs w:val="28"/>
        </w:rPr>
        <w:t>，年度信息化资源更新量</w:t>
      </w:r>
      <w:r w:rsidR="00717D8E" w:rsidRPr="004B554D">
        <w:rPr>
          <w:rFonts w:ascii="Times New Roman" w:eastAsia="楷体" w:hAnsi="楷体" w:cs="Times New Roman"/>
          <w:color w:val="000000"/>
          <w:sz w:val="28"/>
          <w:szCs w:val="28"/>
        </w:rPr>
        <w:t>1</w:t>
      </w:r>
      <w:r w:rsidRPr="004B554D">
        <w:rPr>
          <w:rFonts w:ascii="Times New Roman" w:eastAsia="楷体" w:hAnsi="楷体" w:cs="Times New Roman"/>
          <w:color w:val="000000"/>
          <w:sz w:val="28"/>
          <w:szCs w:val="28"/>
        </w:rPr>
        <w:t>2</w:t>
      </w:r>
      <w:r w:rsidR="00717D8E" w:rsidRPr="004B554D">
        <w:rPr>
          <w:rFonts w:ascii="Times New Roman" w:eastAsia="楷体" w:hAnsi="楷体" w:cs="Times New Roman"/>
          <w:color w:val="000000"/>
          <w:sz w:val="28"/>
          <w:szCs w:val="28"/>
        </w:rPr>
        <w:t>G</w:t>
      </w:r>
      <w:r w:rsidRPr="004B554D">
        <w:rPr>
          <w:rFonts w:ascii="Times New Roman" w:eastAsia="楷体" w:hAnsi="楷体" w:cs="Times New Roman"/>
          <w:color w:val="000000"/>
          <w:sz w:val="28"/>
          <w:szCs w:val="28"/>
        </w:rPr>
        <w:t>Mb</w:t>
      </w:r>
      <w:r w:rsidRPr="004B554D">
        <w:rPr>
          <w:rFonts w:ascii="Times New Roman" w:eastAsia="楷体" w:hAnsi="楷体" w:cs="Times New Roman"/>
          <w:color w:val="000000"/>
          <w:sz w:val="28"/>
          <w:szCs w:val="28"/>
        </w:rPr>
        <w:t>。</w:t>
      </w:r>
    </w:p>
    <w:p w:rsidR="005A6568" w:rsidRPr="004B554D" w:rsidRDefault="005A6568" w:rsidP="009B154E">
      <w:pPr>
        <w:adjustRightInd w:val="0"/>
        <w:snapToGrid w:val="0"/>
        <w:ind w:firstLineChars="200" w:firstLine="560"/>
        <w:rPr>
          <w:rFonts w:ascii="Times New Roman" w:eastAsia="楷体" w:hAnsi="楷体" w:cs="Times New Roman"/>
          <w:color w:val="000000"/>
          <w:sz w:val="28"/>
          <w:szCs w:val="28"/>
        </w:rPr>
      </w:pPr>
      <w:r w:rsidRPr="004B554D">
        <w:rPr>
          <w:rFonts w:ascii="Times New Roman" w:eastAsia="楷体" w:hAnsi="楷体" w:cs="Times New Roman"/>
          <w:color w:val="000000"/>
          <w:sz w:val="28"/>
          <w:szCs w:val="28"/>
        </w:rPr>
        <w:t>中心的基础医学虚拟仿真实验教学中心网站</w:t>
      </w:r>
      <w:hyperlink r:id="rId10" w:history="1">
        <w:r w:rsidRPr="004B554D">
          <w:rPr>
            <w:rFonts w:ascii="Times New Roman" w:eastAsia="楷体" w:hAnsi="楷体" w:cs="Times New Roman"/>
            <w:color w:val="000000"/>
            <w:sz w:val="28"/>
            <w:szCs w:val="28"/>
          </w:rPr>
          <w:t>http://112.124.28.48:9988/</w:t>
        </w:r>
        <w:r w:rsidR="00717D8E" w:rsidRPr="004B554D">
          <w:rPr>
            <w:rFonts w:ascii="Times New Roman" w:eastAsia="楷体" w:hAnsi="楷体" w:cs="Times New Roman"/>
            <w:color w:val="000000"/>
            <w:sz w:val="28"/>
            <w:szCs w:val="28"/>
          </w:rPr>
          <w:t>，</w:t>
        </w:r>
        <w:r w:rsidR="00034B40" w:rsidRPr="004B554D">
          <w:rPr>
            <w:rFonts w:ascii="Times New Roman" w:eastAsia="楷体" w:hAnsi="楷体" w:cs="Times New Roman"/>
            <w:color w:val="000000"/>
            <w:sz w:val="28"/>
            <w:szCs w:val="28"/>
          </w:rPr>
          <w:t>信息总量</w:t>
        </w:r>
        <w:r w:rsidR="00034B40" w:rsidRPr="004B554D">
          <w:rPr>
            <w:rFonts w:ascii="Times New Roman" w:eastAsia="楷体" w:hAnsi="楷体" w:cs="Times New Roman"/>
            <w:color w:val="000000"/>
            <w:sz w:val="28"/>
            <w:szCs w:val="28"/>
          </w:rPr>
          <w:t>52GMb</w:t>
        </w:r>
        <w:r w:rsidR="00034B40" w:rsidRPr="004B554D">
          <w:rPr>
            <w:rFonts w:ascii="Times New Roman" w:eastAsia="楷体" w:hAnsi="楷体" w:cs="Times New Roman"/>
            <w:color w:val="000000"/>
            <w:sz w:val="28"/>
            <w:szCs w:val="28"/>
          </w:rPr>
          <w:t>，该教学平台包括解剖学实验中心、形态学实验中心、生物分子实验中心、机能学实验中心。网站年度</w:t>
        </w:r>
        <w:r w:rsidRPr="004B554D">
          <w:rPr>
            <w:rFonts w:ascii="Times New Roman" w:eastAsia="楷体" w:hAnsi="楷体" w:cs="Times New Roman"/>
            <w:color w:val="000000"/>
            <w:sz w:val="28"/>
            <w:szCs w:val="28"/>
          </w:rPr>
          <w:t>访问量</w:t>
        </w:r>
      </w:hyperlink>
      <w:r w:rsidR="00717D8E" w:rsidRPr="004B554D">
        <w:rPr>
          <w:rFonts w:ascii="Times New Roman" w:eastAsia="楷体" w:hAnsi="楷体" w:cs="Times New Roman"/>
          <w:color w:val="000000"/>
          <w:sz w:val="28"/>
          <w:szCs w:val="28"/>
        </w:rPr>
        <w:t>38678</w:t>
      </w:r>
      <w:r w:rsidRPr="004B554D">
        <w:rPr>
          <w:rFonts w:ascii="Times New Roman" w:eastAsia="楷体" w:hAnsi="楷体" w:cs="Times New Roman"/>
          <w:color w:val="000000"/>
          <w:sz w:val="28"/>
          <w:szCs w:val="28"/>
        </w:rPr>
        <w:t>人次</w:t>
      </w:r>
      <w:r w:rsidR="00717D8E" w:rsidRPr="004B554D">
        <w:rPr>
          <w:rFonts w:ascii="Times New Roman" w:eastAsia="楷体" w:hAnsi="楷体" w:cs="Times New Roman"/>
          <w:color w:val="000000"/>
          <w:sz w:val="28"/>
          <w:szCs w:val="28"/>
        </w:rPr>
        <w:t>。</w:t>
      </w:r>
    </w:p>
    <w:p w:rsidR="005A6568" w:rsidRPr="00D84F63" w:rsidRDefault="005A6568" w:rsidP="009B154E">
      <w:pPr>
        <w:adjustRightInd w:val="0"/>
        <w:snapToGrid w:val="0"/>
        <w:rPr>
          <w:rFonts w:ascii="Times New Roman" w:eastAsia="楷体" w:hAnsi="Times New Roman" w:cs="Times New Roman"/>
          <w:b/>
          <w:sz w:val="28"/>
          <w:szCs w:val="28"/>
        </w:rPr>
      </w:pPr>
      <w:r w:rsidRPr="00D84F63">
        <w:rPr>
          <w:rFonts w:ascii="Times New Roman" w:eastAsia="楷体" w:hAnsi="Times New Roman" w:cs="Times New Roman"/>
          <w:b/>
          <w:sz w:val="28"/>
          <w:szCs w:val="28"/>
        </w:rPr>
        <w:t>（二）开放运行、安全运行等情况</w:t>
      </w:r>
    </w:p>
    <w:p w:rsidR="00304D8E" w:rsidRPr="009B154E" w:rsidRDefault="00304D8E" w:rsidP="009B154E">
      <w:pPr>
        <w:adjustRightInd w:val="0"/>
        <w:snapToGrid w:val="0"/>
        <w:rPr>
          <w:rFonts w:ascii="Times New Roman" w:eastAsia="楷体" w:hAnsi="Times New Roman" w:cs="Times New Roman"/>
          <w:b/>
          <w:color w:val="000000"/>
          <w:sz w:val="28"/>
          <w:szCs w:val="28"/>
        </w:rPr>
      </w:pPr>
      <w:r w:rsidRPr="009B154E">
        <w:rPr>
          <w:rFonts w:ascii="Times New Roman" w:eastAsia="楷体" w:hAnsi="Times New Roman" w:cs="Times New Roman"/>
          <w:b/>
          <w:color w:val="000000"/>
          <w:sz w:val="28"/>
          <w:szCs w:val="28"/>
        </w:rPr>
        <w:t>1.</w:t>
      </w:r>
      <w:r w:rsidRPr="009B154E">
        <w:rPr>
          <w:rFonts w:ascii="Times New Roman" w:eastAsia="楷体" w:hAnsi="Times New Roman" w:cs="Times New Roman"/>
          <w:b/>
          <w:color w:val="000000"/>
          <w:sz w:val="28"/>
          <w:szCs w:val="28"/>
        </w:rPr>
        <w:t>实验室开放</w:t>
      </w:r>
    </w:p>
    <w:p w:rsidR="005A6568" w:rsidRPr="004B554D" w:rsidRDefault="005A6568" w:rsidP="009B154E">
      <w:pPr>
        <w:adjustRightInd w:val="0"/>
        <w:snapToGrid w:val="0"/>
        <w:ind w:firstLineChars="200" w:firstLine="560"/>
        <w:rPr>
          <w:rFonts w:ascii="Times New Roman" w:eastAsia="楷体" w:hAnsi="楷体" w:cs="Times New Roman"/>
          <w:color w:val="000000"/>
          <w:sz w:val="28"/>
          <w:szCs w:val="28"/>
        </w:rPr>
      </w:pPr>
      <w:r w:rsidRPr="004B554D">
        <w:rPr>
          <w:rFonts w:ascii="Times New Roman" w:eastAsia="楷体" w:hAnsi="楷体" w:cs="Times New Roman"/>
          <w:color w:val="000000"/>
          <w:sz w:val="28"/>
          <w:szCs w:val="28"/>
        </w:rPr>
        <w:t>中心建筑面积</w:t>
      </w:r>
      <w:r w:rsidRPr="004B554D">
        <w:rPr>
          <w:rFonts w:ascii="Times New Roman" w:eastAsia="楷体" w:hAnsi="楷体" w:cs="Times New Roman"/>
          <w:color w:val="000000"/>
          <w:sz w:val="28"/>
          <w:szCs w:val="28"/>
        </w:rPr>
        <w:t>6600</w:t>
      </w:r>
      <w:r w:rsidRPr="004B554D">
        <w:rPr>
          <w:rFonts w:ascii="Times New Roman" w:eastAsia="楷体" w:hAnsi="楷体" w:cs="Times New Roman"/>
          <w:color w:val="000000"/>
          <w:sz w:val="28"/>
          <w:szCs w:val="28"/>
        </w:rPr>
        <w:t>㎡，</w:t>
      </w:r>
      <w:r w:rsidR="006C7807" w:rsidRPr="004B554D">
        <w:rPr>
          <w:rFonts w:ascii="Times New Roman" w:eastAsia="楷体" w:hAnsi="楷体" w:cs="Times New Roman"/>
          <w:color w:val="000000"/>
          <w:sz w:val="28"/>
          <w:szCs w:val="28"/>
        </w:rPr>
        <w:t>仪器</w:t>
      </w:r>
      <w:r w:rsidR="00304D8E" w:rsidRPr="004B554D">
        <w:rPr>
          <w:rFonts w:ascii="Times New Roman" w:eastAsia="楷体" w:hAnsi="楷体" w:cs="Times New Roman"/>
          <w:color w:val="000000"/>
          <w:sz w:val="28"/>
          <w:szCs w:val="28"/>
        </w:rPr>
        <w:t>设备</w:t>
      </w:r>
      <w:r w:rsidR="00F462FB">
        <w:rPr>
          <w:rFonts w:ascii="Times New Roman" w:eastAsia="楷体" w:hAnsi="楷体" w:cs="Times New Roman" w:hint="eastAsia"/>
          <w:color w:val="000000"/>
          <w:sz w:val="28"/>
          <w:szCs w:val="28"/>
        </w:rPr>
        <w:t>7201</w:t>
      </w:r>
      <w:r w:rsidR="00304D8E" w:rsidRPr="004B554D">
        <w:rPr>
          <w:rFonts w:ascii="Times New Roman" w:eastAsia="楷体" w:hAnsi="楷体" w:cs="Times New Roman"/>
          <w:color w:val="000000"/>
          <w:sz w:val="28"/>
          <w:szCs w:val="28"/>
        </w:rPr>
        <w:t>台件，</w:t>
      </w:r>
      <w:r w:rsidR="006C7807" w:rsidRPr="004B554D">
        <w:rPr>
          <w:rFonts w:ascii="Times New Roman" w:eastAsia="楷体" w:hAnsi="楷体" w:cs="Times New Roman"/>
          <w:color w:val="000000"/>
          <w:sz w:val="28"/>
          <w:szCs w:val="28"/>
        </w:rPr>
        <w:t>总值</w:t>
      </w:r>
      <w:r w:rsidR="00F462FB">
        <w:rPr>
          <w:rFonts w:ascii="Times New Roman" w:eastAsia="楷体" w:hAnsi="楷体" w:cs="Times New Roman" w:hint="eastAsia"/>
          <w:color w:val="000000"/>
          <w:sz w:val="28"/>
          <w:szCs w:val="28"/>
        </w:rPr>
        <w:t>6995.83</w:t>
      </w:r>
      <w:r w:rsidR="006C7807" w:rsidRPr="004B554D">
        <w:rPr>
          <w:rFonts w:ascii="Times New Roman" w:eastAsia="楷体" w:hAnsi="楷体" w:cs="Times New Roman"/>
          <w:color w:val="000000"/>
          <w:sz w:val="28"/>
          <w:szCs w:val="28"/>
        </w:rPr>
        <w:t>万元，</w:t>
      </w:r>
      <w:r w:rsidR="00F7578E" w:rsidRPr="00F7578E">
        <w:rPr>
          <w:rFonts w:ascii="Times New Roman" w:eastAsia="楷体" w:hAnsi="楷体" w:cs="Times New Roman" w:hint="eastAsia"/>
          <w:color w:val="FF0000"/>
          <w:sz w:val="28"/>
          <w:szCs w:val="28"/>
        </w:rPr>
        <w:t>基本</w:t>
      </w:r>
      <w:r w:rsidR="00304D8E" w:rsidRPr="004B554D">
        <w:rPr>
          <w:rFonts w:ascii="Times New Roman" w:eastAsia="楷体" w:hAnsi="楷体" w:cs="Times New Roman"/>
          <w:color w:val="000000"/>
          <w:sz w:val="28"/>
          <w:szCs w:val="28"/>
        </w:rPr>
        <w:t>满足</w:t>
      </w:r>
      <w:r w:rsidR="00F7578E" w:rsidRPr="00F7578E">
        <w:rPr>
          <w:rFonts w:ascii="Times New Roman" w:eastAsia="楷体" w:hAnsi="楷体" w:cs="Times New Roman" w:hint="eastAsia"/>
          <w:color w:val="FF0000"/>
          <w:sz w:val="28"/>
          <w:szCs w:val="28"/>
        </w:rPr>
        <w:t>本科生</w:t>
      </w:r>
      <w:r w:rsidR="00304D8E" w:rsidRPr="004B554D">
        <w:rPr>
          <w:rFonts w:ascii="Times New Roman" w:eastAsia="楷体" w:hAnsi="楷体" w:cs="Times New Roman"/>
          <w:color w:val="000000"/>
          <w:sz w:val="28"/>
          <w:szCs w:val="28"/>
        </w:rPr>
        <w:t>实验教学和科研训练的要求。</w:t>
      </w:r>
      <w:r w:rsidR="006C7807" w:rsidRPr="004B554D">
        <w:rPr>
          <w:rFonts w:ascii="Times New Roman" w:eastAsia="楷体" w:hAnsi="楷体" w:cs="Times New Roman"/>
          <w:color w:val="000000"/>
          <w:sz w:val="28"/>
          <w:szCs w:val="28"/>
        </w:rPr>
        <w:t>中心</w:t>
      </w:r>
      <w:r w:rsidR="00304D8E" w:rsidRPr="004B554D">
        <w:rPr>
          <w:rFonts w:ascii="Times New Roman" w:eastAsia="楷体" w:hAnsi="楷体" w:cs="Times New Roman"/>
          <w:color w:val="000000"/>
          <w:sz w:val="28"/>
          <w:szCs w:val="28"/>
        </w:rPr>
        <w:t>实行开放式运行机制，对校内外本科生、研究生、继续教育学生开放，并接受拟参加国际比赛的中学生的培训工作</w:t>
      </w:r>
      <w:r w:rsidR="00B600AB">
        <w:rPr>
          <w:rFonts w:ascii="Times New Roman" w:eastAsia="楷体" w:hAnsi="楷体" w:cs="Times New Roman" w:hint="eastAsia"/>
          <w:color w:val="000000"/>
          <w:sz w:val="28"/>
          <w:szCs w:val="28"/>
        </w:rPr>
        <w:t>，</w:t>
      </w:r>
      <w:r w:rsidR="00F7578E" w:rsidRPr="00F7578E">
        <w:rPr>
          <w:rFonts w:ascii="Times New Roman" w:eastAsia="楷体" w:hAnsi="楷体" w:cs="Times New Roman" w:hint="eastAsia"/>
          <w:color w:val="FF0000"/>
          <w:sz w:val="28"/>
          <w:szCs w:val="28"/>
        </w:rPr>
        <w:t>尽可能</w:t>
      </w:r>
      <w:r w:rsidR="00F7578E">
        <w:rPr>
          <w:rFonts w:ascii="Times New Roman" w:eastAsia="楷体" w:hAnsi="楷体" w:cs="Times New Roman" w:hint="eastAsia"/>
          <w:color w:val="FF0000"/>
          <w:sz w:val="28"/>
          <w:szCs w:val="28"/>
        </w:rPr>
        <w:t>实现</w:t>
      </w:r>
      <w:r w:rsidR="00B600AB">
        <w:rPr>
          <w:rFonts w:ascii="Times New Roman" w:eastAsia="楷体" w:hAnsi="楷体" w:cs="Times New Roman" w:hint="eastAsia"/>
          <w:color w:val="000000"/>
          <w:sz w:val="28"/>
          <w:szCs w:val="28"/>
        </w:rPr>
        <w:t>资源共享最大化</w:t>
      </w:r>
      <w:r w:rsidR="00304D8E" w:rsidRPr="004B554D">
        <w:rPr>
          <w:rFonts w:ascii="Times New Roman" w:eastAsia="楷体" w:hAnsi="楷体" w:cs="Times New Roman"/>
          <w:color w:val="000000"/>
          <w:sz w:val="28"/>
          <w:szCs w:val="28"/>
        </w:rPr>
        <w:t>。医学基础实验平台从早上</w:t>
      </w:r>
      <w:r w:rsidR="00304D8E" w:rsidRPr="004B554D">
        <w:rPr>
          <w:rFonts w:ascii="Times New Roman" w:eastAsia="楷体" w:hAnsi="楷体" w:cs="Times New Roman"/>
          <w:color w:val="000000"/>
          <w:sz w:val="28"/>
          <w:szCs w:val="28"/>
        </w:rPr>
        <w:t>8:00</w:t>
      </w:r>
      <w:r w:rsidR="00304D8E" w:rsidRPr="004B554D">
        <w:rPr>
          <w:rFonts w:ascii="Times New Roman" w:eastAsia="楷体" w:hAnsi="楷体" w:cs="Times New Roman"/>
          <w:color w:val="000000"/>
          <w:sz w:val="28"/>
          <w:szCs w:val="28"/>
        </w:rPr>
        <w:t>到晚上</w:t>
      </w:r>
      <w:r w:rsidR="00304D8E" w:rsidRPr="004B554D">
        <w:rPr>
          <w:rFonts w:ascii="Times New Roman" w:eastAsia="楷体" w:hAnsi="楷体" w:cs="Times New Roman"/>
          <w:color w:val="000000"/>
          <w:sz w:val="28"/>
          <w:szCs w:val="28"/>
        </w:rPr>
        <w:t>22:00</w:t>
      </w:r>
      <w:r w:rsidR="00304D8E" w:rsidRPr="004B554D">
        <w:rPr>
          <w:rFonts w:ascii="Times New Roman" w:eastAsia="楷体" w:hAnsi="楷体" w:cs="Times New Roman"/>
          <w:color w:val="000000"/>
          <w:sz w:val="28"/>
          <w:szCs w:val="28"/>
        </w:rPr>
        <w:t>开放，专设值班教师和实验员接待本科学生；基础医学和法医学两个专业实验平台对</w:t>
      </w:r>
      <w:r w:rsidR="00F7578E" w:rsidRPr="00F7578E">
        <w:rPr>
          <w:rFonts w:ascii="Times New Roman" w:eastAsia="楷体" w:hAnsi="楷体" w:cs="Times New Roman" w:hint="eastAsia"/>
          <w:color w:val="FF0000"/>
          <w:sz w:val="28"/>
          <w:szCs w:val="28"/>
        </w:rPr>
        <w:t>本</w:t>
      </w:r>
      <w:r w:rsidR="00304D8E" w:rsidRPr="004B554D">
        <w:rPr>
          <w:rFonts w:ascii="Times New Roman" w:eastAsia="楷体" w:hAnsi="楷体" w:cs="Times New Roman"/>
          <w:color w:val="000000"/>
          <w:sz w:val="28"/>
          <w:szCs w:val="28"/>
        </w:rPr>
        <w:t>专业的本科生实行全天候开放。</w:t>
      </w:r>
    </w:p>
    <w:p w:rsidR="00304D8E" w:rsidRPr="009B154E" w:rsidRDefault="00304D8E" w:rsidP="009B154E">
      <w:pPr>
        <w:adjustRightInd w:val="0"/>
        <w:snapToGrid w:val="0"/>
        <w:rPr>
          <w:rFonts w:ascii="Times New Roman" w:eastAsia="楷体" w:hAnsi="Times New Roman" w:cs="Times New Roman"/>
          <w:b/>
          <w:color w:val="000000"/>
          <w:sz w:val="28"/>
          <w:szCs w:val="28"/>
        </w:rPr>
      </w:pPr>
      <w:r w:rsidRPr="009B154E">
        <w:rPr>
          <w:rFonts w:ascii="Times New Roman" w:eastAsia="楷体" w:hAnsi="Times New Roman" w:cs="Times New Roman"/>
          <w:b/>
          <w:color w:val="000000"/>
          <w:sz w:val="28"/>
          <w:szCs w:val="28"/>
        </w:rPr>
        <w:t>2.</w:t>
      </w:r>
      <w:r w:rsidRPr="009B154E">
        <w:rPr>
          <w:rFonts w:ascii="Times New Roman" w:eastAsia="楷体" w:hAnsi="Times New Roman" w:cs="Times New Roman"/>
          <w:b/>
          <w:color w:val="000000"/>
          <w:sz w:val="28"/>
          <w:szCs w:val="28"/>
        </w:rPr>
        <w:t>实验室五级安全管理制度</w:t>
      </w:r>
    </w:p>
    <w:p w:rsidR="00304D8E" w:rsidRPr="004B554D" w:rsidRDefault="00304D8E" w:rsidP="009B154E">
      <w:pPr>
        <w:adjustRightInd w:val="0"/>
        <w:snapToGrid w:val="0"/>
        <w:ind w:firstLineChars="200" w:firstLine="560"/>
        <w:rPr>
          <w:rFonts w:ascii="Times New Roman" w:eastAsia="楷体" w:hAnsi="楷体" w:cs="Times New Roman"/>
          <w:color w:val="000000"/>
          <w:sz w:val="28"/>
          <w:szCs w:val="28"/>
        </w:rPr>
      </w:pPr>
      <w:r w:rsidRPr="004B554D">
        <w:rPr>
          <w:rFonts w:ascii="Times New Roman" w:eastAsia="楷体" w:hAnsi="楷体" w:cs="Times New Roman"/>
          <w:color w:val="000000"/>
          <w:sz w:val="28"/>
          <w:szCs w:val="28"/>
        </w:rPr>
        <w:t>中心实行五级安全管理制度——“学校</w:t>
      </w:r>
      <w:r w:rsidRPr="004B554D">
        <w:rPr>
          <w:rFonts w:ascii="Times New Roman" w:eastAsia="楷体" w:hAnsi="楷体" w:cs="Times New Roman"/>
          <w:color w:val="000000"/>
          <w:sz w:val="28"/>
          <w:szCs w:val="28"/>
        </w:rPr>
        <w:t>-</w:t>
      </w:r>
      <w:r w:rsidRPr="004B554D">
        <w:rPr>
          <w:rFonts w:ascii="Times New Roman" w:eastAsia="楷体" w:hAnsi="楷体" w:cs="Times New Roman"/>
          <w:color w:val="000000"/>
          <w:sz w:val="28"/>
          <w:szCs w:val="28"/>
        </w:rPr>
        <w:t>学院</w:t>
      </w:r>
      <w:r w:rsidRPr="004B554D">
        <w:rPr>
          <w:rFonts w:ascii="Times New Roman" w:eastAsia="楷体" w:hAnsi="楷体" w:cs="Times New Roman"/>
          <w:color w:val="000000"/>
          <w:sz w:val="28"/>
          <w:szCs w:val="28"/>
        </w:rPr>
        <w:t>-</w:t>
      </w:r>
      <w:r w:rsidRPr="004B554D">
        <w:rPr>
          <w:rFonts w:ascii="Times New Roman" w:eastAsia="楷体" w:hAnsi="楷体" w:cs="Times New Roman"/>
          <w:color w:val="000000"/>
          <w:sz w:val="28"/>
          <w:szCs w:val="28"/>
        </w:rPr>
        <w:t>中心</w:t>
      </w:r>
      <w:r w:rsidRPr="004B554D">
        <w:rPr>
          <w:rFonts w:ascii="Times New Roman" w:eastAsia="楷体" w:hAnsi="楷体" w:cs="Times New Roman"/>
          <w:color w:val="000000"/>
          <w:sz w:val="28"/>
          <w:szCs w:val="28"/>
        </w:rPr>
        <w:t>-</w:t>
      </w:r>
      <w:r w:rsidRPr="004B554D">
        <w:rPr>
          <w:rFonts w:ascii="Times New Roman" w:eastAsia="楷体" w:hAnsi="楷体" w:cs="Times New Roman"/>
          <w:color w:val="000000"/>
          <w:sz w:val="28"/>
          <w:szCs w:val="28"/>
        </w:rPr>
        <w:t>实验室主任</w:t>
      </w:r>
      <w:r w:rsidRPr="004B554D">
        <w:rPr>
          <w:rFonts w:ascii="Times New Roman" w:eastAsia="楷体" w:hAnsi="楷体" w:cs="Times New Roman"/>
          <w:color w:val="000000"/>
          <w:sz w:val="28"/>
          <w:szCs w:val="28"/>
        </w:rPr>
        <w:t>-</w:t>
      </w:r>
      <w:r w:rsidRPr="004B554D">
        <w:rPr>
          <w:rFonts w:ascii="Times New Roman" w:eastAsia="楷体" w:hAnsi="楷体" w:cs="Times New Roman"/>
          <w:color w:val="000000"/>
          <w:sz w:val="28"/>
          <w:szCs w:val="28"/>
        </w:rPr>
        <w:t>人”，</w:t>
      </w:r>
      <w:r w:rsidR="0056673B" w:rsidRPr="004B554D">
        <w:rPr>
          <w:rFonts w:ascii="Times New Roman" w:eastAsia="楷体" w:hAnsi="楷体" w:cs="Times New Roman"/>
          <w:color w:val="000000"/>
          <w:sz w:val="28"/>
          <w:szCs w:val="28"/>
        </w:rPr>
        <w:t>将安全责任落实到每一间房以及每一台仪器设备；</w:t>
      </w:r>
      <w:r w:rsidR="00F544E3">
        <w:rPr>
          <w:rFonts w:ascii="Times New Roman" w:eastAsia="楷体" w:hAnsi="楷体" w:cs="Times New Roman"/>
          <w:color w:val="000000"/>
          <w:sz w:val="28"/>
          <w:szCs w:val="28"/>
        </w:rPr>
        <w:t>监控和门禁系统</w:t>
      </w:r>
      <w:r w:rsidRPr="004B554D">
        <w:rPr>
          <w:rFonts w:ascii="Times New Roman" w:eastAsia="楷体" w:hAnsi="楷体" w:cs="Times New Roman"/>
          <w:color w:val="000000"/>
          <w:sz w:val="28"/>
          <w:szCs w:val="28"/>
        </w:rPr>
        <w:t>实现</w:t>
      </w:r>
      <w:r w:rsidRPr="004B554D">
        <w:rPr>
          <w:rFonts w:ascii="Times New Roman" w:eastAsia="楷体" w:hAnsi="楷体" w:cs="Times New Roman"/>
          <w:color w:val="000000"/>
          <w:sz w:val="28"/>
          <w:szCs w:val="28"/>
        </w:rPr>
        <w:t>24</w:t>
      </w:r>
      <w:r w:rsidRPr="004B554D">
        <w:rPr>
          <w:rFonts w:ascii="Times New Roman" w:eastAsia="楷体" w:hAnsi="楷体" w:cs="Times New Roman"/>
          <w:color w:val="000000"/>
          <w:sz w:val="28"/>
          <w:szCs w:val="28"/>
        </w:rPr>
        <w:t>小时全天候智能化管理。各实验室每月进行</w:t>
      </w:r>
      <w:r w:rsidRPr="004B554D">
        <w:rPr>
          <w:rFonts w:ascii="Times New Roman" w:eastAsia="楷体" w:hAnsi="楷体" w:cs="Times New Roman"/>
          <w:color w:val="000000"/>
          <w:sz w:val="28"/>
          <w:szCs w:val="28"/>
        </w:rPr>
        <w:t>1</w:t>
      </w:r>
      <w:r w:rsidRPr="004B554D">
        <w:rPr>
          <w:rFonts w:ascii="Times New Roman" w:eastAsia="楷体" w:hAnsi="楷体" w:cs="Times New Roman"/>
          <w:color w:val="000000"/>
          <w:sz w:val="28"/>
          <w:szCs w:val="28"/>
        </w:rPr>
        <w:t>次安全检查；每年开展</w:t>
      </w:r>
      <w:r w:rsidRPr="004B554D">
        <w:rPr>
          <w:rFonts w:ascii="Times New Roman" w:eastAsia="楷体" w:hAnsi="楷体" w:cs="Times New Roman"/>
          <w:color w:val="000000"/>
          <w:sz w:val="28"/>
          <w:szCs w:val="28"/>
        </w:rPr>
        <w:t>2</w:t>
      </w:r>
      <w:r w:rsidRPr="004B554D">
        <w:rPr>
          <w:rFonts w:ascii="Times New Roman" w:eastAsia="楷体" w:hAnsi="楷体" w:cs="Times New Roman"/>
          <w:color w:val="000000"/>
          <w:sz w:val="28"/>
          <w:szCs w:val="28"/>
        </w:rPr>
        <w:t>次以上中心范围的联合安全检查；每年进行安全技术讲座至少</w:t>
      </w:r>
      <w:r w:rsidRPr="004B554D">
        <w:rPr>
          <w:rFonts w:ascii="Times New Roman" w:eastAsia="楷体" w:hAnsi="楷体" w:cs="Times New Roman"/>
          <w:color w:val="000000"/>
          <w:sz w:val="28"/>
          <w:szCs w:val="28"/>
        </w:rPr>
        <w:t>2</w:t>
      </w:r>
      <w:r w:rsidRPr="004B554D">
        <w:rPr>
          <w:rFonts w:ascii="Times New Roman" w:eastAsia="楷体" w:hAnsi="楷体" w:cs="Times New Roman"/>
          <w:color w:val="000000"/>
          <w:sz w:val="28"/>
          <w:szCs w:val="28"/>
        </w:rPr>
        <w:t>次（图</w:t>
      </w:r>
      <w:r w:rsidRPr="004B554D">
        <w:rPr>
          <w:rFonts w:ascii="Times New Roman" w:eastAsia="楷体" w:hAnsi="楷体" w:cs="Times New Roman"/>
          <w:color w:val="000000"/>
          <w:sz w:val="28"/>
          <w:szCs w:val="28"/>
        </w:rPr>
        <w:t>2</w:t>
      </w:r>
      <w:r w:rsidRPr="004B554D">
        <w:rPr>
          <w:rFonts w:ascii="Times New Roman" w:eastAsia="楷体" w:hAnsi="楷体" w:cs="Times New Roman"/>
          <w:color w:val="000000"/>
          <w:sz w:val="28"/>
          <w:szCs w:val="28"/>
        </w:rPr>
        <w:t>）。</w:t>
      </w:r>
      <w:r w:rsidR="0056673B" w:rsidRPr="004B554D">
        <w:rPr>
          <w:rFonts w:ascii="Times New Roman" w:eastAsia="楷体" w:hAnsi="楷体" w:cs="Times New Roman"/>
          <w:color w:val="000000"/>
          <w:sz w:val="28"/>
          <w:szCs w:val="28"/>
        </w:rPr>
        <w:t>更新了各实验室的安全管理制度、应急处理制度、危险化学品领用与管理制度、危险废弃物处理制度等；完善了消防灭火器、危险化学品柜、门禁监控等安防设施。</w:t>
      </w:r>
    </w:p>
    <w:p w:rsidR="005A6568" w:rsidRPr="004B554D" w:rsidRDefault="002F123A" w:rsidP="00AA6CD1">
      <w:pPr>
        <w:adjustRightInd w:val="0"/>
        <w:snapToGrid w:val="0"/>
        <w:ind w:firstLineChars="850" w:firstLine="2040"/>
        <w:rPr>
          <w:rFonts w:ascii="Times New Roman" w:hAnsi="Times New Roman" w:cs="Times New Roman"/>
          <w:noProof/>
        </w:rPr>
      </w:pPr>
      <w:r w:rsidRPr="004B554D">
        <w:rPr>
          <w:rFonts w:ascii="Times New Roman" w:hAnsi="Times New Roman" w:cs="Times New Roman"/>
          <w:noProof/>
        </w:rPr>
        <w:lastRenderedPageBreak/>
        <w:drawing>
          <wp:inline distT="0" distB="0" distL="0" distR="0">
            <wp:extent cx="2211771" cy="3112090"/>
            <wp:effectExtent l="19050" t="0" r="0" b="0"/>
            <wp:docPr id="9" name="图片 1" descr="http://jcfy.scu.edu.cn/Account/SystemMangment/thirdparty/ueditor/net/upload/image/20170809/63637874533874882871493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jcfy.scu.edu.cn/Account/SystemMangment/thirdparty/ueditor/net/upload/image/20170809/6363787453387488287149341.png"/>
                    <pic:cNvPicPr>
                      <a:picLocks noChangeAspect="1" noChangeArrowheads="1"/>
                    </pic:cNvPicPr>
                  </pic:nvPicPr>
                  <pic:blipFill>
                    <a:blip r:embed="rId11"/>
                    <a:srcRect/>
                    <a:stretch>
                      <a:fillRect/>
                    </a:stretch>
                  </pic:blipFill>
                  <pic:spPr bwMode="auto">
                    <a:xfrm>
                      <a:off x="0" y="0"/>
                      <a:ext cx="2219141" cy="3122460"/>
                    </a:xfrm>
                    <a:prstGeom prst="rect">
                      <a:avLst/>
                    </a:prstGeom>
                    <a:noFill/>
                    <a:ln w="9525">
                      <a:noFill/>
                      <a:miter lim="800000"/>
                      <a:headEnd/>
                      <a:tailEnd/>
                    </a:ln>
                  </pic:spPr>
                </pic:pic>
              </a:graphicData>
            </a:graphic>
          </wp:inline>
        </w:drawing>
      </w:r>
    </w:p>
    <w:p w:rsidR="005A6568" w:rsidRPr="004B554D" w:rsidRDefault="005A6568" w:rsidP="00394CCC">
      <w:pPr>
        <w:adjustRightInd w:val="0"/>
        <w:snapToGrid w:val="0"/>
        <w:spacing w:afterLines="100"/>
        <w:ind w:firstLineChars="800" w:firstLine="1920"/>
        <w:rPr>
          <w:rFonts w:ascii="Times New Roman" w:eastAsia="楷体" w:hAnsi="Times New Roman" w:cs="Times New Roman"/>
        </w:rPr>
      </w:pPr>
      <w:r w:rsidRPr="004B554D">
        <w:rPr>
          <w:rFonts w:ascii="Times New Roman" w:eastAsia="楷体" w:hAnsi="Times New Roman" w:cs="Times New Roman"/>
        </w:rPr>
        <w:t>图</w:t>
      </w:r>
      <w:r w:rsidRPr="004B554D">
        <w:rPr>
          <w:rFonts w:ascii="Times New Roman" w:eastAsia="楷体" w:hAnsi="Times New Roman" w:cs="Times New Roman"/>
        </w:rPr>
        <w:t xml:space="preserve">2 </w:t>
      </w:r>
      <w:r w:rsidR="00F7578E">
        <w:rPr>
          <w:rFonts w:ascii="Times New Roman" w:eastAsia="楷体" w:hAnsi="Times New Roman" w:cs="Times New Roman" w:hint="eastAsia"/>
        </w:rPr>
        <w:t xml:space="preserve"> </w:t>
      </w:r>
      <w:r w:rsidRPr="004B554D">
        <w:rPr>
          <w:rFonts w:ascii="Times New Roman" w:eastAsia="楷体" w:hAnsi="Times New Roman" w:cs="Times New Roman"/>
        </w:rPr>
        <w:t>2017</w:t>
      </w:r>
      <w:r w:rsidRPr="004B554D">
        <w:rPr>
          <w:rFonts w:ascii="Times New Roman" w:eastAsia="楷体" w:hAnsi="Times New Roman" w:cs="Times New Roman"/>
        </w:rPr>
        <w:t>年度</w:t>
      </w:r>
      <w:r w:rsidR="002F123A" w:rsidRPr="004B554D">
        <w:rPr>
          <w:rFonts w:ascii="Times New Roman" w:eastAsia="楷体" w:hAnsi="Times New Roman" w:cs="Times New Roman"/>
        </w:rPr>
        <w:t>实验室安全工作会议</w:t>
      </w:r>
    </w:p>
    <w:p w:rsidR="005A6568" w:rsidRPr="00D84F63" w:rsidRDefault="005A6568" w:rsidP="009B154E">
      <w:pPr>
        <w:adjustRightInd w:val="0"/>
        <w:snapToGrid w:val="0"/>
        <w:rPr>
          <w:rFonts w:ascii="Times New Roman" w:eastAsia="楷体" w:hAnsi="Times New Roman" w:cs="Times New Roman"/>
          <w:b/>
          <w:sz w:val="28"/>
          <w:szCs w:val="28"/>
        </w:rPr>
      </w:pPr>
      <w:r w:rsidRPr="00D84F63">
        <w:rPr>
          <w:rFonts w:ascii="Times New Roman" w:eastAsia="楷体" w:hAnsi="Times New Roman" w:cs="Times New Roman"/>
          <w:b/>
          <w:sz w:val="28"/>
          <w:szCs w:val="28"/>
        </w:rPr>
        <w:t>（三）对外交流合作、发挥示范引领、支持中西部高校实验教学改革等情况</w:t>
      </w:r>
    </w:p>
    <w:p w:rsidR="00AD7EF7" w:rsidRPr="009B154E" w:rsidRDefault="00AD7EF7" w:rsidP="009B154E">
      <w:pPr>
        <w:adjustRightInd w:val="0"/>
        <w:snapToGrid w:val="0"/>
        <w:rPr>
          <w:rFonts w:ascii="Times New Roman" w:eastAsia="楷体" w:hAnsi="Times New Roman" w:cs="Times New Roman"/>
          <w:b/>
          <w:color w:val="000000"/>
          <w:sz w:val="28"/>
          <w:szCs w:val="28"/>
        </w:rPr>
      </w:pPr>
      <w:r w:rsidRPr="009B154E">
        <w:rPr>
          <w:rFonts w:ascii="Times New Roman" w:eastAsia="楷体" w:hAnsi="Times New Roman" w:cs="Times New Roman"/>
          <w:b/>
          <w:color w:val="000000"/>
          <w:sz w:val="28"/>
          <w:szCs w:val="28"/>
        </w:rPr>
        <w:t>1.</w:t>
      </w:r>
      <w:r w:rsidR="00C67ED7" w:rsidRPr="009B154E">
        <w:rPr>
          <w:rFonts w:ascii="Times New Roman" w:eastAsia="楷体" w:hAnsi="Times New Roman" w:cs="Times New Roman"/>
          <w:b/>
          <w:color w:val="000000"/>
          <w:sz w:val="28"/>
          <w:szCs w:val="28"/>
        </w:rPr>
        <w:t>开阔的</w:t>
      </w:r>
      <w:r w:rsidR="00341944" w:rsidRPr="009B154E">
        <w:rPr>
          <w:rFonts w:ascii="Times New Roman" w:eastAsia="楷体" w:hAnsi="Times New Roman" w:cs="Times New Roman"/>
          <w:b/>
          <w:color w:val="000000"/>
          <w:sz w:val="28"/>
          <w:szCs w:val="28"/>
        </w:rPr>
        <w:t>国际</w:t>
      </w:r>
      <w:r w:rsidR="00C67ED7" w:rsidRPr="009B154E">
        <w:rPr>
          <w:rFonts w:ascii="Times New Roman" w:eastAsia="楷体" w:hAnsi="Times New Roman" w:cs="Times New Roman"/>
          <w:b/>
          <w:color w:val="000000"/>
          <w:sz w:val="28"/>
          <w:szCs w:val="28"/>
        </w:rPr>
        <w:t>视野</w:t>
      </w:r>
      <w:r w:rsidR="00341944" w:rsidRPr="009B154E">
        <w:rPr>
          <w:rFonts w:ascii="Times New Roman" w:eastAsia="楷体" w:hAnsi="Times New Roman" w:cs="Times New Roman"/>
          <w:b/>
          <w:color w:val="000000"/>
          <w:sz w:val="28"/>
          <w:szCs w:val="28"/>
        </w:rPr>
        <w:t>，促进教师业务能力和</w:t>
      </w:r>
      <w:r w:rsidR="00C67ED7" w:rsidRPr="009B154E">
        <w:rPr>
          <w:rFonts w:ascii="Times New Roman" w:eastAsia="楷体" w:hAnsi="Times New Roman" w:cs="Times New Roman"/>
          <w:b/>
          <w:color w:val="000000"/>
          <w:sz w:val="28"/>
          <w:szCs w:val="28"/>
        </w:rPr>
        <w:t>学生创新意识培养</w:t>
      </w:r>
    </w:p>
    <w:p w:rsidR="005A6568" w:rsidRPr="004B554D" w:rsidRDefault="005A6568" w:rsidP="009B154E">
      <w:pPr>
        <w:adjustRightInd w:val="0"/>
        <w:snapToGrid w:val="0"/>
        <w:ind w:firstLineChars="200" w:firstLine="560"/>
        <w:rPr>
          <w:rFonts w:ascii="Times New Roman" w:eastAsia="楷体" w:hAnsi="楷体" w:cs="Times New Roman"/>
          <w:color w:val="000000"/>
          <w:sz w:val="28"/>
          <w:szCs w:val="28"/>
        </w:rPr>
      </w:pPr>
      <w:r w:rsidRPr="004B554D">
        <w:rPr>
          <w:rFonts w:ascii="Times New Roman" w:eastAsia="楷体" w:hAnsi="楷体" w:cs="Times New Roman"/>
          <w:color w:val="000000"/>
          <w:sz w:val="28"/>
          <w:szCs w:val="28"/>
        </w:rPr>
        <w:t>2017</w:t>
      </w:r>
      <w:r w:rsidRPr="004B554D">
        <w:rPr>
          <w:rFonts w:ascii="Times New Roman" w:eastAsia="楷体" w:hAnsi="楷体" w:cs="Times New Roman"/>
          <w:color w:val="000000"/>
          <w:sz w:val="28"/>
          <w:szCs w:val="28"/>
        </w:rPr>
        <w:t>年，中心承办大型国际会议</w:t>
      </w:r>
      <w:r w:rsidR="00C4303C" w:rsidRPr="004B554D">
        <w:rPr>
          <w:rFonts w:ascii="Times New Roman" w:eastAsia="楷体" w:hAnsi="楷体" w:cs="Times New Roman"/>
          <w:color w:val="000000"/>
          <w:sz w:val="28"/>
          <w:szCs w:val="28"/>
        </w:rPr>
        <w:t>2</w:t>
      </w:r>
      <w:r w:rsidRPr="004B554D">
        <w:rPr>
          <w:rFonts w:ascii="Times New Roman" w:eastAsia="楷体" w:hAnsi="楷体" w:cs="Times New Roman"/>
          <w:color w:val="000000"/>
          <w:sz w:val="28"/>
          <w:szCs w:val="28"/>
        </w:rPr>
        <w:t>次、参加学科竞赛</w:t>
      </w:r>
      <w:r w:rsidRPr="004B554D">
        <w:rPr>
          <w:rFonts w:ascii="Times New Roman" w:eastAsia="楷体" w:hAnsi="楷体" w:cs="Times New Roman"/>
          <w:color w:val="000000"/>
          <w:sz w:val="28"/>
          <w:szCs w:val="28"/>
        </w:rPr>
        <w:t>2</w:t>
      </w:r>
      <w:r w:rsidRPr="004B554D">
        <w:rPr>
          <w:rFonts w:ascii="Times New Roman" w:eastAsia="楷体" w:hAnsi="楷体" w:cs="Times New Roman"/>
          <w:color w:val="000000"/>
          <w:sz w:val="28"/>
          <w:szCs w:val="28"/>
        </w:rPr>
        <w:t>次、国际大会特邀发言</w:t>
      </w:r>
      <w:r w:rsidRPr="004B554D">
        <w:rPr>
          <w:rFonts w:ascii="Times New Roman" w:eastAsia="楷体" w:hAnsi="楷体" w:cs="Times New Roman"/>
          <w:color w:val="000000"/>
          <w:sz w:val="28"/>
          <w:szCs w:val="28"/>
        </w:rPr>
        <w:t>4</w:t>
      </w:r>
      <w:r w:rsidRPr="004B554D">
        <w:rPr>
          <w:rFonts w:ascii="Times New Roman" w:eastAsia="楷体" w:hAnsi="楷体" w:cs="Times New Roman"/>
          <w:color w:val="000000"/>
          <w:sz w:val="28"/>
          <w:szCs w:val="28"/>
        </w:rPr>
        <w:t>次、基层单位参加教学会议</w:t>
      </w:r>
      <w:r w:rsidRPr="004B554D">
        <w:rPr>
          <w:rFonts w:ascii="Times New Roman" w:eastAsia="楷体" w:hAnsi="楷体" w:cs="Times New Roman"/>
          <w:color w:val="000000"/>
          <w:sz w:val="28"/>
          <w:szCs w:val="28"/>
        </w:rPr>
        <w:t>9</w:t>
      </w:r>
      <w:r w:rsidRPr="004B554D">
        <w:rPr>
          <w:rFonts w:ascii="Times New Roman" w:eastAsia="楷体" w:hAnsi="楷体" w:cs="Times New Roman"/>
          <w:color w:val="000000"/>
          <w:sz w:val="28"/>
          <w:szCs w:val="28"/>
        </w:rPr>
        <w:t>次、科研学术会议</w:t>
      </w:r>
      <w:r w:rsidRPr="004B554D">
        <w:rPr>
          <w:rFonts w:ascii="Times New Roman" w:eastAsia="楷体" w:hAnsi="楷体" w:cs="Times New Roman"/>
          <w:color w:val="000000"/>
          <w:sz w:val="28"/>
          <w:szCs w:val="28"/>
        </w:rPr>
        <w:t>3</w:t>
      </w:r>
      <w:r w:rsidRPr="004B554D">
        <w:rPr>
          <w:rFonts w:ascii="Times New Roman" w:eastAsia="楷体" w:hAnsi="楷体" w:cs="Times New Roman"/>
          <w:color w:val="000000"/>
          <w:sz w:val="28"/>
          <w:szCs w:val="28"/>
        </w:rPr>
        <w:t>次、举办国家级继续教育项目</w:t>
      </w:r>
      <w:r w:rsidR="00F7578E" w:rsidRPr="00F7578E">
        <w:rPr>
          <w:rFonts w:ascii="Times New Roman" w:eastAsia="楷体" w:hAnsi="楷体" w:cs="Times New Roman" w:hint="eastAsia"/>
          <w:color w:val="FF0000"/>
          <w:sz w:val="28"/>
          <w:szCs w:val="28"/>
        </w:rPr>
        <w:t>参加</w:t>
      </w:r>
      <w:r w:rsidRPr="004B554D">
        <w:rPr>
          <w:rFonts w:ascii="Times New Roman" w:eastAsia="楷体" w:hAnsi="楷体" w:cs="Times New Roman"/>
          <w:color w:val="000000"/>
          <w:sz w:val="28"/>
          <w:szCs w:val="28"/>
        </w:rPr>
        <w:t>120</w:t>
      </w:r>
      <w:r w:rsidRPr="004B554D">
        <w:rPr>
          <w:rFonts w:ascii="Times New Roman" w:eastAsia="楷体" w:hAnsi="楷体" w:cs="Times New Roman"/>
          <w:color w:val="000000"/>
          <w:sz w:val="28"/>
          <w:szCs w:val="28"/>
        </w:rPr>
        <w:t>人、大创项目医科组创新论坛</w:t>
      </w:r>
      <w:r w:rsidR="00F7578E" w:rsidRPr="00F7578E">
        <w:rPr>
          <w:rFonts w:ascii="Times New Roman" w:eastAsia="楷体" w:hAnsi="楷体" w:cs="Times New Roman" w:hint="eastAsia"/>
          <w:color w:val="FF0000"/>
          <w:sz w:val="28"/>
          <w:szCs w:val="28"/>
        </w:rPr>
        <w:t>参加</w:t>
      </w:r>
      <w:r w:rsidRPr="004B554D">
        <w:rPr>
          <w:rFonts w:ascii="Times New Roman" w:eastAsia="楷体" w:hAnsi="楷体" w:cs="Times New Roman"/>
          <w:color w:val="000000"/>
          <w:sz w:val="28"/>
          <w:szCs w:val="28"/>
        </w:rPr>
        <w:t>30</w:t>
      </w:r>
      <w:r w:rsidRPr="004B554D">
        <w:rPr>
          <w:rFonts w:ascii="Times New Roman" w:eastAsia="楷体" w:hAnsi="楷体" w:cs="Times New Roman"/>
          <w:color w:val="000000"/>
          <w:sz w:val="28"/>
          <w:szCs w:val="28"/>
        </w:rPr>
        <w:t>人，</w:t>
      </w:r>
      <w:r w:rsidR="0056673B" w:rsidRPr="004B554D">
        <w:rPr>
          <w:rFonts w:ascii="Times New Roman" w:eastAsia="楷体" w:hAnsi="楷体" w:cs="Times New Roman"/>
          <w:color w:val="000000"/>
          <w:sz w:val="28"/>
          <w:szCs w:val="28"/>
        </w:rPr>
        <w:t>创建了</w:t>
      </w:r>
      <w:r w:rsidRPr="004B554D">
        <w:rPr>
          <w:rFonts w:ascii="Times New Roman" w:eastAsia="楷体" w:hAnsi="楷体" w:cs="Times New Roman"/>
          <w:color w:val="000000"/>
          <w:sz w:val="28"/>
          <w:szCs w:val="28"/>
        </w:rPr>
        <w:t>“大爱华西”学术交流平台，</w:t>
      </w:r>
      <w:r w:rsidR="009D4DB8" w:rsidRPr="004B554D">
        <w:rPr>
          <w:rFonts w:ascii="Times New Roman" w:eastAsia="楷体" w:hAnsi="楷体" w:cs="Times New Roman"/>
          <w:color w:val="000000"/>
          <w:sz w:val="28"/>
          <w:szCs w:val="28"/>
        </w:rPr>
        <w:t>开展</w:t>
      </w:r>
      <w:r w:rsidRPr="004B554D">
        <w:rPr>
          <w:rFonts w:ascii="Times New Roman" w:eastAsia="楷体" w:hAnsi="楷体" w:cs="Times New Roman"/>
          <w:color w:val="000000"/>
          <w:sz w:val="28"/>
          <w:szCs w:val="28"/>
        </w:rPr>
        <w:t>国际交流营等活动</w:t>
      </w:r>
      <w:r w:rsidR="009D4DB8" w:rsidRPr="004B554D">
        <w:rPr>
          <w:rFonts w:ascii="Times New Roman" w:eastAsia="楷体" w:hAnsi="楷体" w:cs="Times New Roman"/>
          <w:color w:val="000000"/>
          <w:sz w:val="28"/>
          <w:szCs w:val="28"/>
        </w:rPr>
        <w:t>。</w:t>
      </w:r>
    </w:p>
    <w:p w:rsidR="00C67ED7" w:rsidRPr="009B154E" w:rsidRDefault="00C67ED7" w:rsidP="009B154E">
      <w:pPr>
        <w:adjustRightInd w:val="0"/>
        <w:snapToGrid w:val="0"/>
        <w:rPr>
          <w:rFonts w:ascii="Times New Roman" w:eastAsia="楷体" w:hAnsi="Times New Roman" w:cs="Times New Roman"/>
          <w:b/>
          <w:color w:val="000000"/>
          <w:sz w:val="28"/>
          <w:szCs w:val="28"/>
        </w:rPr>
      </w:pPr>
      <w:r w:rsidRPr="009B154E">
        <w:rPr>
          <w:rFonts w:ascii="Times New Roman" w:eastAsia="楷体" w:hAnsi="Times New Roman" w:cs="Times New Roman"/>
          <w:b/>
          <w:color w:val="000000"/>
          <w:sz w:val="28"/>
          <w:szCs w:val="28"/>
        </w:rPr>
        <w:t>2.</w:t>
      </w:r>
      <w:r w:rsidR="004152CD">
        <w:rPr>
          <w:rFonts w:ascii="Times New Roman" w:eastAsia="楷体" w:hAnsi="Times New Roman" w:cs="Times New Roman" w:hint="eastAsia"/>
          <w:b/>
          <w:color w:val="000000"/>
          <w:sz w:val="28"/>
          <w:szCs w:val="28"/>
        </w:rPr>
        <w:t>中心面向校内外</w:t>
      </w:r>
      <w:r w:rsidR="00BF783F" w:rsidRPr="009B154E">
        <w:rPr>
          <w:rFonts w:ascii="Times New Roman" w:eastAsia="楷体" w:hAnsi="Times New Roman" w:cs="Times New Roman"/>
          <w:b/>
          <w:color w:val="000000"/>
          <w:sz w:val="28"/>
          <w:szCs w:val="28"/>
        </w:rPr>
        <w:t>发挥引领和辐射作用</w:t>
      </w:r>
    </w:p>
    <w:p w:rsidR="004152CD" w:rsidRDefault="004152CD" w:rsidP="009B154E">
      <w:pPr>
        <w:adjustRightInd w:val="0"/>
        <w:snapToGrid w:val="0"/>
        <w:ind w:firstLineChars="200" w:firstLine="560"/>
        <w:rPr>
          <w:rFonts w:ascii="Times New Roman" w:eastAsia="楷体" w:hAnsi="楷体" w:cs="Times New Roman"/>
          <w:color w:val="000000"/>
          <w:sz w:val="28"/>
          <w:szCs w:val="28"/>
        </w:rPr>
      </w:pPr>
      <w:r>
        <w:rPr>
          <w:rFonts w:ascii="Times New Roman" w:eastAsia="楷体" w:hAnsi="楷体" w:cs="Times New Roman" w:hint="eastAsia"/>
          <w:color w:val="000000"/>
          <w:sz w:val="28"/>
          <w:szCs w:val="28"/>
        </w:rPr>
        <w:t>（</w:t>
      </w:r>
      <w:r>
        <w:rPr>
          <w:rFonts w:ascii="Times New Roman" w:eastAsia="楷体" w:hAnsi="楷体" w:cs="Times New Roman" w:hint="eastAsia"/>
          <w:color w:val="000000"/>
          <w:sz w:val="28"/>
          <w:szCs w:val="28"/>
        </w:rPr>
        <w:t>1</w:t>
      </w:r>
      <w:r>
        <w:rPr>
          <w:rFonts w:ascii="Times New Roman" w:eastAsia="楷体" w:hAnsi="楷体" w:cs="Times New Roman" w:hint="eastAsia"/>
          <w:color w:val="000000"/>
          <w:sz w:val="28"/>
          <w:szCs w:val="28"/>
        </w:rPr>
        <w:t>）</w:t>
      </w:r>
      <w:r w:rsidR="00E4736C" w:rsidRPr="004B554D">
        <w:rPr>
          <w:rFonts w:ascii="Times New Roman" w:eastAsia="楷体" w:hAnsi="楷体" w:cs="Times New Roman"/>
          <w:color w:val="000000"/>
          <w:sz w:val="28"/>
          <w:szCs w:val="28"/>
        </w:rPr>
        <w:t>《人卫</w:t>
      </w:r>
      <w:r w:rsidR="00E4736C" w:rsidRPr="004B554D">
        <w:rPr>
          <w:rFonts w:ascii="Times New Roman" w:eastAsia="楷体" w:hAnsi="楷体" w:cs="Times New Roman"/>
          <w:color w:val="000000"/>
          <w:sz w:val="28"/>
          <w:szCs w:val="28"/>
        </w:rPr>
        <w:t>3D</w:t>
      </w:r>
      <w:r w:rsidR="00E4736C" w:rsidRPr="004B554D">
        <w:rPr>
          <w:rFonts w:ascii="Times New Roman" w:eastAsia="楷体" w:hAnsi="楷体" w:cs="Times New Roman"/>
          <w:color w:val="000000"/>
          <w:sz w:val="28"/>
          <w:szCs w:val="28"/>
        </w:rPr>
        <w:t>系统解剖学》数字化软件，已推广全国</w:t>
      </w:r>
      <w:r w:rsidR="00E4736C" w:rsidRPr="00F7578E">
        <w:rPr>
          <w:rFonts w:ascii="Times New Roman" w:eastAsia="楷体" w:hAnsi="楷体" w:cs="Times New Roman"/>
          <w:color w:val="FF0000"/>
          <w:sz w:val="28"/>
          <w:szCs w:val="28"/>
        </w:rPr>
        <w:t>60</w:t>
      </w:r>
      <w:r w:rsidR="00E4736C" w:rsidRPr="00F7578E">
        <w:rPr>
          <w:rFonts w:ascii="Times New Roman" w:eastAsia="楷体" w:hAnsi="楷体" w:cs="Times New Roman"/>
          <w:color w:val="FF0000"/>
          <w:sz w:val="28"/>
          <w:szCs w:val="28"/>
        </w:rPr>
        <w:t>多所</w:t>
      </w:r>
      <w:r w:rsidR="00E4736C" w:rsidRPr="004B554D">
        <w:rPr>
          <w:rFonts w:ascii="Times New Roman" w:eastAsia="楷体" w:hAnsi="楷体" w:cs="Times New Roman"/>
          <w:color w:val="000000"/>
          <w:sz w:val="28"/>
          <w:szCs w:val="28"/>
        </w:rPr>
        <w:t>高校使用</w:t>
      </w:r>
      <w:r>
        <w:rPr>
          <w:rFonts w:ascii="Times New Roman" w:eastAsia="楷体" w:hAnsi="楷体" w:cs="Times New Roman" w:hint="eastAsia"/>
          <w:color w:val="000000"/>
          <w:sz w:val="28"/>
          <w:szCs w:val="28"/>
        </w:rPr>
        <w:t>；</w:t>
      </w:r>
    </w:p>
    <w:p w:rsidR="004152CD" w:rsidRPr="00A9648C" w:rsidRDefault="004152CD" w:rsidP="00A9648C">
      <w:pPr>
        <w:adjustRightInd w:val="0"/>
        <w:snapToGrid w:val="0"/>
        <w:ind w:firstLineChars="200" w:firstLine="560"/>
        <w:rPr>
          <w:rFonts w:ascii="Times New Roman" w:eastAsia="楷体" w:hAnsi="楷体" w:cs="Times New Roman"/>
          <w:color w:val="FF0000"/>
          <w:sz w:val="28"/>
          <w:szCs w:val="28"/>
        </w:rPr>
      </w:pPr>
      <w:r>
        <w:rPr>
          <w:rFonts w:ascii="Times New Roman" w:eastAsia="楷体" w:hAnsi="楷体" w:cs="Times New Roman" w:hint="eastAsia"/>
          <w:color w:val="000000"/>
          <w:sz w:val="28"/>
          <w:szCs w:val="28"/>
        </w:rPr>
        <w:t>（</w:t>
      </w:r>
      <w:r>
        <w:rPr>
          <w:rFonts w:ascii="Times New Roman" w:eastAsia="楷体" w:hAnsi="楷体" w:cs="Times New Roman" w:hint="eastAsia"/>
          <w:color w:val="000000"/>
          <w:sz w:val="28"/>
          <w:szCs w:val="28"/>
        </w:rPr>
        <w:t>2</w:t>
      </w:r>
      <w:r>
        <w:rPr>
          <w:rFonts w:ascii="Times New Roman" w:eastAsia="楷体" w:hAnsi="楷体" w:cs="Times New Roman" w:hint="eastAsia"/>
          <w:color w:val="000000"/>
          <w:sz w:val="28"/>
          <w:szCs w:val="28"/>
        </w:rPr>
        <w:t>）</w:t>
      </w:r>
      <w:r w:rsidR="009D4DB8" w:rsidRPr="004B554D">
        <w:rPr>
          <w:rFonts w:ascii="Times New Roman" w:eastAsia="楷体" w:hAnsi="楷体" w:cs="Times New Roman"/>
          <w:color w:val="000000"/>
          <w:sz w:val="28"/>
          <w:szCs w:val="28"/>
        </w:rPr>
        <w:t>为中学生开展“国际生物奥赛”培训</w:t>
      </w:r>
      <w:r w:rsidR="009D4DB8" w:rsidRPr="004B554D">
        <w:rPr>
          <w:rFonts w:ascii="Times New Roman" w:eastAsia="楷体" w:hAnsi="楷体" w:cs="Times New Roman"/>
          <w:color w:val="000000"/>
          <w:sz w:val="28"/>
          <w:szCs w:val="28"/>
        </w:rPr>
        <w:t>60</w:t>
      </w:r>
      <w:r w:rsidR="009D4DB8" w:rsidRPr="004B554D">
        <w:rPr>
          <w:rFonts w:ascii="Times New Roman" w:eastAsia="楷体" w:hAnsi="楷体" w:cs="Times New Roman"/>
          <w:color w:val="000000"/>
          <w:sz w:val="28"/>
          <w:szCs w:val="28"/>
        </w:rPr>
        <w:t>余人次</w:t>
      </w:r>
      <w:r w:rsidR="00A9648C">
        <w:rPr>
          <w:rFonts w:ascii="Times New Roman" w:eastAsia="楷体" w:hAnsi="楷体" w:cs="Times New Roman" w:hint="eastAsia"/>
          <w:color w:val="000000"/>
          <w:sz w:val="28"/>
          <w:szCs w:val="28"/>
        </w:rPr>
        <w:t>；</w:t>
      </w:r>
      <w:r w:rsidR="00A9648C" w:rsidRPr="00A9648C">
        <w:rPr>
          <w:rFonts w:ascii="Times New Roman" w:eastAsia="楷体" w:hAnsi="楷体" w:cs="Times New Roman" w:hint="eastAsia"/>
          <w:color w:val="FF0000"/>
          <w:sz w:val="28"/>
          <w:szCs w:val="28"/>
        </w:rPr>
        <w:t>承接</w:t>
      </w:r>
      <w:r w:rsidR="00A9648C" w:rsidRPr="00A9648C">
        <w:rPr>
          <w:rFonts w:ascii="Times New Roman" w:eastAsia="楷体" w:hAnsi="楷体" w:cs="Times New Roman"/>
          <w:color w:val="FF0000"/>
          <w:sz w:val="28"/>
          <w:szCs w:val="28"/>
        </w:rPr>
        <w:t>中学生</w:t>
      </w:r>
      <w:r w:rsidR="009D4DB8" w:rsidRPr="00A9648C">
        <w:rPr>
          <w:rFonts w:ascii="Times New Roman" w:eastAsia="楷体" w:hAnsi="楷体" w:cs="Times New Roman"/>
          <w:color w:val="FF0000"/>
          <w:sz w:val="28"/>
          <w:szCs w:val="28"/>
        </w:rPr>
        <w:t>参观“人体解剖学科技馆”</w:t>
      </w:r>
      <w:r w:rsidR="00F7578E" w:rsidRPr="00A9648C">
        <w:rPr>
          <w:rFonts w:ascii="Times New Roman" w:eastAsia="楷体" w:hAnsi="楷体" w:cs="Times New Roman" w:hint="eastAsia"/>
          <w:color w:val="FF0000"/>
          <w:sz w:val="28"/>
          <w:szCs w:val="28"/>
        </w:rPr>
        <w:t>、</w:t>
      </w:r>
      <w:r w:rsidR="00F7578E" w:rsidRPr="00A9648C">
        <w:rPr>
          <w:rFonts w:ascii="Times New Roman" w:eastAsia="楷体" w:hAnsi="楷体" w:cs="Times New Roman"/>
          <w:color w:val="FF0000"/>
          <w:sz w:val="28"/>
          <w:szCs w:val="28"/>
        </w:rPr>
        <w:t>“组织与胚胎陈列室”等系列</w:t>
      </w:r>
      <w:r w:rsidR="00A9648C" w:rsidRPr="00A9648C">
        <w:rPr>
          <w:rFonts w:ascii="Times New Roman" w:eastAsia="楷体" w:hAnsi="楷体" w:cs="Times New Roman" w:hint="eastAsia"/>
          <w:color w:val="FF0000"/>
          <w:sz w:val="28"/>
          <w:szCs w:val="28"/>
        </w:rPr>
        <w:t>科普</w:t>
      </w:r>
      <w:r w:rsidR="00F7578E" w:rsidRPr="00A9648C">
        <w:rPr>
          <w:rFonts w:ascii="Times New Roman" w:eastAsia="楷体" w:hAnsi="楷体" w:cs="Times New Roman"/>
          <w:color w:val="FF0000"/>
          <w:sz w:val="28"/>
          <w:szCs w:val="28"/>
        </w:rPr>
        <w:t>活动</w:t>
      </w:r>
      <w:r w:rsidR="009D4DB8" w:rsidRPr="00A9648C">
        <w:rPr>
          <w:rFonts w:ascii="Times New Roman" w:eastAsia="楷体" w:hAnsi="楷体" w:cs="Times New Roman"/>
          <w:color w:val="FF0000"/>
          <w:sz w:val="28"/>
          <w:szCs w:val="28"/>
        </w:rPr>
        <w:t>4</w:t>
      </w:r>
      <w:r w:rsidR="009D4DB8" w:rsidRPr="00A9648C">
        <w:rPr>
          <w:rFonts w:ascii="Times New Roman" w:eastAsia="楷体" w:hAnsi="楷体" w:cs="Times New Roman"/>
          <w:color w:val="FF0000"/>
          <w:sz w:val="28"/>
          <w:szCs w:val="28"/>
        </w:rPr>
        <w:t>次</w:t>
      </w:r>
      <w:r w:rsidR="00A9648C">
        <w:rPr>
          <w:rFonts w:ascii="Times New Roman" w:eastAsia="楷体" w:hAnsi="楷体" w:cs="Times New Roman" w:hint="eastAsia"/>
          <w:color w:val="FF0000"/>
          <w:sz w:val="28"/>
          <w:szCs w:val="28"/>
        </w:rPr>
        <w:t>，共</w:t>
      </w:r>
      <w:r w:rsidR="00A9648C" w:rsidRPr="00A9648C">
        <w:rPr>
          <w:rFonts w:ascii="Times New Roman" w:eastAsia="楷体" w:hAnsi="楷体" w:cs="Times New Roman"/>
          <w:color w:val="FF0000"/>
          <w:sz w:val="28"/>
          <w:szCs w:val="28"/>
        </w:rPr>
        <w:t>800</w:t>
      </w:r>
      <w:r w:rsidR="00A9648C" w:rsidRPr="00A9648C">
        <w:rPr>
          <w:rFonts w:ascii="Times New Roman" w:eastAsia="楷体" w:hAnsi="楷体" w:cs="Times New Roman"/>
          <w:color w:val="FF0000"/>
          <w:sz w:val="28"/>
          <w:szCs w:val="28"/>
        </w:rPr>
        <w:t>余</w:t>
      </w:r>
      <w:r w:rsidR="00A9648C" w:rsidRPr="00A9648C">
        <w:rPr>
          <w:rFonts w:ascii="Times New Roman" w:eastAsia="楷体" w:hAnsi="楷体" w:cs="Times New Roman" w:hint="eastAsia"/>
          <w:color w:val="FF0000"/>
          <w:sz w:val="28"/>
          <w:szCs w:val="28"/>
        </w:rPr>
        <w:t>名；</w:t>
      </w:r>
    </w:p>
    <w:p w:rsidR="004152CD" w:rsidRDefault="004152CD" w:rsidP="009B154E">
      <w:pPr>
        <w:adjustRightInd w:val="0"/>
        <w:snapToGrid w:val="0"/>
        <w:ind w:firstLineChars="200" w:firstLine="560"/>
        <w:rPr>
          <w:rFonts w:ascii="Times New Roman" w:eastAsia="楷体" w:hAnsi="楷体" w:cs="Times New Roman"/>
          <w:color w:val="000000"/>
          <w:sz w:val="28"/>
          <w:szCs w:val="28"/>
        </w:rPr>
      </w:pPr>
      <w:r>
        <w:rPr>
          <w:rFonts w:ascii="Times New Roman" w:eastAsia="楷体" w:hAnsi="楷体" w:cs="Times New Roman" w:hint="eastAsia"/>
          <w:color w:val="000000"/>
          <w:sz w:val="28"/>
          <w:szCs w:val="28"/>
        </w:rPr>
        <w:t>（</w:t>
      </w:r>
      <w:r>
        <w:rPr>
          <w:rFonts w:ascii="Times New Roman" w:eastAsia="楷体" w:hAnsi="楷体" w:cs="Times New Roman" w:hint="eastAsia"/>
          <w:color w:val="000000"/>
          <w:sz w:val="28"/>
          <w:szCs w:val="28"/>
        </w:rPr>
        <w:t>3</w:t>
      </w:r>
      <w:r>
        <w:rPr>
          <w:rFonts w:ascii="Times New Roman" w:eastAsia="楷体" w:hAnsi="楷体" w:cs="Times New Roman" w:hint="eastAsia"/>
          <w:color w:val="000000"/>
          <w:sz w:val="28"/>
          <w:szCs w:val="28"/>
        </w:rPr>
        <w:t>）</w:t>
      </w:r>
      <w:r w:rsidR="009D4DB8" w:rsidRPr="004B554D">
        <w:rPr>
          <w:rFonts w:ascii="Times New Roman" w:eastAsia="楷体" w:hAnsi="楷体" w:cs="Times New Roman"/>
          <w:color w:val="000000"/>
          <w:sz w:val="28"/>
          <w:szCs w:val="28"/>
        </w:rPr>
        <w:t>接收校外进修人员</w:t>
      </w:r>
      <w:r w:rsidR="009D4DB8" w:rsidRPr="004B554D">
        <w:rPr>
          <w:rFonts w:ascii="Times New Roman" w:eastAsia="楷体" w:hAnsi="楷体" w:cs="Times New Roman"/>
          <w:color w:val="000000"/>
          <w:sz w:val="28"/>
          <w:szCs w:val="28"/>
        </w:rPr>
        <w:t>5</w:t>
      </w:r>
      <w:r w:rsidR="009D4DB8" w:rsidRPr="004B554D">
        <w:rPr>
          <w:rFonts w:ascii="Times New Roman" w:eastAsia="楷体" w:hAnsi="楷体" w:cs="Times New Roman"/>
          <w:color w:val="000000"/>
          <w:sz w:val="28"/>
          <w:szCs w:val="28"/>
        </w:rPr>
        <w:t>人；</w:t>
      </w:r>
    </w:p>
    <w:p w:rsidR="009D4DB8" w:rsidRPr="004B554D" w:rsidRDefault="004152CD" w:rsidP="009B154E">
      <w:pPr>
        <w:adjustRightInd w:val="0"/>
        <w:snapToGrid w:val="0"/>
        <w:ind w:firstLineChars="200" w:firstLine="560"/>
        <w:rPr>
          <w:rFonts w:ascii="Times New Roman" w:eastAsia="楷体" w:hAnsi="楷体" w:cs="Times New Roman"/>
          <w:color w:val="000000"/>
          <w:sz w:val="28"/>
          <w:szCs w:val="28"/>
        </w:rPr>
      </w:pPr>
      <w:r>
        <w:rPr>
          <w:rFonts w:ascii="Times New Roman" w:eastAsia="楷体" w:hAnsi="楷体" w:cs="Times New Roman" w:hint="eastAsia"/>
          <w:color w:val="000000"/>
          <w:sz w:val="28"/>
          <w:szCs w:val="28"/>
        </w:rPr>
        <w:t>（</w:t>
      </w:r>
      <w:r>
        <w:rPr>
          <w:rFonts w:ascii="Times New Roman" w:eastAsia="楷体" w:hAnsi="楷体" w:cs="Times New Roman" w:hint="eastAsia"/>
          <w:color w:val="000000"/>
          <w:sz w:val="28"/>
          <w:szCs w:val="28"/>
        </w:rPr>
        <w:t>4</w:t>
      </w:r>
      <w:r>
        <w:rPr>
          <w:rFonts w:ascii="Times New Roman" w:eastAsia="楷体" w:hAnsi="楷体" w:cs="Times New Roman" w:hint="eastAsia"/>
          <w:color w:val="000000"/>
          <w:sz w:val="28"/>
          <w:szCs w:val="28"/>
        </w:rPr>
        <w:t>）</w:t>
      </w:r>
      <w:r w:rsidR="009D4DB8" w:rsidRPr="004B554D">
        <w:rPr>
          <w:rFonts w:ascii="Times New Roman" w:eastAsia="楷体" w:hAnsi="楷体" w:cs="Times New Roman"/>
          <w:color w:val="000000"/>
          <w:sz w:val="28"/>
          <w:szCs w:val="28"/>
        </w:rPr>
        <w:t>面向全校开展科普活动</w:t>
      </w:r>
      <w:r w:rsidR="009D4DB8" w:rsidRPr="004B554D">
        <w:rPr>
          <w:rFonts w:ascii="Times New Roman" w:eastAsia="楷体" w:hAnsi="楷体" w:cs="Times New Roman"/>
          <w:color w:val="000000"/>
          <w:sz w:val="28"/>
          <w:szCs w:val="28"/>
        </w:rPr>
        <w:t>29</w:t>
      </w:r>
      <w:r w:rsidR="009D4DB8" w:rsidRPr="004B554D">
        <w:rPr>
          <w:rFonts w:ascii="Times New Roman" w:eastAsia="楷体" w:hAnsi="楷体" w:cs="Times New Roman"/>
          <w:color w:val="000000"/>
          <w:sz w:val="28"/>
          <w:szCs w:val="28"/>
        </w:rPr>
        <w:t>次，参加人数近</w:t>
      </w:r>
      <w:r w:rsidR="009D4DB8" w:rsidRPr="004B554D">
        <w:rPr>
          <w:rFonts w:ascii="Times New Roman" w:eastAsia="楷体" w:hAnsi="楷体" w:cs="Times New Roman"/>
          <w:color w:val="000000"/>
          <w:sz w:val="28"/>
          <w:szCs w:val="28"/>
        </w:rPr>
        <w:t>3000</w:t>
      </w:r>
      <w:r w:rsidR="009D4DB8" w:rsidRPr="004B554D">
        <w:rPr>
          <w:rFonts w:ascii="Times New Roman" w:eastAsia="楷体" w:hAnsi="楷体" w:cs="Times New Roman"/>
          <w:color w:val="000000"/>
          <w:sz w:val="28"/>
          <w:szCs w:val="28"/>
        </w:rPr>
        <w:t>人；每周六开展读书报告会，受益人数达</w:t>
      </w:r>
      <w:r w:rsidR="009D4DB8" w:rsidRPr="004B554D">
        <w:rPr>
          <w:rFonts w:ascii="Times New Roman" w:eastAsia="楷体" w:hAnsi="楷体" w:cs="Times New Roman"/>
          <w:color w:val="000000"/>
          <w:sz w:val="28"/>
          <w:szCs w:val="28"/>
        </w:rPr>
        <w:t>5000</w:t>
      </w:r>
      <w:r w:rsidR="009D4DB8" w:rsidRPr="004B554D">
        <w:rPr>
          <w:rFonts w:ascii="Times New Roman" w:eastAsia="楷体" w:hAnsi="楷体" w:cs="Times New Roman"/>
          <w:color w:val="000000"/>
          <w:sz w:val="28"/>
          <w:szCs w:val="28"/>
        </w:rPr>
        <w:t>人</w:t>
      </w:r>
      <w:r w:rsidR="00A9648C" w:rsidRPr="00A9648C">
        <w:rPr>
          <w:rFonts w:ascii="Times New Roman" w:eastAsia="楷体" w:hAnsi="楷体" w:cs="Times New Roman" w:hint="eastAsia"/>
          <w:color w:val="FF0000"/>
          <w:sz w:val="28"/>
          <w:szCs w:val="28"/>
        </w:rPr>
        <w:t>次</w:t>
      </w:r>
      <w:r w:rsidR="009D4DB8" w:rsidRPr="004B554D">
        <w:rPr>
          <w:rFonts w:ascii="Times New Roman" w:eastAsia="楷体" w:hAnsi="楷体" w:cs="Times New Roman"/>
          <w:color w:val="000000"/>
          <w:sz w:val="28"/>
          <w:szCs w:val="28"/>
        </w:rPr>
        <w:t>以上</w:t>
      </w:r>
      <w:r>
        <w:rPr>
          <w:rFonts w:ascii="Times New Roman" w:eastAsia="楷体" w:hAnsi="楷体" w:cs="Times New Roman" w:hint="eastAsia"/>
          <w:color w:val="000000"/>
          <w:sz w:val="28"/>
          <w:szCs w:val="28"/>
        </w:rPr>
        <w:t>；</w:t>
      </w:r>
    </w:p>
    <w:p w:rsidR="004152CD" w:rsidRDefault="004152CD" w:rsidP="009B154E">
      <w:pPr>
        <w:adjustRightInd w:val="0"/>
        <w:snapToGrid w:val="0"/>
        <w:ind w:firstLineChars="200" w:firstLine="560"/>
        <w:rPr>
          <w:rFonts w:ascii="Times New Roman" w:eastAsia="楷体" w:hAnsi="楷体" w:cs="Times New Roman"/>
          <w:color w:val="000000"/>
          <w:sz w:val="28"/>
          <w:szCs w:val="28"/>
        </w:rPr>
      </w:pPr>
      <w:r>
        <w:rPr>
          <w:rFonts w:ascii="Times New Roman" w:eastAsia="楷体" w:hAnsi="楷体" w:cs="Times New Roman" w:hint="eastAsia"/>
          <w:color w:val="000000"/>
          <w:sz w:val="28"/>
          <w:szCs w:val="28"/>
        </w:rPr>
        <w:t>（</w:t>
      </w:r>
      <w:r>
        <w:rPr>
          <w:rFonts w:ascii="Times New Roman" w:eastAsia="楷体" w:hAnsi="楷体" w:cs="Times New Roman" w:hint="eastAsia"/>
          <w:color w:val="000000"/>
          <w:sz w:val="28"/>
          <w:szCs w:val="28"/>
        </w:rPr>
        <w:t>5</w:t>
      </w:r>
      <w:r>
        <w:rPr>
          <w:rFonts w:ascii="Times New Roman" w:eastAsia="楷体" w:hAnsi="楷体" w:cs="Times New Roman" w:hint="eastAsia"/>
          <w:color w:val="000000"/>
          <w:sz w:val="28"/>
          <w:szCs w:val="28"/>
        </w:rPr>
        <w:t>）</w:t>
      </w:r>
      <w:r w:rsidR="005A6568" w:rsidRPr="004B554D">
        <w:rPr>
          <w:rFonts w:ascii="Times New Roman" w:eastAsia="楷体" w:hAnsi="楷体" w:cs="Times New Roman"/>
          <w:color w:val="000000"/>
          <w:sz w:val="28"/>
          <w:szCs w:val="28"/>
        </w:rPr>
        <w:t>中心领导前往西藏大学洽谈对口支援工作</w:t>
      </w:r>
      <w:r w:rsidR="006C7082" w:rsidRPr="004B554D">
        <w:rPr>
          <w:rFonts w:ascii="Times New Roman" w:eastAsia="楷体" w:hAnsi="楷体" w:cs="Times New Roman"/>
          <w:color w:val="000000"/>
          <w:sz w:val="28"/>
          <w:szCs w:val="28"/>
        </w:rPr>
        <w:t>；</w:t>
      </w:r>
    </w:p>
    <w:p w:rsidR="005A6568" w:rsidRPr="004B554D" w:rsidRDefault="004152CD" w:rsidP="009B154E">
      <w:pPr>
        <w:adjustRightInd w:val="0"/>
        <w:snapToGrid w:val="0"/>
        <w:ind w:firstLineChars="200" w:firstLine="560"/>
        <w:rPr>
          <w:rFonts w:ascii="Times New Roman" w:eastAsia="楷体" w:hAnsi="楷体" w:cs="Times New Roman"/>
          <w:color w:val="000000"/>
          <w:sz w:val="28"/>
          <w:szCs w:val="28"/>
        </w:rPr>
      </w:pPr>
      <w:r>
        <w:rPr>
          <w:rFonts w:ascii="Times New Roman" w:eastAsia="楷体" w:hAnsi="楷体" w:cs="Times New Roman" w:hint="eastAsia"/>
          <w:color w:val="000000"/>
          <w:sz w:val="28"/>
          <w:szCs w:val="28"/>
        </w:rPr>
        <w:t>（</w:t>
      </w:r>
      <w:r>
        <w:rPr>
          <w:rFonts w:ascii="Times New Roman" w:eastAsia="楷体" w:hAnsi="楷体" w:cs="Times New Roman" w:hint="eastAsia"/>
          <w:color w:val="000000"/>
          <w:sz w:val="28"/>
          <w:szCs w:val="28"/>
        </w:rPr>
        <w:t>6</w:t>
      </w:r>
      <w:r>
        <w:rPr>
          <w:rFonts w:ascii="Times New Roman" w:eastAsia="楷体" w:hAnsi="楷体" w:cs="Times New Roman" w:hint="eastAsia"/>
          <w:color w:val="000000"/>
          <w:sz w:val="28"/>
          <w:szCs w:val="28"/>
        </w:rPr>
        <w:t>）</w:t>
      </w:r>
      <w:r w:rsidR="005A6568" w:rsidRPr="004B554D">
        <w:rPr>
          <w:rFonts w:ascii="Times New Roman" w:eastAsia="楷体" w:hAnsi="楷体" w:cs="Times New Roman"/>
          <w:color w:val="000000"/>
          <w:sz w:val="28"/>
          <w:szCs w:val="28"/>
        </w:rPr>
        <w:t>接待国内同行河北科技大学、温州医科大学、上海交通大学参观考察</w:t>
      </w:r>
      <w:r w:rsidR="005A6568" w:rsidRPr="004B554D">
        <w:rPr>
          <w:rFonts w:ascii="Times New Roman" w:eastAsia="楷体" w:hAnsi="楷体" w:cs="Times New Roman"/>
          <w:color w:val="000000"/>
          <w:sz w:val="28"/>
          <w:szCs w:val="28"/>
        </w:rPr>
        <w:t>10</w:t>
      </w:r>
      <w:r w:rsidR="0056673B" w:rsidRPr="004B554D">
        <w:rPr>
          <w:rFonts w:ascii="Times New Roman" w:eastAsia="楷体" w:hAnsi="楷体" w:cs="Times New Roman"/>
          <w:color w:val="000000"/>
          <w:sz w:val="28"/>
          <w:szCs w:val="28"/>
        </w:rPr>
        <w:t>余</w:t>
      </w:r>
      <w:r w:rsidR="005A6568" w:rsidRPr="004B554D">
        <w:rPr>
          <w:rFonts w:ascii="Times New Roman" w:eastAsia="楷体" w:hAnsi="楷体" w:cs="Times New Roman"/>
          <w:color w:val="000000"/>
          <w:sz w:val="28"/>
          <w:szCs w:val="28"/>
        </w:rPr>
        <w:t>人次。</w:t>
      </w:r>
    </w:p>
    <w:p w:rsidR="00A9648C" w:rsidRDefault="00A9648C" w:rsidP="00394CCC">
      <w:pPr>
        <w:adjustRightInd w:val="0"/>
        <w:snapToGrid w:val="0"/>
        <w:spacing w:beforeLines="100"/>
        <w:rPr>
          <w:rFonts w:ascii="Times New Roman" w:eastAsia="黑体" w:hAnsi="Times New Roman" w:cs="Times New Roman"/>
          <w:sz w:val="28"/>
          <w:szCs w:val="28"/>
        </w:rPr>
      </w:pPr>
    </w:p>
    <w:p w:rsidR="005A6568" w:rsidRPr="004B554D" w:rsidRDefault="005A6568" w:rsidP="00394CCC">
      <w:pPr>
        <w:adjustRightInd w:val="0"/>
        <w:snapToGrid w:val="0"/>
        <w:spacing w:beforeLines="100"/>
        <w:rPr>
          <w:rFonts w:ascii="Times New Roman" w:eastAsia="黑体" w:hAnsi="Times New Roman" w:cs="Times New Roman"/>
          <w:color w:val="000000"/>
          <w:sz w:val="28"/>
          <w:szCs w:val="28"/>
        </w:rPr>
      </w:pPr>
      <w:r w:rsidRPr="004B554D">
        <w:rPr>
          <w:rFonts w:ascii="Times New Roman" w:eastAsia="黑体" w:hAnsi="Times New Roman" w:cs="Times New Roman"/>
          <w:sz w:val="28"/>
          <w:szCs w:val="28"/>
        </w:rPr>
        <w:lastRenderedPageBreak/>
        <w:t>五、</w:t>
      </w:r>
      <w:r w:rsidRPr="004B554D">
        <w:rPr>
          <w:rFonts w:ascii="Times New Roman" w:eastAsia="黑体" w:hAnsi="Times New Roman" w:cs="Times New Roman"/>
          <w:color w:val="000000"/>
          <w:sz w:val="28"/>
          <w:szCs w:val="28"/>
        </w:rPr>
        <w:t>示范中心大事记</w:t>
      </w:r>
    </w:p>
    <w:p w:rsidR="005A6568" w:rsidRPr="00D84F63" w:rsidRDefault="005A6568" w:rsidP="009B154E">
      <w:pPr>
        <w:adjustRightInd w:val="0"/>
        <w:snapToGrid w:val="0"/>
        <w:rPr>
          <w:rFonts w:ascii="Times New Roman" w:eastAsia="楷体" w:hAnsi="Times New Roman" w:cs="Times New Roman"/>
          <w:b/>
          <w:color w:val="000000"/>
          <w:sz w:val="28"/>
          <w:szCs w:val="28"/>
        </w:rPr>
      </w:pPr>
      <w:r w:rsidRPr="00D84F63">
        <w:rPr>
          <w:rFonts w:ascii="Times New Roman" w:eastAsia="楷体" w:hAnsi="Times New Roman" w:cs="Times New Roman"/>
          <w:b/>
          <w:color w:val="000000"/>
          <w:sz w:val="28"/>
          <w:szCs w:val="28"/>
        </w:rPr>
        <w:t>（一）</w:t>
      </w:r>
      <w:r w:rsidR="004152CD" w:rsidRPr="00D84F63">
        <w:rPr>
          <w:rFonts w:ascii="Times New Roman" w:eastAsia="楷体" w:hAnsi="Times New Roman" w:cs="Times New Roman" w:hint="eastAsia"/>
          <w:b/>
          <w:color w:val="000000"/>
          <w:sz w:val="28"/>
          <w:szCs w:val="28"/>
        </w:rPr>
        <w:t>各大</w:t>
      </w:r>
      <w:r w:rsidRPr="00D84F63">
        <w:rPr>
          <w:rFonts w:ascii="Times New Roman" w:eastAsia="楷体" w:hAnsi="Times New Roman" w:cs="Times New Roman"/>
          <w:b/>
          <w:color w:val="000000"/>
          <w:sz w:val="28"/>
          <w:szCs w:val="28"/>
        </w:rPr>
        <w:t>媒体</w:t>
      </w:r>
      <w:r w:rsidR="004152CD" w:rsidRPr="00D84F63">
        <w:rPr>
          <w:rFonts w:ascii="Times New Roman" w:eastAsia="楷体" w:hAnsi="Times New Roman" w:cs="Times New Roman" w:hint="eastAsia"/>
          <w:b/>
          <w:color w:val="000000"/>
          <w:sz w:val="28"/>
          <w:szCs w:val="28"/>
        </w:rPr>
        <w:t>争相报道《</w:t>
      </w:r>
      <w:r w:rsidR="004152CD" w:rsidRPr="00D84F63">
        <w:rPr>
          <w:rFonts w:ascii="Times New Roman" w:eastAsia="楷体" w:hAnsi="楷体" w:cs="Times New Roman"/>
          <w:b/>
          <w:color w:val="000000"/>
          <w:sz w:val="28"/>
          <w:szCs w:val="28"/>
        </w:rPr>
        <w:t>人卫</w:t>
      </w:r>
      <w:r w:rsidR="004152CD" w:rsidRPr="00D84F63">
        <w:rPr>
          <w:rFonts w:ascii="Times New Roman" w:eastAsia="楷体" w:hAnsi="楷体" w:cs="Times New Roman"/>
          <w:b/>
          <w:color w:val="000000"/>
          <w:sz w:val="28"/>
          <w:szCs w:val="28"/>
        </w:rPr>
        <w:t>3D</w:t>
      </w:r>
      <w:r w:rsidR="004152CD" w:rsidRPr="00D84F63">
        <w:rPr>
          <w:rFonts w:ascii="Times New Roman" w:eastAsia="楷体" w:hAnsi="楷体" w:cs="Times New Roman"/>
          <w:b/>
          <w:color w:val="000000"/>
          <w:sz w:val="28"/>
          <w:szCs w:val="28"/>
        </w:rPr>
        <w:t>解剖学</w:t>
      </w:r>
      <w:r w:rsidR="004152CD" w:rsidRPr="00D84F63">
        <w:rPr>
          <w:rFonts w:ascii="Times New Roman" w:eastAsia="楷体" w:hAnsi="Times New Roman" w:cs="Times New Roman" w:hint="eastAsia"/>
          <w:b/>
          <w:color w:val="000000"/>
          <w:sz w:val="28"/>
          <w:szCs w:val="28"/>
        </w:rPr>
        <w:t>》</w:t>
      </w:r>
    </w:p>
    <w:p w:rsidR="00132063" w:rsidRPr="004B554D" w:rsidRDefault="00940B4F" w:rsidP="009B154E">
      <w:pPr>
        <w:adjustRightInd w:val="0"/>
        <w:snapToGrid w:val="0"/>
        <w:ind w:firstLineChars="200" w:firstLine="560"/>
        <w:rPr>
          <w:rFonts w:ascii="Times New Roman" w:eastAsia="楷体" w:hAnsi="楷体" w:cs="Times New Roman"/>
          <w:color w:val="000000"/>
          <w:sz w:val="28"/>
          <w:szCs w:val="28"/>
        </w:rPr>
      </w:pPr>
      <w:r w:rsidRPr="004B554D">
        <w:rPr>
          <w:rFonts w:ascii="Times New Roman" w:eastAsia="楷体" w:hAnsi="楷体" w:cs="Times New Roman"/>
          <w:color w:val="000000"/>
          <w:sz w:val="28"/>
          <w:szCs w:val="28"/>
        </w:rPr>
        <w:t>中心“人卫</w:t>
      </w:r>
      <w:r w:rsidRPr="004B554D">
        <w:rPr>
          <w:rFonts w:ascii="Times New Roman" w:eastAsia="楷体" w:hAnsi="楷体" w:cs="Times New Roman"/>
          <w:color w:val="000000"/>
          <w:sz w:val="28"/>
          <w:szCs w:val="28"/>
        </w:rPr>
        <w:t>3D</w:t>
      </w:r>
      <w:r w:rsidRPr="004B554D">
        <w:rPr>
          <w:rFonts w:ascii="Times New Roman" w:eastAsia="楷体" w:hAnsi="楷体" w:cs="Times New Roman"/>
          <w:color w:val="000000"/>
          <w:sz w:val="28"/>
          <w:szCs w:val="28"/>
        </w:rPr>
        <w:t>解剖学”</w:t>
      </w:r>
      <w:r w:rsidR="00A9648C" w:rsidRPr="00A9648C">
        <w:rPr>
          <w:rFonts w:ascii="Times New Roman" w:eastAsia="楷体" w:hAnsi="楷体" w:cs="Times New Roman"/>
          <w:color w:val="FF0000"/>
          <w:sz w:val="28"/>
          <w:szCs w:val="28"/>
        </w:rPr>
        <w:t>数字化软件</w:t>
      </w:r>
      <w:r w:rsidR="00A9648C">
        <w:rPr>
          <w:rFonts w:ascii="Times New Roman" w:eastAsia="楷体" w:hAnsi="楷体" w:cs="Times New Roman" w:hint="eastAsia"/>
          <w:color w:val="FF0000"/>
          <w:sz w:val="28"/>
          <w:szCs w:val="28"/>
        </w:rPr>
        <w:t>，</w:t>
      </w:r>
      <w:r w:rsidR="00A9648C" w:rsidRPr="004B554D">
        <w:rPr>
          <w:rFonts w:ascii="Times New Roman" w:eastAsia="楷体" w:hAnsi="楷体" w:cs="Times New Roman"/>
          <w:color w:val="000000"/>
          <w:sz w:val="28"/>
          <w:szCs w:val="28"/>
        </w:rPr>
        <w:t>首次在国内用计算机绘画技术构建国人“数字人”模型，为数字解剖学学科发展作出突出性贡献。</w:t>
      </w:r>
      <w:r w:rsidR="00A9648C" w:rsidRPr="00A9648C">
        <w:rPr>
          <w:rFonts w:ascii="Times New Roman" w:eastAsia="楷体" w:hAnsi="楷体" w:cs="Times New Roman" w:hint="eastAsia"/>
          <w:color w:val="FF0000"/>
          <w:sz w:val="28"/>
          <w:szCs w:val="28"/>
        </w:rPr>
        <w:t>教学资源</w:t>
      </w:r>
      <w:r w:rsidRPr="00A9648C">
        <w:rPr>
          <w:rFonts w:ascii="Times New Roman" w:eastAsia="楷体" w:hAnsi="楷体" w:cs="Times New Roman"/>
          <w:color w:val="FF0000"/>
          <w:sz w:val="28"/>
          <w:szCs w:val="28"/>
        </w:rPr>
        <w:t>辐射</w:t>
      </w:r>
      <w:r w:rsidR="00A9648C" w:rsidRPr="00A9648C">
        <w:rPr>
          <w:rFonts w:ascii="Times New Roman" w:eastAsia="楷体" w:hAnsi="楷体" w:cs="Times New Roman" w:hint="eastAsia"/>
          <w:color w:val="FF0000"/>
          <w:sz w:val="28"/>
          <w:szCs w:val="28"/>
        </w:rPr>
        <w:t>面大</w:t>
      </w:r>
      <w:r w:rsidRPr="004B554D">
        <w:rPr>
          <w:rFonts w:ascii="Times New Roman" w:eastAsia="楷体" w:hAnsi="楷体" w:cs="Times New Roman"/>
          <w:color w:val="000000"/>
          <w:sz w:val="28"/>
          <w:szCs w:val="28"/>
        </w:rPr>
        <w:t>，各大媒体争相报导</w:t>
      </w:r>
      <w:r w:rsidR="008A64AA" w:rsidRPr="004B554D">
        <w:rPr>
          <w:rFonts w:ascii="Times New Roman" w:eastAsia="楷体" w:hAnsi="楷体" w:cs="Times New Roman"/>
          <w:color w:val="000000"/>
          <w:sz w:val="28"/>
          <w:szCs w:val="28"/>
        </w:rPr>
        <w:t>（图</w:t>
      </w:r>
      <w:r w:rsidR="008A64AA" w:rsidRPr="004B554D">
        <w:rPr>
          <w:rFonts w:ascii="Times New Roman" w:eastAsia="楷体" w:hAnsi="楷体" w:cs="Times New Roman"/>
          <w:color w:val="000000"/>
          <w:sz w:val="28"/>
          <w:szCs w:val="28"/>
        </w:rPr>
        <w:t>3</w:t>
      </w:r>
      <w:r w:rsidR="008A64AA" w:rsidRPr="004B554D">
        <w:rPr>
          <w:rFonts w:ascii="Times New Roman" w:eastAsia="楷体" w:hAnsi="楷体" w:cs="Times New Roman"/>
          <w:color w:val="000000"/>
          <w:sz w:val="28"/>
          <w:szCs w:val="28"/>
        </w:rPr>
        <w:t>）</w:t>
      </w:r>
      <w:r w:rsidRPr="004B554D">
        <w:rPr>
          <w:rFonts w:ascii="Times New Roman" w:eastAsia="楷体" w:hAnsi="楷体" w:cs="Times New Roman"/>
          <w:color w:val="000000"/>
          <w:sz w:val="28"/>
          <w:szCs w:val="28"/>
        </w:rPr>
        <w:t>，</w:t>
      </w:r>
    </w:p>
    <w:p w:rsidR="005A6568" w:rsidRPr="004B554D" w:rsidRDefault="00940B4F" w:rsidP="009B154E">
      <w:pPr>
        <w:adjustRightInd w:val="0"/>
        <w:snapToGrid w:val="0"/>
        <w:jc w:val="center"/>
        <w:rPr>
          <w:rFonts w:ascii="Times New Roman" w:eastAsia="楷体" w:hAnsi="Times New Roman" w:cs="Times New Roman"/>
          <w:color w:val="000000"/>
          <w:sz w:val="28"/>
          <w:szCs w:val="28"/>
        </w:rPr>
      </w:pPr>
      <w:r w:rsidRPr="004B554D">
        <w:rPr>
          <w:rFonts w:ascii="Times New Roman" w:eastAsia="楷体" w:hAnsi="Times New Roman" w:cs="Times New Roman"/>
          <w:noProof/>
          <w:color w:val="000000"/>
          <w:sz w:val="28"/>
          <w:szCs w:val="28"/>
        </w:rPr>
        <w:drawing>
          <wp:inline distT="0" distB="0" distL="0" distR="0">
            <wp:extent cx="2345919" cy="1657350"/>
            <wp:effectExtent l="0" t="0" r="0" b="0"/>
            <wp:docPr id="31747" name="图片 1" descr="QQ截图20170313064924">
              <a:extLst xmlns:a="http://schemas.openxmlformats.org/drawingml/2006/main">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ADD54E30-A5AB-4CFD-BCE5-6DDB240C1F6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7" name="图片 1" descr="QQ截图20170313064924">
                      <a:extLst>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ADD54E30-A5AB-4CFD-BCE5-6DDB240C1F65}"/>
                        </a:ext>
                      </a:extLst>
                    </pic:cNvPr>
                    <pic:cNvPicPr>
                      <a:picLocks noChangeAspect="1" noChangeArrowheads="1"/>
                    </pic:cNvPicPr>
                  </pic:nvPicPr>
                  <pic:blipFill>
                    <a:blip r:embed="rId1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6105"/>
                    <a:stretch>
                      <a:fillRect/>
                    </a:stretch>
                  </pic:blipFill>
                  <pic:spPr bwMode="auto">
                    <a:xfrm>
                      <a:off x="0" y="0"/>
                      <a:ext cx="2396240" cy="1692901"/>
                    </a:xfrm>
                    <a:prstGeom prst="rect">
                      <a:avLst/>
                    </a:prstGeom>
                    <a:noFill/>
                    <a:ln>
                      <a:noFill/>
                    </a:ln>
                    <a:extLst/>
                  </pic:spPr>
                </pic:pic>
              </a:graphicData>
            </a:graphic>
          </wp:inline>
        </w:drawing>
      </w:r>
      <w:r w:rsidRPr="004B554D">
        <w:rPr>
          <w:rFonts w:ascii="Times New Roman" w:eastAsia="楷体" w:hAnsi="Times New Roman" w:cs="Times New Roman"/>
          <w:noProof/>
          <w:color w:val="000000"/>
          <w:sz w:val="28"/>
          <w:szCs w:val="28"/>
        </w:rPr>
        <w:drawing>
          <wp:inline distT="0" distB="0" distL="0" distR="0">
            <wp:extent cx="890050" cy="2210235"/>
            <wp:effectExtent l="0" t="0" r="5715" b="0"/>
            <wp:docPr id="44038" name="图片 44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14643" cy="2271307"/>
                    </a:xfrm>
                    <a:prstGeom prst="rect">
                      <a:avLst/>
                    </a:prstGeom>
                    <a:noFill/>
                  </pic:spPr>
                </pic:pic>
              </a:graphicData>
            </a:graphic>
          </wp:inline>
        </w:drawing>
      </w:r>
      <w:r w:rsidR="005A6568" w:rsidRPr="004B554D">
        <w:rPr>
          <w:rFonts w:ascii="Times New Roman" w:eastAsia="楷体" w:hAnsi="Times New Roman" w:cs="Times New Roman"/>
          <w:noProof/>
          <w:color w:val="000000"/>
          <w:sz w:val="28"/>
          <w:szCs w:val="28"/>
        </w:rPr>
        <w:drawing>
          <wp:inline distT="0" distB="0" distL="0" distR="0">
            <wp:extent cx="1703397" cy="2429691"/>
            <wp:effectExtent l="0" t="0" r="0" b="8890"/>
            <wp:docPr id="11" name="图片 7" descr="QQ图片20170731075828"/>
            <wp:cNvGraphicFramePr/>
            <a:graphic xmlns:a="http://schemas.openxmlformats.org/drawingml/2006/main">
              <a:graphicData uri="http://schemas.openxmlformats.org/drawingml/2006/picture">
                <pic:pic xmlns:pic="http://schemas.openxmlformats.org/drawingml/2006/picture">
                  <pic:nvPicPr>
                    <pic:cNvPr id="17410" name="图片 1" descr="QQ图片20170731075828"/>
                    <pic:cNvPicPr>
                      <a:picLocks noChangeAspect="1" noChangeArrowheads="1"/>
                    </pic:cNvPicPr>
                  </pic:nvPicPr>
                  <pic:blipFill>
                    <a:blip r:embed="rId14"/>
                    <a:srcRect/>
                    <a:stretch>
                      <a:fillRect/>
                    </a:stretch>
                  </pic:blipFill>
                  <pic:spPr bwMode="auto">
                    <a:xfrm>
                      <a:off x="0" y="0"/>
                      <a:ext cx="1710381" cy="2439653"/>
                    </a:xfrm>
                    <a:prstGeom prst="rect">
                      <a:avLst/>
                    </a:prstGeom>
                    <a:noFill/>
                    <a:ln w="9525">
                      <a:noFill/>
                      <a:miter lim="800000"/>
                      <a:headEnd/>
                      <a:tailEnd/>
                    </a:ln>
                  </pic:spPr>
                </pic:pic>
              </a:graphicData>
            </a:graphic>
          </wp:inline>
        </w:drawing>
      </w:r>
    </w:p>
    <w:p w:rsidR="00132063" w:rsidRPr="004B554D" w:rsidRDefault="00132063" w:rsidP="00394CCC">
      <w:pPr>
        <w:adjustRightInd w:val="0"/>
        <w:snapToGrid w:val="0"/>
        <w:spacing w:afterLines="50"/>
        <w:jc w:val="center"/>
        <w:rPr>
          <w:rFonts w:ascii="Times New Roman" w:eastAsiaTheme="minorEastAsia" w:hAnsi="Times New Roman" w:cs="Times New Roman"/>
          <w:sz w:val="28"/>
        </w:rPr>
      </w:pPr>
      <w:r w:rsidRPr="004B554D">
        <w:rPr>
          <w:rFonts w:ascii="Times New Roman" w:eastAsia="楷体" w:hAnsi="Times New Roman" w:cs="Times New Roman"/>
          <w:color w:val="000000"/>
          <w:sz w:val="21"/>
          <w:szCs w:val="28"/>
        </w:rPr>
        <w:t>图</w:t>
      </w:r>
      <w:r w:rsidRPr="004B554D">
        <w:rPr>
          <w:rFonts w:ascii="Times New Roman" w:eastAsia="楷体" w:hAnsi="Times New Roman" w:cs="Times New Roman"/>
          <w:color w:val="000000"/>
          <w:sz w:val="21"/>
          <w:szCs w:val="28"/>
        </w:rPr>
        <w:t>3</w:t>
      </w:r>
      <w:r w:rsidRPr="004B554D">
        <w:rPr>
          <w:rFonts w:ascii="Times New Roman" w:eastAsia="楷体" w:hAnsi="Times New Roman" w:cs="Times New Roman"/>
          <w:color w:val="000000"/>
          <w:sz w:val="21"/>
          <w:szCs w:val="28"/>
        </w:rPr>
        <w:t>各大媒体争相报导</w:t>
      </w:r>
      <w:r w:rsidRPr="004B554D">
        <w:rPr>
          <w:rFonts w:ascii="Times New Roman" w:eastAsia="楷体" w:hAnsi="Times New Roman" w:cs="Times New Roman"/>
          <w:color w:val="000000"/>
          <w:sz w:val="21"/>
          <w:szCs w:val="28"/>
        </w:rPr>
        <w:t>“</w:t>
      </w:r>
      <w:r w:rsidRPr="004B554D">
        <w:rPr>
          <w:rFonts w:ascii="Times New Roman" w:eastAsia="楷体" w:hAnsi="Times New Roman" w:cs="Times New Roman"/>
          <w:color w:val="000000"/>
          <w:sz w:val="21"/>
          <w:szCs w:val="28"/>
        </w:rPr>
        <w:t>人卫</w:t>
      </w:r>
      <w:r w:rsidRPr="004B554D">
        <w:rPr>
          <w:rFonts w:ascii="Times New Roman" w:eastAsia="楷体" w:hAnsi="Times New Roman" w:cs="Times New Roman"/>
          <w:color w:val="000000"/>
          <w:sz w:val="21"/>
          <w:szCs w:val="28"/>
        </w:rPr>
        <w:t>3D</w:t>
      </w:r>
      <w:r w:rsidRPr="004B554D">
        <w:rPr>
          <w:rFonts w:ascii="Times New Roman" w:eastAsia="楷体" w:hAnsi="Times New Roman" w:cs="Times New Roman"/>
          <w:color w:val="000000"/>
          <w:sz w:val="21"/>
          <w:szCs w:val="28"/>
        </w:rPr>
        <w:t>解剖学（</w:t>
      </w:r>
      <w:r w:rsidRPr="004B554D">
        <w:rPr>
          <w:rFonts w:ascii="Times New Roman" w:eastAsia="楷体" w:hAnsi="Times New Roman" w:cs="Times New Roman"/>
          <w:color w:val="000000"/>
          <w:sz w:val="21"/>
          <w:szCs w:val="28"/>
        </w:rPr>
        <w:t>VR</w:t>
      </w:r>
      <w:r w:rsidRPr="004B554D">
        <w:rPr>
          <w:rFonts w:ascii="Times New Roman" w:eastAsia="楷体" w:hAnsi="Times New Roman" w:cs="Times New Roman"/>
          <w:color w:val="000000"/>
          <w:sz w:val="21"/>
          <w:szCs w:val="28"/>
        </w:rPr>
        <w:t>版）</w:t>
      </w:r>
      <w:r w:rsidRPr="004B554D">
        <w:rPr>
          <w:rFonts w:ascii="Times New Roman" w:eastAsia="楷体" w:hAnsi="Times New Roman" w:cs="Times New Roman"/>
          <w:color w:val="000000"/>
          <w:sz w:val="21"/>
          <w:szCs w:val="28"/>
        </w:rPr>
        <w:t>”</w:t>
      </w:r>
    </w:p>
    <w:p w:rsidR="005A6568" w:rsidRPr="00D84F63" w:rsidRDefault="005A6568" w:rsidP="009B154E">
      <w:pPr>
        <w:adjustRightInd w:val="0"/>
        <w:snapToGrid w:val="0"/>
        <w:rPr>
          <w:rFonts w:ascii="Times New Roman" w:eastAsia="楷体" w:hAnsi="Times New Roman" w:cs="Times New Roman"/>
          <w:b/>
          <w:color w:val="000000"/>
          <w:sz w:val="28"/>
          <w:szCs w:val="28"/>
        </w:rPr>
      </w:pPr>
      <w:r w:rsidRPr="00D84F63">
        <w:rPr>
          <w:rFonts w:ascii="Times New Roman" w:eastAsia="楷体" w:hAnsi="Times New Roman" w:cs="Times New Roman"/>
          <w:b/>
          <w:color w:val="000000"/>
          <w:sz w:val="28"/>
          <w:szCs w:val="28"/>
        </w:rPr>
        <w:t>（二）</w:t>
      </w:r>
      <w:r w:rsidR="004152CD" w:rsidRPr="00D84F63">
        <w:rPr>
          <w:rFonts w:ascii="Times New Roman" w:eastAsia="楷体" w:hAnsi="Times New Roman" w:cs="Times New Roman" w:hint="eastAsia"/>
          <w:b/>
          <w:color w:val="000000"/>
          <w:sz w:val="28"/>
          <w:szCs w:val="28"/>
        </w:rPr>
        <w:t>刘奇葆同志高度肯定《</w:t>
      </w:r>
      <w:r w:rsidR="004152CD" w:rsidRPr="00D84F63">
        <w:rPr>
          <w:rFonts w:ascii="Times New Roman" w:eastAsia="楷体" w:hAnsi="楷体" w:cs="Times New Roman"/>
          <w:b/>
          <w:color w:val="000000"/>
          <w:sz w:val="28"/>
          <w:szCs w:val="28"/>
        </w:rPr>
        <w:t>人卫</w:t>
      </w:r>
      <w:r w:rsidR="004152CD" w:rsidRPr="00D84F63">
        <w:rPr>
          <w:rFonts w:ascii="Times New Roman" w:eastAsia="楷体" w:hAnsi="楷体" w:cs="Times New Roman"/>
          <w:b/>
          <w:color w:val="000000"/>
          <w:sz w:val="28"/>
          <w:szCs w:val="28"/>
        </w:rPr>
        <w:t>3D</w:t>
      </w:r>
      <w:r w:rsidR="004152CD" w:rsidRPr="00D84F63">
        <w:rPr>
          <w:rFonts w:ascii="Times New Roman" w:eastAsia="楷体" w:hAnsi="楷体" w:cs="Times New Roman"/>
          <w:b/>
          <w:color w:val="000000"/>
          <w:sz w:val="28"/>
          <w:szCs w:val="28"/>
        </w:rPr>
        <w:t>解剖学</w:t>
      </w:r>
      <w:r w:rsidR="004152CD" w:rsidRPr="00D84F63">
        <w:rPr>
          <w:rFonts w:ascii="Times New Roman" w:eastAsia="楷体" w:hAnsi="Times New Roman" w:cs="Times New Roman" w:hint="eastAsia"/>
          <w:b/>
          <w:color w:val="000000"/>
          <w:sz w:val="28"/>
          <w:szCs w:val="28"/>
        </w:rPr>
        <w:t>》</w:t>
      </w:r>
    </w:p>
    <w:p w:rsidR="00C838E6" w:rsidRPr="004B554D" w:rsidRDefault="00C838E6" w:rsidP="009B154E">
      <w:pPr>
        <w:adjustRightInd w:val="0"/>
        <w:snapToGrid w:val="0"/>
        <w:ind w:firstLineChars="200" w:firstLine="560"/>
        <w:rPr>
          <w:rFonts w:ascii="Times New Roman" w:eastAsia="楷体" w:hAnsi="楷体" w:cs="Times New Roman"/>
          <w:color w:val="000000"/>
          <w:sz w:val="28"/>
          <w:szCs w:val="28"/>
        </w:rPr>
      </w:pPr>
      <w:r w:rsidRPr="004B554D">
        <w:rPr>
          <w:rFonts w:ascii="Times New Roman" w:eastAsia="楷体" w:hAnsi="楷体" w:cs="Times New Roman"/>
          <w:color w:val="000000"/>
          <w:sz w:val="28"/>
          <w:szCs w:val="28"/>
        </w:rPr>
        <w:t>2017</w:t>
      </w:r>
      <w:r w:rsidRPr="004B554D">
        <w:rPr>
          <w:rFonts w:ascii="Times New Roman" w:eastAsia="楷体" w:hAnsi="楷体" w:cs="Times New Roman"/>
          <w:color w:val="000000"/>
          <w:sz w:val="28"/>
          <w:szCs w:val="28"/>
        </w:rPr>
        <w:t>年“文博会”上，中央政治局委员、中央书记处书记、中宣部部长刘奇葆同志在人卫集团杜贤总编辑陪同下参观了“人卫</w:t>
      </w:r>
      <w:r w:rsidRPr="004B554D">
        <w:rPr>
          <w:rFonts w:ascii="Times New Roman" w:eastAsia="楷体" w:hAnsi="楷体" w:cs="Times New Roman"/>
          <w:color w:val="000000"/>
          <w:sz w:val="28"/>
          <w:szCs w:val="28"/>
        </w:rPr>
        <w:t>3D</w:t>
      </w:r>
      <w:r w:rsidRPr="004B554D">
        <w:rPr>
          <w:rFonts w:ascii="Times New Roman" w:eastAsia="楷体" w:hAnsi="楷体" w:cs="Times New Roman"/>
          <w:color w:val="000000"/>
          <w:sz w:val="28"/>
          <w:szCs w:val="28"/>
        </w:rPr>
        <w:t>解剖学”系列产品，并给予了高度肯定（图</w:t>
      </w:r>
      <w:r w:rsidR="008A64AA" w:rsidRPr="004B554D">
        <w:rPr>
          <w:rFonts w:ascii="Times New Roman" w:eastAsia="楷体" w:hAnsi="楷体" w:cs="Times New Roman"/>
          <w:color w:val="000000"/>
          <w:sz w:val="28"/>
          <w:szCs w:val="28"/>
        </w:rPr>
        <w:t>4</w:t>
      </w:r>
      <w:r w:rsidRPr="004B554D">
        <w:rPr>
          <w:rFonts w:ascii="Times New Roman" w:eastAsia="楷体" w:hAnsi="楷体" w:cs="Times New Roman"/>
          <w:color w:val="000000"/>
          <w:sz w:val="28"/>
          <w:szCs w:val="28"/>
        </w:rPr>
        <w:t>）。</w:t>
      </w:r>
    </w:p>
    <w:p w:rsidR="005A6568" w:rsidRPr="004B554D" w:rsidRDefault="005A6568" w:rsidP="009B154E">
      <w:pPr>
        <w:adjustRightInd w:val="0"/>
        <w:snapToGrid w:val="0"/>
        <w:jc w:val="center"/>
        <w:rPr>
          <w:rFonts w:ascii="Times New Roman" w:eastAsia="楷体" w:hAnsi="Times New Roman" w:cs="Times New Roman"/>
          <w:color w:val="000000"/>
          <w:sz w:val="28"/>
          <w:szCs w:val="28"/>
        </w:rPr>
      </w:pPr>
      <w:r w:rsidRPr="004B554D">
        <w:rPr>
          <w:rFonts w:ascii="Times New Roman" w:eastAsia="楷体" w:hAnsi="Times New Roman" w:cs="Times New Roman"/>
          <w:noProof/>
          <w:color w:val="000000"/>
          <w:sz w:val="28"/>
          <w:szCs w:val="28"/>
        </w:rPr>
        <w:drawing>
          <wp:inline distT="0" distB="0" distL="0" distR="0">
            <wp:extent cx="3944983" cy="2625144"/>
            <wp:effectExtent l="0" t="0" r="0" b="3810"/>
            <wp:docPr id="4" name="图片 2"/>
            <wp:cNvGraphicFramePr/>
            <a:graphic xmlns:a="http://schemas.openxmlformats.org/drawingml/2006/main">
              <a:graphicData uri="http://schemas.openxmlformats.org/drawingml/2006/picture">
                <pic:pic xmlns:pic="http://schemas.openxmlformats.org/drawingml/2006/picture">
                  <pic:nvPicPr>
                    <pic:cNvPr id="4" name="图片 2"/>
                    <pic:cNvPicPr>
                      <a:picLocks noChangeAspect="1" noChangeArrowheads="1"/>
                    </pic:cNvPicPr>
                  </pic:nvPicPr>
                  <pic:blipFill>
                    <a:blip r:embed="rId15"/>
                    <a:srcRect t="4663"/>
                    <a:stretch>
                      <a:fillRect/>
                    </a:stretch>
                  </pic:blipFill>
                  <pic:spPr bwMode="auto">
                    <a:xfrm>
                      <a:off x="0" y="0"/>
                      <a:ext cx="3948341" cy="2627379"/>
                    </a:xfrm>
                    <a:prstGeom prst="rect">
                      <a:avLst/>
                    </a:prstGeom>
                    <a:noFill/>
                    <a:ln w="9525">
                      <a:noFill/>
                      <a:miter lim="800000"/>
                      <a:headEnd/>
                      <a:tailEnd/>
                    </a:ln>
                  </pic:spPr>
                </pic:pic>
              </a:graphicData>
            </a:graphic>
          </wp:inline>
        </w:drawing>
      </w:r>
    </w:p>
    <w:p w:rsidR="00132063" w:rsidRPr="004B554D" w:rsidRDefault="00132063" w:rsidP="00394CCC">
      <w:pPr>
        <w:adjustRightInd w:val="0"/>
        <w:snapToGrid w:val="0"/>
        <w:spacing w:afterLines="50"/>
        <w:jc w:val="center"/>
        <w:rPr>
          <w:rFonts w:ascii="Times New Roman" w:eastAsia="楷体" w:hAnsi="Times New Roman" w:cs="Times New Roman"/>
          <w:color w:val="000000"/>
          <w:sz w:val="21"/>
          <w:szCs w:val="28"/>
        </w:rPr>
      </w:pPr>
      <w:r w:rsidRPr="004B554D">
        <w:rPr>
          <w:rFonts w:ascii="Times New Roman" w:eastAsia="楷体" w:hAnsi="Times New Roman" w:cs="Times New Roman"/>
          <w:color w:val="000000"/>
          <w:sz w:val="21"/>
          <w:szCs w:val="28"/>
        </w:rPr>
        <w:t>图</w:t>
      </w:r>
      <w:r w:rsidR="007279EC" w:rsidRPr="004B554D">
        <w:rPr>
          <w:rFonts w:ascii="Times New Roman" w:eastAsia="楷体" w:hAnsi="Times New Roman" w:cs="Times New Roman"/>
          <w:color w:val="000000"/>
          <w:sz w:val="21"/>
          <w:szCs w:val="28"/>
        </w:rPr>
        <w:t>4</w:t>
      </w:r>
      <w:r w:rsidR="00FD703F">
        <w:rPr>
          <w:rFonts w:ascii="Times New Roman" w:eastAsia="楷体" w:hAnsi="Times New Roman" w:cs="Times New Roman" w:hint="eastAsia"/>
          <w:color w:val="000000"/>
          <w:sz w:val="21"/>
          <w:szCs w:val="28"/>
        </w:rPr>
        <w:t xml:space="preserve"> </w:t>
      </w:r>
      <w:r w:rsidRPr="004B554D">
        <w:rPr>
          <w:rFonts w:ascii="Times New Roman" w:eastAsia="楷体" w:hAnsi="Times New Roman" w:cs="Times New Roman"/>
          <w:color w:val="000000"/>
          <w:sz w:val="21"/>
          <w:szCs w:val="28"/>
        </w:rPr>
        <w:t>刘奇葆同志在</w:t>
      </w:r>
      <w:r w:rsidRPr="004B554D">
        <w:rPr>
          <w:rFonts w:ascii="Times New Roman" w:eastAsia="楷体" w:hAnsi="Times New Roman" w:cs="Times New Roman"/>
          <w:color w:val="000000"/>
          <w:sz w:val="21"/>
          <w:szCs w:val="28"/>
        </w:rPr>
        <w:t>“</w:t>
      </w:r>
      <w:r w:rsidRPr="004B554D">
        <w:rPr>
          <w:rFonts w:ascii="Times New Roman" w:eastAsia="楷体" w:hAnsi="Times New Roman" w:cs="Times New Roman"/>
          <w:color w:val="000000"/>
          <w:sz w:val="21"/>
          <w:szCs w:val="28"/>
        </w:rPr>
        <w:t>文博会</w:t>
      </w:r>
      <w:r w:rsidRPr="004B554D">
        <w:rPr>
          <w:rFonts w:ascii="Times New Roman" w:eastAsia="楷体" w:hAnsi="Times New Roman" w:cs="Times New Roman"/>
          <w:color w:val="000000"/>
          <w:sz w:val="21"/>
          <w:szCs w:val="28"/>
        </w:rPr>
        <w:t>”</w:t>
      </w:r>
      <w:r w:rsidRPr="004B554D">
        <w:rPr>
          <w:rFonts w:ascii="Times New Roman" w:eastAsia="楷体" w:hAnsi="Times New Roman" w:cs="Times New Roman"/>
          <w:color w:val="000000"/>
          <w:sz w:val="21"/>
          <w:szCs w:val="28"/>
        </w:rPr>
        <w:t>上参观</w:t>
      </w:r>
      <w:r w:rsidRPr="004B554D">
        <w:rPr>
          <w:rFonts w:ascii="Times New Roman" w:eastAsia="楷体" w:hAnsi="Times New Roman" w:cs="Times New Roman"/>
          <w:color w:val="000000"/>
          <w:sz w:val="21"/>
          <w:szCs w:val="28"/>
        </w:rPr>
        <w:t>“</w:t>
      </w:r>
      <w:bookmarkStart w:id="1" w:name="_Hlk502931711"/>
      <w:r w:rsidRPr="004B554D">
        <w:rPr>
          <w:rFonts w:ascii="Times New Roman" w:eastAsia="楷体" w:hAnsi="Times New Roman" w:cs="Times New Roman"/>
          <w:color w:val="000000"/>
          <w:sz w:val="21"/>
          <w:szCs w:val="28"/>
        </w:rPr>
        <w:t>人卫</w:t>
      </w:r>
      <w:r w:rsidRPr="004B554D">
        <w:rPr>
          <w:rFonts w:ascii="Times New Roman" w:eastAsia="楷体" w:hAnsi="Times New Roman" w:cs="Times New Roman"/>
          <w:color w:val="000000"/>
          <w:sz w:val="21"/>
          <w:szCs w:val="28"/>
        </w:rPr>
        <w:t>3D</w:t>
      </w:r>
      <w:r w:rsidRPr="004B554D">
        <w:rPr>
          <w:rFonts w:ascii="Times New Roman" w:eastAsia="楷体" w:hAnsi="Times New Roman" w:cs="Times New Roman"/>
          <w:color w:val="000000"/>
          <w:sz w:val="21"/>
          <w:szCs w:val="28"/>
        </w:rPr>
        <w:t>解剖学</w:t>
      </w:r>
      <w:r w:rsidRPr="004B554D">
        <w:rPr>
          <w:rFonts w:ascii="Times New Roman" w:eastAsia="楷体" w:hAnsi="Times New Roman" w:cs="Times New Roman"/>
          <w:color w:val="000000"/>
          <w:sz w:val="21"/>
          <w:szCs w:val="28"/>
        </w:rPr>
        <w:t>”</w:t>
      </w:r>
      <w:bookmarkEnd w:id="1"/>
      <w:r w:rsidRPr="004B554D">
        <w:rPr>
          <w:rFonts w:ascii="Times New Roman" w:eastAsia="楷体" w:hAnsi="Times New Roman" w:cs="Times New Roman"/>
          <w:color w:val="000000"/>
          <w:sz w:val="21"/>
          <w:szCs w:val="28"/>
        </w:rPr>
        <w:t>系列产品</w:t>
      </w:r>
    </w:p>
    <w:p w:rsidR="00E1644F" w:rsidRPr="00D84F63" w:rsidRDefault="005A6568" w:rsidP="009B154E">
      <w:pPr>
        <w:adjustRightInd w:val="0"/>
        <w:snapToGrid w:val="0"/>
        <w:rPr>
          <w:rFonts w:ascii="Times New Roman" w:eastAsia="楷体" w:hAnsi="Times New Roman" w:cs="Times New Roman"/>
          <w:b/>
          <w:color w:val="000000"/>
          <w:sz w:val="28"/>
          <w:szCs w:val="28"/>
        </w:rPr>
      </w:pPr>
      <w:r w:rsidRPr="00D84F63">
        <w:rPr>
          <w:rFonts w:ascii="Times New Roman" w:eastAsia="楷体" w:hAnsi="Times New Roman" w:cs="Times New Roman"/>
          <w:b/>
          <w:color w:val="000000"/>
          <w:sz w:val="28"/>
          <w:szCs w:val="28"/>
        </w:rPr>
        <w:t>（三）其它对示范中心发展有重大影响的活动等</w:t>
      </w:r>
    </w:p>
    <w:p w:rsidR="009D4DB8" w:rsidRPr="009B154E" w:rsidRDefault="009D4DB8" w:rsidP="009B154E">
      <w:pPr>
        <w:adjustRightInd w:val="0"/>
        <w:snapToGrid w:val="0"/>
        <w:rPr>
          <w:rFonts w:ascii="Times New Roman" w:eastAsia="楷体" w:hAnsi="Times New Roman" w:cs="Times New Roman"/>
          <w:b/>
          <w:color w:val="000000"/>
          <w:sz w:val="28"/>
          <w:szCs w:val="28"/>
        </w:rPr>
      </w:pPr>
      <w:r w:rsidRPr="009B154E">
        <w:rPr>
          <w:rFonts w:ascii="Times New Roman" w:eastAsia="楷体" w:hAnsi="Times New Roman" w:cs="Times New Roman"/>
          <w:b/>
          <w:color w:val="000000"/>
          <w:sz w:val="28"/>
          <w:szCs w:val="28"/>
        </w:rPr>
        <w:t>1.</w:t>
      </w:r>
      <w:r w:rsidRPr="009B154E">
        <w:rPr>
          <w:rFonts w:ascii="Times New Roman" w:eastAsia="楷体" w:hAnsi="Times New Roman" w:cs="Times New Roman"/>
          <w:b/>
          <w:color w:val="000000"/>
          <w:sz w:val="28"/>
          <w:szCs w:val="28"/>
        </w:rPr>
        <w:t>建立高层次学术平台，</w:t>
      </w:r>
      <w:r w:rsidR="00735B93" w:rsidRPr="009B154E">
        <w:rPr>
          <w:rFonts w:ascii="Times New Roman" w:eastAsia="楷体" w:hAnsi="Times New Roman" w:cs="Times New Roman"/>
          <w:b/>
          <w:color w:val="000000"/>
          <w:sz w:val="28"/>
          <w:szCs w:val="28"/>
        </w:rPr>
        <w:t>力促</w:t>
      </w:r>
      <w:r w:rsidRPr="009B154E">
        <w:rPr>
          <w:rFonts w:ascii="Times New Roman" w:eastAsia="楷体" w:hAnsi="Times New Roman" w:cs="Times New Roman"/>
          <w:b/>
          <w:color w:val="000000"/>
          <w:sz w:val="28"/>
          <w:szCs w:val="28"/>
        </w:rPr>
        <w:t>学科发展与交流</w:t>
      </w:r>
    </w:p>
    <w:p w:rsidR="009D4DB8" w:rsidRPr="004B554D" w:rsidRDefault="00735B93" w:rsidP="00394CCC">
      <w:pPr>
        <w:adjustRightInd w:val="0"/>
        <w:snapToGrid w:val="0"/>
        <w:spacing w:afterLines="50"/>
        <w:ind w:firstLineChars="200" w:firstLine="560"/>
        <w:rPr>
          <w:rFonts w:ascii="Times New Roman" w:eastAsia="楷体" w:hAnsi="楷体" w:cs="Times New Roman"/>
          <w:color w:val="000000"/>
          <w:sz w:val="28"/>
          <w:szCs w:val="28"/>
        </w:rPr>
      </w:pPr>
      <w:r w:rsidRPr="004B554D">
        <w:rPr>
          <w:rFonts w:ascii="Times New Roman" w:eastAsia="楷体" w:hAnsi="楷体" w:cs="Times New Roman"/>
          <w:color w:val="000000"/>
          <w:sz w:val="28"/>
          <w:szCs w:val="28"/>
        </w:rPr>
        <w:t>2017</w:t>
      </w:r>
      <w:r w:rsidRPr="004B554D">
        <w:rPr>
          <w:rFonts w:ascii="Times New Roman" w:eastAsia="楷体" w:hAnsi="楷体" w:cs="Times New Roman"/>
          <w:color w:val="000000"/>
          <w:sz w:val="28"/>
          <w:szCs w:val="28"/>
        </w:rPr>
        <w:t>年</w:t>
      </w:r>
      <w:r w:rsidRPr="004B554D">
        <w:rPr>
          <w:rFonts w:ascii="Times New Roman" w:eastAsia="楷体" w:hAnsi="楷体" w:cs="Times New Roman"/>
          <w:color w:val="000000"/>
          <w:sz w:val="28"/>
          <w:szCs w:val="28"/>
        </w:rPr>
        <w:t>9</w:t>
      </w:r>
      <w:r w:rsidRPr="004B554D">
        <w:rPr>
          <w:rFonts w:ascii="Times New Roman" w:eastAsia="楷体" w:hAnsi="楷体" w:cs="Times New Roman"/>
          <w:color w:val="000000"/>
          <w:sz w:val="28"/>
          <w:szCs w:val="28"/>
        </w:rPr>
        <w:t>月</w:t>
      </w:r>
      <w:r w:rsidRPr="004B554D">
        <w:rPr>
          <w:rFonts w:ascii="Times New Roman" w:eastAsia="楷体" w:hAnsi="楷体" w:cs="Times New Roman"/>
          <w:color w:val="000000"/>
          <w:sz w:val="28"/>
          <w:szCs w:val="28"/>
        </w:rPr>
        <w:t>22</w:t>
      </w:r>
      <w:r w:rsidRPr="004B554D">
        <w:rPr>
          <w:rFonts w:ascii="Times New Roman" w:eastAsia="楷体" w:hAnsi="楷体" w:cs="Times New Roman"/>
          <w:color w:val="000000"/>
          <w:sz w:val="28"/>
          <w:szCs w:val="28"/>
        </w:rPr>
        <w:t>日，中心</w:t>
      </w:r>
      <w:r w:rsidR="009D4DB8" w:rsidRPr="004B554D">
        <w:rPr>
          <w:rFonts w:ascii="Times New Roman" w:eastAsia="楷体" w:hAnsi="楷体" w:cs="Times New Roman"/>
          <w:color w:val="000000"/>
          <w:sz w:val="28"/>
          <w:szCs w:val="28"/>
        </w:rPr>
        <w:t>举办</w:t>
      </w:r>
      <w:r w:rsidRPr="004B554D">
        <w:rPr>
          <w:rFonts w:ascii="Times New Roman" w:eastAsia="楷体" w:hAnsi="楷体" w:cs="Times New Roman"/>
          <w:color w:val="000000"/>
          <w:sz w:val="28"/>
          <w:szCs w:val="28"/>
        </w:rPr>
        <w:t>了</w:t>
      </w:r>
      <w:r w:rsidR="009D4DB8" w:rsidRPr="004B554D">
        <w:rPr>
          <w:rFonts w:ascii="Times New Roman" w:eastAsia="楷体" w:hAnsi="楷体" w:cs="Times New Roman"/>
          <w:color w:val="000000"/>
          <w:sz w:val="28"/>
          <w:szCs w:val="28"/>
        </w:rPr>
        <w:t>国际应激医学前沿论坛</w:t>
      </w:r>
      <w:r w:rsidRPr="004B554D">
        <w:rPr>
          <w:rFonts w:ascii="Times New Roman" w:eastAsia="楷体" w:hAnsi="楷体" w:cs="Times New Roman"/>
          <w:color w:val="000000"/>
          <w:sz w:val="28"/>
          <w:szCs w:val="28"/>
        </w:rPr>
        <w:t>（图</w:t>
      </w:r>
      <w:r w:rsidR="008A64AA" w:rsidRPr="004B554D">
        <w:rPr>
          <w:rFonts w:ascii="Times New Roman" w:eastAsia="楷体" w:hAnsi="楷体" w:cs="Times New Roman"/>
          <w:color w:val="000000"/>
          <w:sz w:val="28"/>
          <w:szCs w:val="28"/>
        </w:rPr>
        <w:t>5</w:t>
      </w:r>
      <w:r w:rsidRPr="004B554D">
        <w:rPr>
          <w:rFonts w:ascii="Times New Roman" w:eastAsia="楷体" w:hAnsi="楷体" w:cs="Times New Roman"/>
          <w:color w:val="000000"/>
          <w:sz w:val="28"/>
          <w:szCs w:val="28"/>
        </w:rPr>
        <w:t>），</w:t>
      </w:r>
      <w:r w:rsidRPr="004B554D">
        <w:rPr>
          <w:rFonts w:ascii="Times New Roman" w:eastAsia="楷体" w:hAnsi="楷体" w:cs="Times New Roman"/>
          <w:color w:val="000000"/>
          <w:sz w:val="28"/>
          <w:szCs w:val="28"/>
        </w:rPr>
        <w:t>12</w:t>
      </w:r>
      <w:r w:rsidRPr="004B554D">
        <w:rPr>
          <w:rFonts w:ascii="Times New Roman" w:eastAsia="楷体" w:hAnsi="楷体" w:cs="Times New Roman"/>
          <w:color w:val="000000"/>
          <w:sz w:val="28"/>
          <w:szCs w:val="28"/>
        </w:rPr>
        <w:t>位国际著名专家参加论坛并做专题讲座。论坛受到学校的高度重视与大力支持，梁斌副校长代表学校莅临论坛并致开幕辞。</w:t>
      </w:r>
    </w:p>
    <w:p w:rsidR="009D4DB8" w:rsidRPr="004B554D" w:rsidRDefault="009D4DB8" w:rsidP="009B154E">
      <w:pPr>
        <w:adjustRightInd w:val="0"/>
        <w:snapToGrid w:val="0"/>
        <w:jc w:val="center"/>
        <w:rPr>
          <w:rFonts w:ascii="Times New Roman" w:eastAsia="楷体" w:hAnsi="楷体" w:cs="Times New Roman"/>
          <w:color w:val="000000"/>
          <w:sz w:val="28"/>
          <w:szCs w:val="28"/>
        </w:rPr>
      </w:pPr>
      <w:r w:rsidRPr="004B554D">
        <w:rPr>
          <w:rFonts w:ascii="Times New Roman" w:eastAsia="楷体" w:hAnsi="楷体" w:cs="Times New Roman"/>
          <w:noProof/>
          <w:color w:val="000000"/>
          <w:sz w:val="28"/>
          <w:szCs w:val="28"/>
        </w:rPr>
        <w:lastRenderedPageBreak/>
        <w:drawing>
          <wp:inline distT="0" distB="0" distL="0" distR="0">
            <wp:extent cx="5270500" cy="1757045"/>
            <wp:effectExtent l="19050" t="0" r="6350" b="0"/>
            <wp:docPr id="3" name="图片 0" descr="国际应激医学前沿论坛-文字 拷贝.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国际应激医学前沿论坛-文字 拷贝.jpg"/>
                    <pic:cNvPicPr/>
                  </pic:nvPicPr>
                  <pic:blipFill>
                    <a:blip r:embed="rId16"/>
                    <a:stretch>
                      <a:fillRect/>
                    </a:stretch>
                  </pic:blipFill>
                  <pic:spPr>
                    <a:xfrm>
                      <a:off x="0" y="0"/>
                      <a:ext cx="5270500" cy="1757045"/>
                    </a:xfrm>
                    <a:prstGeom prst="rect">
                      <a:avLst/>
                    </a:prstGeom>
                  </pic:spPr>
                </pic:pic>
              </a:graphicData>
            </a:graphic>
          </wp:inline>
        </w:drawing>
      </w:r>
    </w:p>
    <w:p w:rsidR="009D4DB8" w:rsidRPr="004B554D" w:rsidRDefault="009D4DB8" w:rsidP="00394CCC">
      <w:pPr>
        <w:adjustRightInd w:val="0"/>
        <w:snapToGrid w:val="0"/>
        <w:spacing w:afterLines="50"/>
        <w:jc w:val="center"/>
        <w:rPr>
          <w:rFonts w:ascii="Times New Roman" w:eastAsia="楷体" w:hAnsi="Times New Roman" w:cs="Times New Roman"/>
          <w:color w:val="000000"/>
          <w:sz w:val="21"/>
          <w:szCs w:val="28"/>
        </w:rPr>
      </w:pPr>
      <w:r w:rsidRPr="004B554D">
        <w:rPr>
          <w:rFonts w:ascii="Times New Roman" w:eastAsia="楷体" w:hAnsi="Times New Roman" w:cs="Times New Roman"/>
          <w:color w:val="000000"/>
          <w:sz w:val="21"/>
          <w:szCs w:val="28"/>
        </w:rPr>
        <w:t>图</w:t>
      </w:r>
      <w:r w:rsidR="008A64AA" w:rsidRPr="004B554D">
        <w:rPr>
          <w:rFonts w:ascii="Times New Roman" w:eastAsia="楷体" w:hAnsi="Times New Roman" w:cs="Times New Roman"/>
          <w:color w:val="000000"/>
          <w:sz w:val="21"/>
          <w:szCs w:val="28"/>
        </w:rPr>
        <w:t xml:space="preserve">5 </w:t>
      </w:r>
      <w:r w:rsidRPr="004B554D">
        <w:rPr>
          <w:rFonts w:ascii="Times New Roman" w:eastAsia="楷体" w:hAnsi="Times New Roman" w:cs="Times New Roman"/>
          <w:color w:val="000000"/>
          <w:sz w:val="21"/>
          <w:szCs w:val="28"/>
        </w:rPr>
        <w:t>国际应激医学前沿论坛</w:t>
      </w:r>
    </w:p>
    <w:p w:rsidR="00735B93" w:rsidRPr="004B554D" w:rsidRDefault="00735B93" w:rsidP="00394CCC">
      <w:pPr>
        <w:adjustRightInd w:val="0"/>
        <w:snapToGrid w:val="0"/>
        <w:spacing w:afterLines="50"/>
        <w:ind w:firstLineChars="200" w:firstLine="560"/>
        <w:rPr>
          <w:rFonts w:ascii="Times New Roman" w:eastAsiaTheme="minorEastAsia" w:hAnsi="Times New Roman" w:cs="Times New Roman"/>
          <w:sz w:val="28"/>
        </w:rPr>
      </w:pPr>
      <w:r w:rsidRPr="004B554D">
        <w:rPr>
          <w:rFonts w:ascii="Times New Roman" w:eastAsia="楷体" w:hAnsi="楷体" w:cs="Times New Roman"/>
          <w:color w:val="000000"/>
          <w:sz w:val="28"/>
          <w:szCs w:val="28"/>
        </w:rPr>
        <w:t>从</w:t>
      </w:r>
      <w:r w:rsidRPr="004B554D">
        <w:rPr>
          <w:rFonts w:ascii="Times New Roman" w:eastAsia="楷体" w:hAnsi="楷体" w:cs="Times New Roman"/>
          <w:color w:val="000000"/>
          <w:sz w:val="28"/>
          <w:szCs w:val="28"/>
        </w:rPr>
        <w:t>6</w:t>
      </w:r>
      <w:r w:rsidR="006C7807" w:rsidRPr="004B554D">
        <w:rPr>
          <w:rFonts w:ascii="Times New Roman" w:eastAsia="楷体" w:hAnsi="楷体" w:cs="Times New Roman"/>
          <w:color w:val="000000"/>
          <w:sz w:val="28"/>
          <w:szCs w:val="28"/>
        </w:rPr>
        <w:t>月开始，</w:t>
      </w:r>
      <w:r w:rsidR="004152CD">
        <w:rPr>
          <w:rFonts w:ascii="Times New Roman" w:eastAsia="楷体" w:hAnsi="楷体" w:cs="Times New Roman" w:hint="eastAsia"/>
          <w:color w:val="000000"/>
          <w:sz w:val="28"/>
          <w:szCs w:val="28"/>
        </w:rPr>
        <w:t>中心</w:t>
      </w:r>
      <w:r w:rsidR="006C7807" w:rsidRPr="004B554D">
        <w:rPr>
          <w:rFonts w:ascii="Times New Roman" w:eastAsia="楷体" w:hAnsi="楷体" w:cs="Times New Roman"/>
          <w:color w:val="000000"/>
          <w:sz w:val="28"/>
          <w:szCs w:val="28"/>
        </w:rPr>
        <w:t>邀请国内外知名专家为学生</w:t>
      </w:r>
      <w:r w:rsidR="004152CD">
        <w:rPr>
          <w:rFonts w:ascii="Times New Roman" w:eastAsia="楷体" w:hAnsi="楷体" w:cs="Times New Roman" w:hint="eastAsia"/>
          <w:color w:val="000000"/>
          <w:sz w:val="28"/>
          <w:szCs w:val="28"/>
        </w:rPr>
        <w:t>做</w:t>
      </w:r>
      <w:r w:rsidRPr="004B554D">
        <w:rPr>
          <w:rFonts w:ascii="Times New Roman" w:eastAsia="楷体" w:hAnsi="楷体" w:cs="Times New Roman"/>
          <w:color w:val="000000"/>
          <w:sz w:val="28"/>
          <w:szCs w:val="28"/>
        </w:rPr>
        <w:t>学术报告，创建“大爱华西”学术交流平台（图</w:t>
      </w:r>
      <w:r w:rsidR="008A64AA" w:rsidRPr="004B554D">
        <w:rPr>
          <w:rFonts w:ascii="Times New Roman" w:eastAsia="楷体" w:hAnsi="楷体" w:cs="Times New Roman"/>
          <w:color w:val="000000"/>
          <w:sz w:val="28"/>
          <w:szCs w:val="28"/>
        </w:rPr>
        <w:t>6</w:t>
      </w:r>
      <w:r w:rsidRPr="004B554D">
        <w:rPr>
          <w:rFonts w:ascii="Times New Roman" w:eastAsia="楷体" w:hAnsi="楷体" w:cs="Times New Roman"/>
          <w:color w:val="000000"/>
          <w:sz w:val="28"/>
          <w:szCs w:val="28"/>
        </w:rPr>
        <w:t>），组织“大爱华西读书报告会”，促进基础医学与临床医学等相关学科的交流与互动，近</w:t>
      </w:r>
      <w:r w:rsidRPr="004B554D">
        <w:rPr>
          <w:rFonts w:ascii="Times New Roman" w:eastAsia="楷体" w:hAnsi="楷体" w:cs="Times New Roman"/>
          <w:color w:val="000000"/>
          <w:sz w:val="28"/>
          <w:szCs w:val="28"/>
        </w:rPr>
        <w:t>5000</w:t>
      </w:r>
      <w:r w:rsidRPr="004B554D">
        <w:rPr>
          <w:rFonts w:ascii="Times New Roman" w:eastAsia="楷体" w:hAnsi="楷体" w:cs="Times New Roman"/>
          <w:color w:val="000000"/>
          <w:sz w:val="28"/>
          <w:szCs w:val="28"/>
        </w:rPr>
        <w:t>人次参加。</w:t>
      </w:r>
    </w:p>
    <w:p w:rsidR="00735B93" w:rsidRPr="004B554D" w:rsidRDefault="00224593" w:rsidP="004152CD">
      <w:pPr>
        <w:adjustRightInd w:val="0"/>
        <w:snapToGrid w:val="0"/>
        <w:jc w:val="center"/>
        <w:rPr>
          <w:rFonts w:ascii="Times New Roman" w:eastAsiaTheme="minorEastAsia" w:hAnsi="Times New Roman" w:cs="Times New Roman"/>
          <w:sz w:val="28"/>
        </w:rPr>
      </w:pPr>
      <w:r w:rsidRPr="004B554D">
        <w:rPr>
          <w:rFonts w:ascii="Times New Roman" w:eastAsiaTheme="minorEastAsia" w:hAnsi="Times New Roman" w:cs="Times New Roman"/>
          <w:noProof/>
          <w:sz w:val="28"/>
        </w:rPr>
        <w:drawing>
          <wp:inline distT="0" distB="0" distL="0" distR="0">
            <wp:extent cx="2343150" cy="1704975"/>
            <wp:effectExtent l="19050" t="0" r="0" b="0"/>
            <wp:docPr id="12" name="图片 11" descr="洪院士学术讲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洪院士学术讲座.jpg"/>
                    <pic:cNvPicPr/>
                  </pic:nvPicPr>
                  <pic:blipFill>
                    <a:blip r:embed="rId17"/>
                    <a:stretch>
                      <a:fillRect/>
                    </a:stretch>
                  </pic:blipFill>
                  <pic:spPr>
                    <a:xfrm>
                      <a:off x="0" y="0"/>
                      <a:ext cx="2343150" cy="1704975"/>
                    </a:xfrm>
                    <a:prstGeom prst="rect">
                      <a:avLst/>
                    </a:prstGeom>
                  </pic:spPr>
                </pic:pic>
              </a:graphicData>
            </a:graphic>
          </wp:inline>
        </w:drawing>
      </w:r>
      <w:r w:rsidR="00644F3B" w:rsidRPr="004B554D">
        <w:rPr>
          <w:rFonts w:ascii="Times New Roman" w:eastAsiaTheme="minorEastAsia" w:hAnsi="Times New Roman" w:cs="Times New Roman"/>
          <w:noProof/>
          <w:sz w:val="28"/>
        </w:rPr>
        <w:drawing>
          <wp:inline distT="0" distB="0" distL="0" distR="0">
            <wp:extent cx="2152650" cy="3048000"/>
            <wp:effectExtent l="19050" t="0" r="0" b="0"/>
            <wp:docPr id="1" name="图片 8" descr="读书报告会交流群.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读书报告会交流群.png"/>
                    <pic:cNvPicPr/>
                  </pic:nvPicPr>
                  <pic:blipFill>
                    <a:blip r:embed="rId18"/>
                    <a:stretch>
                      <a:fillRect/>
                    </a:stretch>
                  </pic:blipFill>
                  <pic:spPr>
                    <a:xfrm>
                      <a:off x="0" y="0"/>
                      <a:ext cx="2152500" cy="3047788"/>
                    </a:xfrm>
                    <a:prstGeom prst="rect">
                      <a:avLst/>
                    </a:prstGeom>
                  </pic:spPr>
                </pic:pic>
              </a:graphicData>
            </a:graphic>
          </wp:inline>
        </w:drawing>
      </w:r>
    </w:p>
    <w:p w:rsidR="00735B93" w:rsidRPr="004B554D" w:rsidRDefault="00735B93" w:rsidP="00394CCC">
      <w:pPr>
        <w:adjustRightInd w:val="0"/>
        <w:snapToGrid w:val="0"/>
        <w:spacing w:afterLines="50"/>
        <w:jc w:val="center"/>
        <w:rPr>
          <w:rFonts w:ascii="Times New Roman" w:eastAsia="楷体" w:hAnsi="Times New Roman" w:cs="Times New Roman"/>
          <w:color w:val="000000"/>
          <w:sz w:val="21"/>
          <w:szCs w:val="28"/>
        </w:rPr>
      </w:pPr>
      <w:r w:rsidRPr="004B554D">
        <w:rPr>
          <w:rFonts w:ascii="Times New Roman" w:eastAsia="楷体" w:hAnsi="Times New Roman" w:cs="Times New Roman"/>
          <w:color w:val="000000"/>
          <w:sz w:val="21"/>
          <w:szCs w:val="28"/>
        </w:rPr>
        <w:t>图</w:t>
      </w:r>
      <w:r w:rsidR="008A64AA" w:rsidRPr="004B554D">
        <w:rPr>
          <w:rFonts w:ascii="Times New Roman" w:eastAsia="楷体" w:hAnsi="Times New Roman" w:cs="Times New Roman"/>
          <w:color w:val="000000"/>
          <w:sz w:val="21"/>
          <w:szCs w:val="28"/>
        </w:rPr>
        <w:t>6</w:t>
      </w:r>
      <w:r w:rsidRPr="004B554D">
        <w:rPr>
          <w:rFonts w:ascii="Times New Roman" w:eastAsia="楷体" w:hAnsi="Times New Roman" w:cs="Times New Roman"/>
          <w:color w:val="000000"/>
          <w:sz w:val="21"/>
          <w:szCs w:val="28"/>
        </w:rPr>
        <w:t xml:space="preserve"> “</w:t>
      </w:r>
      <w:r w:rsidRPr="004B554D">
        <w:rPr>
          <w:rFonts w:ascii="Times New Roman" w:eastAsia="楷体" w:hAnsi="Times New Roman" w:cs="Times New Roman"/>
          <w:color w:val="000000"/>
          <w:sz w:val="21"/>
          <w:szCs w:val="28"/>
        </w:rPr>
        <w:t>大爱华西</w:t>
      </w:r>
      <w:r w:rsidRPr="004B554D">
        <w:rPr>
          <w:rFonts w:ascii="Times New Roman" w:eastAsia="楷体" w:hAnsi="Times New Roman" w:cs="Times New Roman"/>
          <w:color w:val="000000"/>
          <w:sz w:val="21"/>
          <w:szCs w:val="28"/>
        </w:rPr>
        <w:t>”</w:t>
      </w:r>
      <w:r w:rsidRPr="004B554D">
        <w:rPr>
          <w:rFonts w:ascii="Times New Roman" w:eastAsia="楷体" w:hAnsi="Times New Roman" w:cs="Times New Roman"/>
          <w:color w:val="000000"/>
          <w:sz w:val="21"/>
          <w:szCs w:val="28"/>
        </w:rPr>
        <w:t>学术交流与读书报告群</w:t>
      </w:r>
    </w:p>
    <w:p w:rsidR="00AA3501" w:rsidRPr="004152CD" w:rsidRDefault="00735B93" w:rsidP="009B154E">
      <w:pPr>
        <w:adjustRightInd w:val="0"/>
        <w:snapToGrid w:val="0"/>
        <w:rPr>
          <w:rFonts w:ascii="Times New Roman" w:eastAsia="楷体" w:hAnsi="Times New Roman" w:cs="Times New Roman"/>
          <w:b/>
          <w:color w:val="000000"/>
          <w:sz w:val="28"/>
          <w:szCs w:val="28"/>
        </w:rPr>
      </w:pPr>
      <w:r w:rsidRPr="004152CD">
        <w:rPr>
          <w:rFonts w:ascii="Times New Roman" w:eastAsia="楷体" w:hAnsi="Times New Roman" w:cs="Times New Roman"/>
          <w:b/>
          <w:color w:val="000000"/>
          <w:sz w:val="28"/>
          <w:szCs w:val="28"/>
        </w:rPr>
        <w:t>2</w:t>
      </w:r>
      <w:r w:rsidR="005A6568" w:rsidRPr="004152CD">
        <w:rPr>
          <w:rFonts w:ascii="Times New Roman" w:eastAsia="楷体" w:hAnsi="Times New Roman" w:cs="Times New Roman"/>
          <w:b/>
          <w:color w:val="000000"/>
          <w:sz w:val="28"/>
          <w:szCs w:val="28"/>
        </w:rPr>
        <w:t>.</w:t>
      </w:r>
      <w:r w:rsidR="00AA3501" w:rsidRPr="004152CD">
        <w:rPr>
          <w:rFonts w:ascii="Times New Roman" w:eastAsia="楷体" w:hAnsi="Times New Roman" w:cs="Times New Roman"/>
          <w:b/>
          <w:color w:val="000000"/>
          <w:sz w:val="28"/>
          <w:szCs w:val="28"/>
        </w:rPr>
        <w:t>连续</w:t>
      </w:r>
      <w:r w:rsidR="00AA3501" w:rsidRPr="004152CD">
        <w:rPr>
          <w:rFonts w:ascii="Times New Roman" w:eastAsia="楷体" w:hAnsi="Times New Roman" w:cs="Times New Roman"/>
          <w:b/>
          <w:color w:val="000000"/>
          <w:sz w:val="28"/>
          <w:szCs w:val="28"/>
        </w:rPr>
        <w:t>19</w:t>
      </w:r>
      <w:r w:rsidR="00AA3501" w:rsidRPr="004152CD">
        <w:rPr>
          <w:rFonts w:ascii="Times New Roman" w:eastAsia="楷体" w:hAnsi="Times New Roman" w:cs="Times New Roman"/>
          <w:b/>
          <w:color w:val="000000"/>
          <w:sz w:val="28"/>
          <w:szCs w:val="28"/>
        </w:rPr>
        <w:t>年为机能学科优质教师培养做贡献</w:t>
      </w:r>
    </w:p>
    <w:p w:rsidR="005A6568" w:rsidRPr="009B154E" w:rsidRDefault="005A6568" w:rsidP="009B154E">
      <w:pPr>
        <w:adjustRightInd w:val="0"/>
        <w:snapToGrid w:val="0"/>
        <w:ind w:firstLineChars="200" w:firstLine="560"/>
        <w:rPr>
          <w:rFonts w:ascii="Times New Roman" w:eastAsia="楷体" w:hAnsi="楷体" w:cs="Times New Roman"/>
          <w:color w:val="000000"/>
          <w:sz w:val="28"/>
          <w:szCs w:val="28"/>
        </w:rPr>
      </w:pPr>
      <w:r w:rsidRPr="009B154E">
        <w:rPr>
          <w:rFonts w:ascii="Times New Roman" w:eastAsia="楷体" w:hAnsi="楷体" w:cs="Times New Roman"/>
          <w:color w:val="000000"/>
          <w:sz w:val="28"/>
          <w:szCs w:val="28"/>
        </w:rPr>
        <w:t>从</w:t>
      </w:r>
      <w:r w:rsidRPr="009B154E">
        <w:rPr>
          <w:rFonts w:ascii="Times New Roman" w:eastAsia="楷体" w:hAnsi="楷体" w:cs="Times New Roman"/>
          <w:color w:val="000000"/>
          <w:sz w:val="28"/>
          <w:szCs w:val="28"/>
        </w:rPr>
        <w:t>1998</w:t>
      </w:r>
      <w:r w:rsidRPr="009B154E">
        <w:rPr>
          <w:rFonts w:ascii="Times New Roman" w:eastAsia="楷体" w:hAnsi="楷体" w:cs="Times New Roman"/>
          <w:color w:val="000000"/>
          <w:sz w:val="28"/>
          <w:szCs w:val="28"/>
        </w:rPr>
        <w:t>年开始中心机能实验室</w:t>
      </w:r>
      <w:r w:rsidR="00553CDE" w:rsidRPr="009B154E">
        <w:rPr>
          <w:rFonts w:ascii="Times New Roman" w:eastAsia="楷体" w:hAnsi="楷体" w:cs="Times New Roman"/>
          <w:color w:val="000000"/>
          <w:sz w:val="28"/>
          <w:szCs w:val="28"/>
        </w:rPr>
        <w:t>连续</w:t>
      </w:r>
      <w:r w:rsidR="00553CDE" w:rsidRPr="009B154E">
        <w:rPr>
          <w:rFonts w:ascii="Times New Roman" w:eastAsia="楷体" w:hAnsi="楷体" w:cs="Times New Roman"/>
          <w:color w:val="000000"/>
          <w:sz w:val="28"/>
          <w:szCs w:val="28"/>
        </w:rPr>
        <w:t>19</w:t>
      </w:r>
      <w:r w:rsidR="00553CDE" w:rsidRPr="009B154E">
        <w:rPr>
          <w:rFonts w:ascii="Times New Roman" w:eastAsia="楷体" w:hAnsi="楷体" w:cs="Times New Roman"/>
          <w:color w:val="000000"/>
          <w:sz w:val="28"/>
          <w:szCs w:val="28"/>
        </w:rPr>
        <w:t>年</w:t>
      </w:r>
      <w:r w:rsidRPr="009B154E">
        <w:rPr>
          <w:rFonts w:ascii="Times New Roman" w:eastAsia="楷体" w:hAnsi="楷体" w:cs="Times New Roman"/>
          <w:color w:val="000000"/>
          <w:sz w:val="28"/>
          <w:szCs w:val="28"/>
        </w:rPr>
        <w:t>举办四川大学国家继续医学教育项目《机能实验教学骨干教师培训班》，为机能学科的实验教学、教师培养做出了贡献</w:t>
      </w:r>
      <w:r w:rsidR="00C838E6" w:rsidRPr="009B154E">
        <w:rPr>
          <w:rFonts w:ascii="Times New Roman" w:eastAsia="楷体" w:hAnsi="楷体" w:cs="Times New Roman"/>
          <w:color w:val="000000"/>
          <w:sz w:val="28"/>
          <w:szCs w:val="28"/>
        </w:rPr>
        <w:t>（图</w:t>
      </w:r>
      <w:r w:rsidR="008A64AA" w:rsidRPr="009B154E">
        <w:rPr>
          <w:rFonts w:ascii="Times New Roman" w:eastAsia="楷体" w:hAnsi="楷体" w:cs="Times New Roman"/>
          <w:color w:val="000000"/>
          <w:sz w:val="28"/>
          <w:szCs w:val="28"/>
        </w:rPr>
        <w:t>7</w:t>
      </w:r>
      <w:r w:rsidR="00C838E6" w:rsidRPr="009B154E">
        <w:rPr>
          <w:rFonts w:ascii="Times New Roman" w:eastAsia="楷体" w:hAnsi="楷体" w:cs="Times New Roman"/>
          <w:color w:val="000000"/>
          <w:sz w:val="28"/>
          <w:szCs w:val="28"/>
        </w:rPr>
        <w:t>）</w:t>
      </w:r>
      <w:r w:rsidRPr="009B154E">
        <w:rPr>
          <w:rFonts w:ascii="Times New Roman" w:eastAsia="楷体" w:hAnsi="楷体" w:cs="Times New Roman"/>
          <w:color w:val="000000"/>
          <w:sz w:val="28"/>
          <w:szCs w:val="28"/>
        </w:rPr>
        <w:t>。</w:t>
      </w:r>
    </w:p>
    <w:p w:rsidR="005A6568" w:rsidRPr="004B554D" w:rsidRDefault="005A6568" w:rsidP="009B154E">
      <w:pPr>
        <w:adjustRightInd w:val="0"/>
        <w:snapToGrid w:val="0"/>
        <w:rPr>
          <w:rFonts w:ascii="Times New Roman" w:eastAsia="楷体GB_2312" w:hAnsi="Times New Roman" w:cs="Times New Roman"/>
          <w:color w:val="000000"/>
          <w:sz w:val="28"/>
          <w:szCs w:val="28"/>
        </w:rPr>
      </w:pPr>
      <w:r w:rsidRPr="004B554D">
        <w:rPr>
          <w:rFonts w:ascii="Times New Roman" w:eastAsia="楷体GB_2312" w:hAnsi="Times New Roman" w:cs="Times New Roman"/>
          <w:noProof/>
          <w:color w:val="000000"/>
          <w:sz w:val="28"/>
          <w:szCs w:val="28"/>
        </w:rPr>
        <w:lastRenderedPageBreak/>
        <w:drawing>
          <wp:inline distT="0" distB="0" distL="0" distR="0">
            <wp:extent cx="2609850" cy="1800225"/>
            <wp:effectExtent l="19050" t="0" r="0" b="0"/>
            <wp:docPr id="7" name="图片 4"/>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1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609869" cy="1800238"/>
                    </a:xfrm>
                    <a:prstGeom prst="rect">
                      <a:avLst/>
                    </a:prstGeom>
                  </pic:spPr>
                </pic:pic>
              </a:graphicData>
            </a:graphic>
          </wp:inline>
        </w:drawing>
      </w:r>
      <w:r w:rsidRPr="004B554D">
        <w:rPr>
          <w:rFonts w:ascii="Times New Roman" w:eastAsia="楷体GB_2312" w:hAnsi="Times New Roman" w:cs="Times New Roman"/>
          <w:noProof/>
          <w:color w:val="000000"/>
          <w:sz w:val="28"/>
          <w:szCs w:val="28"/>
        </w:rPr>
        <w:drawing>
          <wp:inline distT="0" distB="0" distL="0" distR="0">
            <wp:extent cx="2438400" cy="1800225"/>
            <wp:effectExtent l="19050" t="0" r="0" b="0"/>
            <wp:docPr id="8" name="图片 5"/>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2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438966" cy="1800643"/>
                    </a:xfrm>
                    <a:prstGeom prst="rect">
                      <a:avLst/>
                    </a:prstGeom>
                  </pic:spPr>
                </pic:pic>
              </a:graphicData>
            </a:graphic>
          </wp:inline>
        </w:drawing>
      </w:r>
    </w:p>
    <w:p w:rsidR="00C838E6" w:rsidRPr="004B554D" w:rsidRDefault="00C838E6" w:rsidP="00394CCC">
      <w:pPr>
        <w:adjustRightInd w:val="0"/>
        <w:snapToGrid w:val="0"/>
        <w:spacing w:afterLines="50"/>
        <w:jc w:val="center"/>
        <w:rPr>
          <w:rFonts w:ascii="Times New Roman" w:eastAsia="楷体" w:hAnsi="Times New Roman" w:cs="Times New Roman"/>
          <w:color w:val="000000"/>
          <w:sz w:val="21"/>
          <w:szCs w:val="28"/>
        </w:rPr>
      </w:pPr>
      <w:r w:rsidRPr="004B554D">
        <w:rPr>
          <w:rFonts w:ascii="Times New Roman" w:eastAsia="楷体" w:hAnsi="Times New Roman" w:cs="Times New Roman"/>
          <w:color w:val="000000"/>
          <w:sz w:val="21"/>
          <w:szCs w:val="28"/>
        </w:rPr>
        <w:t>图</w:t>
      </w:r>
      <w:r w:rsidR="008A64AA" w:rsidRPr="004B554D">
        <w:rPr>
          <w:rFonts w:ascii="Times New Roman" w:eastAsia="楷体" w:hAnsi="Times New Roman" w:cs="Times New Roman"/>
          <w:color w:val="000000"/>
          <w:sz w:val="21"/>
          <w:szCs w:val="28"/>
        </w:rPr>
        <w:t xml:space="preserve">7 </w:t>
      </w:r>
      <w:r w:rsidRPr="004B554D">
        <w:rPr>
          <w:rFonts w:ascii="Times New Roman" w:eastAsia="楷体" w:hAnsi="Times New Roman" w:cs="Times New Roman"/>
          <w:color w:val="000000"/>
          <w:sz w:val="21"/>
          <w:szCs w:val="28"/>
        </w:rPr>
        <w:t>第十九届</w:t>
      </w:r>
      <w:r w:rsidRPr="004B554D">
        <w:rPr>
          <w:rFonts w:ascii="Times New Roman" w:eastAsia="楷体" w:hAnsi="Times New Roman" w:cs="Times New Roman"/>
          <w:color w:val="000000"/>
          <w:sz w:val="21"/>
          <w:szCs w:val="28"/>
        </w:rPr>
        <w:t>“</w:t>
      </w:r>
      <w:r w:rsidRPr="004B554D">
        <w:rPr>
          <w:rFonts w:ascii="Times New Roman" w:eastAsia="楷体" w:hAnsi="Times New Roman" w:cs="Times New Roman"/>
          <w:color w:val="000000"/>
          <w:sz w:val="21"/>
          <w:szCs w:val="28"/>
        </w:rPr>
        <w:t>机能实验教学骨干教师培训班</w:t>
      </w:r>
      <w:r w:rsidRPr="004B554D">
        <w:rPr>
          <w:rFonts w:ascii="Times New Roman" w:eastAsia="楷体" w:hAnsi="Times New Roman" w:cs="Times New Roman"/>
          <w:color w:val="000000"/>
          <w:sz w:val="21"/>
          <w:szCs w:val="28"/>
        </w:rPr>
        <w:t>”</w:t>
      </w:r>
    </w:p>
    <w:p w:rsidR="00132063" w:rsidRPr="004152CD" w:rsidRDefault="00735B93" w:rsidP="009B154E">
      <w:pPr>
        <w:adjustRightInd w:val="0"/>
        <w:snapToGrid w:val="0"/>
        <w:rPr>
          <w:rFonts w:ascii="Times New Roman" w:eastAsia="楷体" w:hAnsi="Times New Roman" w:cs="Times New Roman"/>
          <w:b/>
          <w:color w:val="000000"/>
          <w:sz w:val="28"/>
          <w:szCs w:val="28"/>
        </w:rPr>
      </w:pPr>
      <w:r w:rsidRPr="004152CD">
        <w:rPr>
          <w:rFonts w:ascii="Times New Roman" w:eastAsia="楷体" w:hAnsi="Times New Roman" w:cs="Times New Roman"/>
          <w:b/>
          <w:color w:val="000000"/>
          <w:sz w:val="28"/>
          <w:szCs w:val="28"/>
        </w:rPr>
        <w:t>3</w:t>
      </w:r>
      <w:r w:rsidR="005A6568" w:rsidRPr="004152CD">
        <w:rPr>
          <w:rFonts w:ascii="Times New Roman" w:eastAsia="楷体" w:hAnsi="Times New Roman" w:cs="Times New Roman"/>
          <w:b/>
          <w:color w:val="000000"/>
          <w:sz w:val="28"/>
          <w:szCs w:val="28"/>
        </w:rPr>
        <w:t>.</w:t>
      </w:r>
      <w:r w:rsidRPr="004152CD">
        <w:rPr>
          <w:rFonts w:ascii="Times New Roman" w:eastAsia="楷体" w:hAnsi="Times New Roman" w:cs="Times New Roman"/>
          <w:b/>
          <w:color w:val="000000"/>
          <w:sz w:val="28"/>
          <w:szCs w:val="28"/>
        </w:rPr>
        <w:t>参加多项竞赛活动获</w:t>
      </w:r>
      <w:r w:rsidR="005A6568" w:rsidRPr="004152CD">
        <w:rPr>
          <w:rFonts w:ascii="Times New Roman" w:eastAsia="楷体" w:hAnsi="Times New Roman" w:cs="Times New Roman"/>
          <w:b/>
          <w:color w:val="000000"/>
          <w:sz w:val="28"/>
          <w:szCs w:val="28"/>
        </w:rPr>
        <w:t>佳绩</w:t>
      </w:r>
    </w:p>
    <w:p w:rsidR="00132063" w:rsidRPr="009B154E" w:rsidRDefault="00C838E6" w:rsidP="009B154E">
      <w:pPr>
        <w:adjustRightInd w:val="0"/>
        <w:snapToGrid w:val="0"/>
        <w:ind w:firstLineChars="200" w:firstLine="560"/>
        <w:rPr>
          <w:rFonts w:ascii="Times New Roman" w:eastAsia="楷体" w:hAnsi="楷体" w:cs="Times New Roman"/>
          <w:color w:val="000000"/>
          <w:sz w:val="28"/>
          <w:szCs w:val="28"/>
        </w:rPr>
      </w:pPr>
      <w:r w:rsidRPr="009B154E">
        <w:rPr>
          <w:rFonts w:ascii="Times New Roman" w:eastAsia="楷体" w:hAnsi="楷体" w:cs="Times New Roman"/>
          <w:color w:val="000000"/>
          <w:sz w:val="28"/>
          <w:szCs w:val="28"/>
        </w:rPr>
        <w:t>中心师生参加机能</w:t>
      </w:r>
      <w:r w:rsidR="005A6568" w:rsidRPr="009B154E">
        <w:rPr>
          <w:rFonts w:ascii="Times New Roman" w:eastAsia="楷体" w:hAnsi="楷体" w:cs="Times New Roman"/>
          <w:color w:val="000000"/>
          <w:sz w:val="28"/>
          <w:szCs w:val="28"/>
        </w:rPr>
        <w:t>学实验技能大赛</w:t>
      </w:r>
      <w:r w:rsidRPr="009B154E">
        <w:rPr>
          <w:rFonts w:ascii="Times New Roman" w:eastAsia="楷体" w:hAnsi="楷体" w:cs="Times New Roman"/>
          <w:color w:val="000000"/>
          <w:sz w:val="28"/>
          <w:szCs w:val="28"/>
        </w:rPr>
        <w:t>（</w:t>
      </w:r>
      <w:r w:rsidR="005A6568" w:rsidRPr="009B154E">
        <w:rPr>
          <w:rFonts w:ascii="Times New Roman" w:eastAsia="楷体" w:hAnsi="楷体" w:cs="Times New Roman"/>
          <w:color w:val="000000"/>
          <w:sz w:val="28"/>
          <w:szCs w:val="28"/>
        </w:rPr>
        <w:t>石河子，</w:t>
      </w:r>
      <w:r w:rsidR="005A6568" w:rsidRPr="009B154E">
        <w:rPr>
          <w:rFonts w:ascii="Times New Roman" w:eastAsia="楷体" w:hAnsi="楷体" w:cs="Times New Roman"/>
          <w:color w:val="000000"/>
          <w:sz w:val="28"/>
          <w:szCs w:val="28"/>
        </w:rPr>
        <w:t>2017</w:t>
      </w:r>
      <w:r w:rsidR="005A6568" w:rsidRPr="009B154E">
        <w:rPr>
          <w:rFonts w:ascii="Times New Roman" w:eastAsia="楷体" w:hAnsi="楷体" w:cs="Times New Roman"/>
          <w:color w:val="000000"/>
          <w:sz w:val="28"/>
          <w:szCs w:val="28"/>
        </w:rPr>
        <w:t>）</w:t>
      </w:r>
      <w:r w:rsidRPr="009B154E">
        <w:rPr>
          <w:rFonts w:ascii="Times New Roman" w:eastAsia="楷体" w:hAnsi="楷体" w:cs="Times New Roman"/>
          <w:color w:val="000000"/>
          <w:sz w:val="28"/>
          <w:szCs w:val="28"/>
        </w:rPr>
        <w:t>获</w:t>
      </w:r>
      <w:r w:rsidR="005A6568" w:rsidRPr="009B154E">
        <w:rPr>
          <w:rFonts w:ascii="Times New Roman" w:eastAsia="楷体" w:hAnsi="楷体" w:cs="Times New Roman"/>
          <w:color w:val="000000"/>
          <w:sz w:val="28"/>
          <w:szCs w:val="28"/>
        </w:rPr>
        <w:t>特等奖</w:t>
      </w:r>
      <w:r w:rsidRPr="009B154E">
        <w:rPr>
          <w:rFonts w:ascii="Times New Roman" w:eastAsia="楷体" w:hAnsi="楷体" w:cs="Times New Roman"/>
          <w:color w:val="000000"/>
          <w:sz w:val="28"/>
          <w:szCs w:val="28"/>
        </w:rPr>
        <w:t>1</w:t>
      </w:r>
      <w:r w:rsidRPr="009B154E">
        <w:rPr>
          <w:rFonts w:ascii="Times New Roman" w:eastAsia="楷体" w:hAnsi="楷体" w:cs="Times New Roman"/>
          <w:color w:val="000000"/>
          <w:sz w:val="28"/>
          <w:szCs w:val="28"/>
        </w:rPr>
        <w:t>项（图</w:t>
      </w:r>
      <w:r w:rsidR="008A64AA" w:rsidRPr="009B154E">
        <w:rPr>
          <w:rFonts w:ascii="Times New Roman" w:eastAsia="楷体" w:hAnsi="楷体" w:cs="Times New Roman"/>
          <w:color w:val="000000"/>
          <w:sz w:val="28"/>
          <w:szCs w:val="28"/>
        </w:rPr>
        <w:t>8</w:t>
      </w:r>
      <w:r w:rsidR="008A64AA" w:rsidRPr="009B154E">
        <w:rPr>
          <w:rFonts w:ascii="Times New Roman" w:eastAsia="楷体" w:hAnsi="楷体" w:cs="Times New Roman"/>
          <w:color w:val="000000"/>
          <w:sz w:val="28"/>
          <w:szCs w:val="28"/>
        </w:rPr>
        <w:t>）</w:t>
      </w:r>
      <w:r w:rsidR="005A6568" w:rsidRPr="009B154E">
        <w:rPr>
          <w:rFonts w:ascii="Times New Roman" w:eastAsia="楷体" w:hAnsi="楷体" w:cs="Times New Roman"/>
          <w:color w:val="000000"/>
          <w:sz w:val="28"/>
          <w:szCs w:val="28"/>
        </w:rPr>
        <w:t>；第一届“泰盟杯”中国医学高校创新性机能实验设计大赛（合肥，</w:t>
      </w:r>
      <w:r w:rsidR="005A6568" w:rsidRPr="009B154E">
        <w:rPr>
          <w:rFonts w:ascii="Times New Roman" w:eastAsia="楷体" w:hAnsi="楷体" w:cs="Times New Roman"/>
          <w:color w:val="000000"/>
          <w:sz w:val="28"/>
          <w:szCs w:val="28"/>
        </w:rPr>
        <w:t>2017</w:t>
      </w:r>
      <w:r w:rsidR="005A6568" w:rsidRPr="009B154E">
        <w:rPr>
          <w:rFonts w:ascii="Times New Roman" w:eastAsia="楷体" w:hAnsi="楷体" w:cs="Times New Roman"/>
          <w:color w:val="000000"/>
          <w:sz w:val="28"/>
          <w:szCs w:val="28"/>
        </w:rPr>
        <w:t>）二等奖</w:t>
      </w:r>
      <w:r w:rsidRPr="009B154E">
        <w:rPr>
          <w:rFonts w:ascii="Times New Roman" w:eastAsia="楷体" w:hAnsi="楷体" w:cs="Times New Roman"/>
          <w:color w:val="000000"/>
          <w:sz w:val="28"/>
          <w:szCs w:val="28"/>
        </w:rPr>
        <w:t>2</w:t>
      </w:r>
      <w:r w:rsidR="005A6568" w:rsidRPr="009B154E">
        <w:rPr>
          <w:rFonts w:ascii="Times New Roman" w:eastAsia="楷体" w:hAnsi="楷体" w:cs="Times New Roman"/>
          <w:color w:val="000000"/>
          <w:sz w:val="28"/>
          <w:szCs w:val="28"/>
        </w:rPr>
        <w:t>项；</w:t>
      </w:r>
      <w:r w:rsidR="007839F3">
        <w:rPr>
          <w:rFonts w:ascii="Times New Roman" w:eastAsia="楷体" w:hAnsi="楷体" w:cs="Times New Roman" w:hint="eastAsia"/>
          <w:color w:val="000000"/>
          <w:sz w:val="28"/>
          <w:szCs w:val="28"/>
        </w:rPr>
        <w:t>1</w:t>
      </w:r>
      <w:r w:rsidR="007839F3">
        <w:rPr>
          <w:rFonts w:ascii="Times New Roman" w:eastAsia="楷体" w:hAnsi="楷体" w:cs="Times New Roman" w:hint="eastAsia"/>
          <w:color w:val="000000"/>
          <w:sz w:val="28"/>
          <w:szCs w:val="28"/>
        </w:rPr>
        <w:t>名学生</w:t>
      </w:r>
      <w:r w:rsidR="00213FD5">
        <w:rPr>
          <w:rFonts w:ascii="Times New Roman" w:eastAsia="楷体" w:hAnsi="楷体" w:cs="Times New Roman" w:hint="eastAsia"/>
          <w:color w:val="000000"/>
          <w:sz w:val="28"/>
          <w:szCs w:val="28"/>
        </w:rPr>
        <w:t>参加</w:t>
      </w:r>
      <w:r w:rsidR="005A6568" w:rsidRPr="009B154E">
        <w:rPr>
          <w:rFonts w:ascii="Times New Roman" w:eastAsia="楷体" w:hAnsi="楷体" w:cs="Times New Roman"/>
          <w:color w:val="000000"/>
          <w:sz w:val="28"/>
          <w:szCs w:val="28"/>
        </w:rPr>
        <w:t>2017</w:t>
      </w:r>
      <w:r w:rsidR="005A6568" w:rsidRPr="009B154E">
        <w:rPr>
          <w:rFonts w:ascii="Times New Roman" w:eastAsia="楷体" w:hAnsi="楷体" w:cs="Times New Roman"/>
          <w:color w:val="000000"/>
          <w:sz w:val="28"/>
          <w:szCs w:val="28"/>
        </w:rPr>
        <w:t>国际基因工程机器竞赛（</w:t>
      </w:r>
      <w:r w:rsidR="005A6568" w:rsidRPr="009B154E">
        <w:rPr>
          <w:rFonts w:ascii="Times New Roman" w:eastAsia="楷体" w:hAnsi="楷体" w:cs="Times New Roman"/>
          <w:color w:val="000000"/>
          <w:sz w:val="28"/>
          <w:szCs w:val="28"/>
        </w:rPr>
        <w:t>iGEM</w:t>
      </w:r>
      <w:r w:rsidR="005A6568" w:rsidRPr="009B154E">
        <w:rPr>
          <w:rFonts w:ascii="Times New Roman" w:eastAsia="楷体" w:hAnsi="楷体" w:cs="Times New Roman"/>
          <w:color w:val="000000"/>
          <w:sz w:val="28"/>
          <w:szCs w:val="28"/>
        </w:rPr>
        <w:t>）国际金奖</w:t>
      </w:r>
      <w:r w:rsidRPr="009B154E">
        <w:rPr>
          <w:rFonts w:ascii="Times New Roman" w:eastAsia="楷体" w:hAnsi="楷体" w:cs="Times New Roman"/>
          <w:color w:val="000000"/>
          <w:sz w:val="28"/>
          <w:szCs w:val="28"/>
        </w:rPr>
        <w:t>1</w:t>
      </w:r>
      <w:r w:rsidRPr="009B154E">
        <w:rPr>
          <w:rFonts w:ascii="Times New Roman" w:eastAsia="楷体" w:hAnsi="楷体" w:cs="Times New Roman"/>
          <w:color w:val="000000"/>
          <w:sz w:val="28"/>
          <w:szCs w:val="28"/>
        </w:rPr>
        <w:t>项</w:t>
      </w:r>
      <w:r w:rsidR="005A6568" w:rsidRPr="009B154E">
        <w:rPr>
          <w:rFonts w:ascii="Times New Roman" w:eastAsia="楷体" w:hAnsi="楷体" w:cs="Times New Roman"/>
          <w:color w:val="000000"/>
          <w:sz w:val="28"/>
          <w:szCs w:val="28"/>
        </w:rPr>
        <w:t>。</w:t>
      </w:r>
    </w:p>
    <w:p w:rsidR="00132063" w:rsidRPr="004B554D" w:rsidRDefault="00132063" w:rsidP="009B154E">
      <w:pPr>
        <w:adjustRightInd w:val="0"/>
        <w:snapToGrid w:val="0"/>
        <w:jc w:val="center"/>
        <w:rPr>
          <w:rFonts w:ascii="Times New Roman" w:eastAsiaTheme="minorEastAsia" w:hAnsi="Times New Roman" w:cs="Times New Roman"/>
          <w:sz w:val="28"/>
        </w:rPr>
      </w:pPr>
      <w:r w:rsidRPr="004B554D">
        <w:rPr>
          <w:rFonts w:ascii="Times New Roman" w:eastAsiaTheme="minorEastAsia" w:hAnsi="Times New Roman" w:cs="Times New Roman"/>
          <w:noProof/>
          <w:sz w:val="28"/>
        </w:rPr>
        <w:drawing>
          <wp:inline distT="0" distB="0" distL="0" distR="0">
            <wp:extent cx="2555095" cy="1703293"/>
            <wp:effectExtent l="0" t="0" r="0" b="0"/>
            <wp:docPr id="44040" name="图片 44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40" name="QQ图片20180105161717.jpg"/>
                    <pic:cNvPicPr/>
                  </pic:nvPicPr>
                  <pic:blipFill>
                    <a:blip r:embed="rId21"/>
                    <a:stretch>
                      <a:fillRect/>
                    </a:stretch>
                  </pic:blipFill>
                  <pic:spPr>
                    <a:xfrm>
                      <a:off x="0" y="0"/>
                      <a:ext cx="2592460" cy="1728202"/>
                    </a:xfrm>
                    <a:prstGeom prst="rect">
                      <a:avLst/>
                    </a:prstGeom>
                  </pic:spPr>
                </pic:pic>
              </a:graphicData>
            </a:graphic>
          </wp:inline>
        </w:drawing>
      </w:r>
      <w:r w:rsidRPr="004B554D">
        <w:rPr>
          <w:rFonts w:ascii="Times New Roman" w:eastAsiaTheme="minorEastAsia" w:hAnsi="Times New Roman" w:cs="Times New Roman"/>
          <w:noProof/>
          <w:sz w:val="28"/>
        </w:rPr>
        <w:drawing>
          <wp:inline distT="0" distB="0" distL="0" distR="0">
            <wp:extent cx="2523744" cy="1682395"/>
            <wp:effectExtent l="0" t="0" r="0" b="0"/>
            <wp:docPr id="44041" name="图片 44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41" name="QQ图片20180105161722.jpg"/>
                    <pic:cNvPicPr/>
                  </pic:nvPicPr>
                  <pic:blipFill>
                    <a:blip r:embed="rId22"/>
                    <a:stretch>
                      <a:fillRect/>
                    </a:stretch>
                  </pic:blipFill>
                  <pic:spPr>
                    <a:xfrm>
                      <a:off x="0" y="0"/>
                      <a:ext cx="2551856" cy="1701135"/>
                    </a:xfrm>
                    <a:prstGeom prst="rect">
                      <a:avLst/>
                    </a:prstGeom>
                  </pic:spPr>
                </pic:pic>
              </a:graphicData>
            </a:graphic>
          </wp:inline>
        </w:drawing>
      </w:r>
    </w:p>
    <w:p w:rsidR="00C838E6" w:rsidRPr="004B554D" w:rsidRDefault="00AA3501" w:rsidP="00394CCC">
      <w:pPr>
        <w:adjustRightInd w:val="0"/>
        <w:snapToGrid w:val="0"/>
        <w:spacing w:afterLines="50"/>
        <w:jc w:val="center"/>
        <w:rPr>
          <w:rFonts w:ascii="Times New Roman" w:eastAsia="楷体" w:hAnsi="Times New Roman" w:cs="Times New Roman"/>
          <w:color w:val="000000"/>
          <w:sz w:val="21"/>
          <w:szCs w:val="28"/>
        </w:rPr>
      </w:pPr>
      <w:r w:rsidRPr="004B554D">
        <w:rPr>
          <w:rFonts w:ascii="Times New Roman" w:eastAsia="楷体" w:hAnsi="Times New Roman" w:cs="Times New Roman"/>
          <w:color w:val="000000"/>
          <w:sz w:val="21"/>
          <w:szCs w:val="28"/>
        </w:rPr>
        <w:t>图</w:t>
      </w:r>
      <w:r w:rsidR="008A64AA" w:rsidRPr="004B554D">
        <w:rPr>
          <w:rFonts w:ascii="Times New Roman" w:eastAsia="楷体" w:hAnsi="Times New Roman" w:cs="Times New Roman"/>
          <w:color w:val="000000"/>
          <w:sz w:val="21"/>
          <w:szCs w:val="28"/>
        </w:rPr>
        <w:t xml:space="preserve">8 </w:t>
      </w:r>
      <w:r w:rsidRPr="004B554D">
        <w:rPr>
          <w:rFonts w:ascii="Times New Roman" w:eastAsia="楷体" w:hAnsi="Times New Roman" w:cs="Times New Roman"/>
          <w:color w:val="000000"/>
          <w:sz w:val="21"/>
          <w:szCs w:val="28"/>
        </w:rPr>
        <w:t>机能实验技能大赛</w:t>
      </w:r>
    </w:p>
    <w:p w:rsidR="00AA3501" w:rsidRPr="004152CD" w:rsidRDefault="005A6568" w:rsidP="009B154E">
      <w:pPr>
        <w:adjustRightInd w:val="0"/>
        <w:snapToGrid w:val="0"/>
        <w:rPr>
          <w:rFonts w:ascii="Times New Roman" w:eastAsia="楷体" w:hAnsi="Times New Roman" w:cs="Times New Roman"/>
          <w:b/>
          <w:color w:val="000000"/>
          <w:sz w:val="28"/>
          <w:szCs w:val="28"/>
        </w:rPr>
      </w:pPr>
      <w:r w:rsidRPr="004152CD">
        <w:rPr>
          <w:rFonts w:ascii="Times New Roman" w:eastAsia="楷体" w:hAnsi="Times New Roman" w:cs="Times New Roman"/>
          <w:b/>
          <w:color w:val="000000"/>
          <w:sz w:val="28"/>
          <w:szCs w:val="28"/>
        </w:rPr>
        <w:t>4.</w:t>
      </w:r>
      <w:r w:rsidRPr="004152CD">
        <w:rPr>
          <w:rFonts w:ascii="Times New Roman" w:eastAsia="楷体" w:hAnsi="Times New Roman" w:cs="Times New Roman"/>
          <w:b/>
          <w:color w:val="000000"/>
          <w:sz w:val="28"/>
          <w:szCs w:val="28"/>
        </w:rPr>
        <w:t>积极推进实验教学质量提升</w:t>
      </w:r>
    </w:p>
    <w:p w:rsidR="00224593" w:rsidRPr="009B154E" w:rsidRDefault="00224593" w:rsidP="009B154E">
      <w:pPr>
        <w:adjustRightInd w:val="0"/>
        <w:snapToGrid w:val="0"/>
        <w:ind w:firstLineChars="200" w:firstLine="560"/>
        <w:rPr>
          <w:rFonts w:ascii="Times New Roman" w:eastAsia="楷体" w:hAnsi="楷体" w:cs="Times New Roman"/>
          <w:color w:val="000000"/>
          <w:sz w:val="28"/>
          <w:szCs w:val="28"/>
        </w:rPr>
      </w:pPr>
      <w:r w:rsidRPr="009B154E">
        <w:rPr>
          <w:rFonts w:ascii="Times New Roman" w:eastAsia="楷体" w:hAnsi="楷体" w:cs="Times New Roman"/>
          <w:color w:val="000000"/>
          <w:sz w:val="28"/>
          <w:szCs w:val="28"/>
        </w:rPr>
        <w:t>2017</w:t>
      </w:r>
      <w:r w:rsidRPr="009B154E">
        <w:rPr>
          <w:rFonts w:ascii="Times New Roman" w:eastAsia="楷体" w:hAnsi="楷体" w:cs="Times New Roman"/>
          <w:color w:val="000000"/>
          <w:sz w:val="28"/>
          <w:szCs w:val="28"/>
        </w:rPr>
        <w:t>年</w:t>
      </w:r>
      <w:r w:rsidRPr="009B154E">
        <w:rPr>
          <w:rFonts w:ascii="Times New Roman" w:eastAsia="楷体" w:hAnsi="楷体" w:cs="Times New Roman"/>
          <w:color w:val="000000"/>
          <w:sz w:val="28"/>
          <w:szCs w:val="28"/>
        </w:rPr>
        <w:t>12</w:t>
      </w:r>
      <w:r w:rsidRPr="009B154E">
        <w:rPr>
          <w:rFonts w:ascii="Times New Roman" w:eastAsia="楷体" w:hAnsi="楷体" w:cs="Times New Roman"/>
          <w:color w:val="000000"/>
          <w:sz w:val="28"/>
          <w:szCs w:val="28"/>
        </w:rPr>
        <w:t>月</w:t>
      </w:r>
      <w:r w:rsidRPr="009B154E">
        <w:rPr>
          <w:rFonts w:ascii="Times New Roman" w:eastAsia="楷体" w:hAnsi="楷体" w:cs="Times New Roman"/>
          <w:color w:val="000000"/>
          <w:sz w:val="28"/>
          <w:szCs w:val="28"/>
        </w:rPr>
        <w:t>22</w:t>
      </w:r>
      <w:r w:rsidRPr="009B154E">
        <w:rPr>
          <w:rFonts w:ascii="Times New Roman" w:eastAsia="楷体" w:hAnsi="楷体" w:cs="Times New Roman"/>
          <w:color w:val="000000"/>
          <w:sz w:val="28"/>
          <w:szCs w:val="28"/>
        </w:rPr>
        <w:t>日，</w:t>
      </w:r>
      <w:r w:rsidR="004152CD">
        <w:rPr>
          <w:rFonts w:ascii="Times New Roman" w:eastAsia="楷体" w:hAnsi="楷体" w:cs="Times New Roman" w:hint="eastAsia"/>
          <w:color w:val="000000"/>
          <w:sz w:val="28"/>
          <w:szCs w:val="28"/>
        </w:rPr>
        <w:t>四川大学举行了新一届国家级实验教学示范中心教学指导委员会全体大会。我</w:t>
      </w:r>
      <w:r w:rsidRPr="009B154E">
        <w:rPr>
          <w:rFonts w:ascii="Times New Roman" w:eastAsia="楷体" w:hAnsi="楷体" w:cs="Times New Roman"/>
          <w:color w:val="000000"/>
          <w:sz w:val="28"/>
          <w:szCs w:val="28"/>
        </w:rPr>
        <w:t>中心举办</w:t>
      </w:r>
      <w:r w:rsidR="006C7807" w:rsidRPr="009B154E">
        <w:rPr>
          <w:rFonts w:ascii="Times New Roman" w:eastAsia="楷体" w:hAnsi="楷体" w:cs="Times New Roman"/>
          <w:color w:val="000000"/>
          <w:sz w:val="28"/>
          <w:szCs w:val="28"/>
        </w:rPr>
        <w:t>了</w:t>
      </w:r>
      <w:r w:rsidR="005A6568" w:rsidRPr="009B154E">
        <w:rPr>
          <w:rFonts w:ascii="Times New Roman" w:eastAsia="楷体" w:hAnsi="楷体" w:cs="Times New Roman"/>
          <w:color w:val="000000"/>
          <w:sz w:val="28"/>
          <w:szCs w:val="28"/>
        </w:rPr>
        <w:t>教指委</w:t>
      </w:r>
      <w:r w:rsidR="006C7807" w:rsidRPr="009B154E">
        <w:rPr>
          <w:rFonts w:ascii="Times New Roman" w:eastAsia="楷体" w:hAnsi="楷体" w:cs="Times New Roman"/>
          <w:color w:val="000000"/>
          <w:sz w:val="28"/>
          <w:szCs w:val="28"/>
        </w:rPr>
        <w:t>第一次</w:t>
      </w:r>
      <w:r w:rsidR="00AA3501" w:rsidRPr="009B154E">
        <w:rPr>
          <w:rFonts w:ascii="Times New Roman" w:eastAsia="楷体" w:hAnsi="楷体" w:cs="Times New Roman"/>
          <w:color w:val="000000"/>
          <w:sz w:val="28"/>
          <w:szCs w:val="28"/>
        </w:rPr>
        <w:t>工作</w:t>
      </w:r>
      <w:r w:rsidR="005A6568" w:rsidRPr="009B154E">
        <w:rPr>
          <w:rFonts w:ascii="Times New Roman" w:eastAsia="楷体" w:hAnsi="楷体" w:cs="Times New Roman"/>
          <w:color w:val="000000"/>
          <w:sz w:val="28"/>
          <w:szCs w:val="28"/>
        </w:rPr>
        <w:t>会议</w:t>
      </w:r>
      <w:r w:rsidR="00940F30" w:rsidRPr="009B154E">
        <w:rPr>
          <w:rFonts w:ascii="Times New Roman" w:eastAsia="楷体" w:hAnsi="楷体" w:cs="Times New Roman"/>
          <w:color w:val="000000"/>
          <w:sz w:val="28"/>
          <w:szCs w:val="28"/>
        </w:rPr>
        <w:t>（图</w:t>
      </w:r>
      <w:r w:rsidR="008A64AA" w:rsidRPr="009B154E">
        <w:rPr>
          <w:rFonts w:ascii="Times New Roman" w:eastAsia="楷体" w:hAnsi="楷体" w:cs="Times New Roman"/>
          <w:color w:val="000000"/>
          <w:sz w:val="28"/>
          <w:szCs w:val="28"/>
        </w:rPr>
        <w:t>9</w:t>
      </w:r>
      <w:r w:rsidR="00940F30" w:rsidRPr="009B154E">
        <w:rPr>
          <w:rFonts w:ascii="Times New Roman" w:eastAsia="楷体" w:hAnsi="楷体" w:cs="Times New Roman"/>
          <w:color w:val="000000"/>
          <w:sz w:val="28"/>
          <w:szCs w:val="28"/>
        </w:rPr>
        <w:t>）</w:t>
      </w:r>
      <w:r w:rsidR="004152CD">
        <w:rPr>
          <w:rFonts w:ascii="Times New Roman" w:eastAsia="楷体" w:hAnsi="楷体" w:cs="Times New Roman" w:hint="eastAsia"/>
          <w:color w:val="000000"/>
          <w:sz w:val="28"/>
          <w:szCs w:val="28"/>
        </w:rPr>
        <w:t>，</w:t>
      </w:r>
      <w:r w:rsidRPr="009B154E">
        <w:rPr>
          <w:rFonts w:ascii="Times New Roman" w:eastAsia="楷体" w:hAnsi="楷体" w:cs="Times New Roman"/>
          <w:color w:val="000000"/>
          <w:sz w:val="28"/>
          <w:szCs w:val="28"/>
        </w:rPr>
        <w:t>专家们对中心的制度建设、现有工作的问题以及未来的发展提出了宝贵建议。</w:t>
      </w:r>
    </w:p>
    <w:p w:rsidR="005A6568" w:rsidRPr="009B154E" w:rsidRDefault="00224593" w:rsidP="009B154E">
      <w:pPr>
        <w:adjustRightInd w:val="0"/>
        <w:snapToGrid w:val="0"/>
        <w:ind w:firstLineChars="200" w:firstLine="560"/>
        <w:rPr>
          <w:rFonts w:ascii="Times New Roman" w:eastAsia="楷体" w:hAnsi="楷体" w:cs="Times New Roman"/>
          <w:color w:val="000000"/>
          <w:sz w:val="28"/>
          <w:szCs w:val="28"/>
        </w:rPr>
      </w:pPr>
      <w:r w:rsidRPr="009B154E">
        <w:rPr>
          <w:rFonts w:ascii="Times New Roman" w:eastAsia="楷体" w:hAnsi="楷体" w:cs="Times New Roman"/>
          <w:color w:val="000000"/>
          <w:sz w:val="28"/>
          <w:szCs w:val="28"/>
        </w:rPr>
        <w:t>2017</w:t>
      </w:r>
      <w:r w:rsidRPr="009B154E">
        <w:rPr>
          <w:rFonts w:ascii="Times New Roman" w:eastAsia="楷体" w:hAnsi="楷体" w:cs="Times New Roman"/>
          <w:color w:val="000000"/>
          <w:sz w:val="28"/>
          <w:szCs w:val="28"/>
        </w:rPr>
        <w:t>年</w:t>
      </w:r>
      <w:r w:rsidRPr="009B154E">
        <w:rPr>
          <w:rFonts w:ascii="Times New Roman" w:eastAsia="楷体" w:hAnsi="楷体" w:cs="Times New Roman"/>
          <w:color w:val="000000"/>
          <w:sz w:val="28"/>
          <w:szCs w:val="28"/>
        </w:rPr>
        <w:t>6</w:t>
      </w:r>
      <w:r w:rsidRPr="009B154E">
        <w:rPr>
          <w:rFonts w:ascii="Times New Roman" w:eastAsia="楷体" w:hAnsi="楷体" w:cs="Times New Roman"/>
          <w:color w:val="000000"/>
          <w:sz w:val="28"/>
          <w:szCs w:val="28"/>
        </w:rPr>
        <w:t>月</w:t>
      </w:r>
      <w:r w:rsidRPr="009B154E">
        <w:rPr>
          <w:rFonts w:ascii="Times New Roman" w:eastAsia="楷体" w:hAnsi="楷体" w:cs="Times New Roman"/>
          <w:color w:val="000000"/>
          <w:sz w:val="28"/>
          <w:szCs w:val="28"/>
        </w:rPr>
        <w:t>20</w:t>
      </w:r>
      <w:r w:rsidR="00D84F63">
        <w:rPr>
          <w:rFonts w:ascii="Times New Roman" w:eastAsia="楷体" w:hAnsi="楷体" w:cs="Times New Roman" w:hint="eastAsia"/>
          <w:color w:val="000000"/>
          <w:sz w:val="28"/>
          <w:szCs w:val="28"/>
        </w:rPr>
        <w:t>日</w:t>
      </w:r>
      <w:r w:rsidRPr="009B154E">
        <w:rPr>
          <w:rFonts w:ascii="Times New Roman" w:eastAsia="楷体" w:hAnsi="楷体" w:cs="Times New Roman"/>
          <w:color w:val="000000"/>
          <w:sz w:val="28"/>
          <w:szCs w:val="28"/>
        </w:rPr>
        <w:t>-31</w:t>
      </w:r>
      <w:r w:rsidRPr="009B154E">
        <w:rPr>
          <w:rFonts w:ascii="Times New Roman" w:eastAsia="楷体" w:hAnsi="楷体" w:cs="Times New Roman"/>
          <w:color w:val="000000"/>
          <w:sz w:val="28"/>
          <w:szCs w:val="28"/>
        </w:rPr>
        <w:t>日，由实验中心和学院督导委共同组成的检查小组对</w:t>
      </w:r>
      <w:r w:rsidR="005A6568" w:rsidRPr="009B154E">
        <w:rPr>
          <w:rFonts w:ascii="Times New Roman" w:eastAsia="楷体" w:hAnsi="楷体" w:cs="Times New Roman"/>
          <w:color w:val="000000"/>
          <w:sz w:val="28"/>
          <w:szCs w:val="28"/>
        </w:rPr>
        <w:t>本科实验教学</w:t>
      </w:r>
      <w:r w:rsidRPr="009B154E">
        <w:rPr>
          <w:rFonts w:ascii="Times New Roman" w:eastAsia="楷体" w:hAnsi="楷体" w:cs="Times New Roman"/>
          <w:color w:val="000000"/>
          <w:sz w:val="28"/>
          <w:szCs w:val="28"/>
        </w:rPr>
        <w:t>进行了</w:t>
      </w:r>
      <w:r w:rsidR="005A6568" w:rsidRPr="009B154E">
        <w:rPr>
          <w:rFonts w:ascii="Times New Roman" w:eastAsia="楷体" w:hAnsi="楷体" w:cs="Times New Roman"/>
          <w:color w:val="000000"/>
          <w:sz w:val="28"/>
          <w:szCs w:val="28"/>
        </w:rPr>
        <w:t>专项检查</w:t>
      </w:r>
      <w:r w:rsidR="00940F30" w:rsidRPr="009B154E">
        <w:rPr>
          <w:rFonts w:ascii="Times New Roman" w:eastAsia="楷体" w:hAnsi="楷体" w:cs="Times New Roman"/>
          <w:color w:val="000000"/>
          <w:sz w:val="28"/>
          <w:szCs w:val="28"/>
        </w:rPr>
        <w:t>（图</w:t>
      </w:r>
      <w:r w:rsidR="008A64AA" w:rsidRPr="009B154E">
        <w:rPr>
          <w:rFonts w:ascii="Times New Roman" w:eastAsia="楷体" w:hAnsi="楷体" w:cs="Times New Roman"/>
          <w:color w:val="000000"/>
          <w:sz w:val="28"/>
          <w:szCs w:val="28"/>
        </w:rPr>
        <w:t>9</w:t>
      </w:r>
      <w:r w:rsidR="00940F30" w:rsidRPr="009B154E">
        <w:rPr>
          <w:rFonts w:ascii="Times New Roman" w:eastAsia="楷体" w:hAnsi="楷体" w:cs="Times New Roman"/>
          <w:color w:val="000000"/>
          <w:sz w:val="28"/>
          <w:szCs w:val="28"/>
        </w:rPr>
        <w:t>）</w:t>
      </w:r>
      <w:r w:rsidR="005A6568" w:rsidRPr="009B154E">
        <w:rPr>
          <w:rFonts w:ascii="Times New Roman" w:eastAsia="楷体" w:hAnsi="楷体" w:cs="Times New Roman"/>
          <w:color w:val="000000"/>
          <w:sz w:val="28"/>
          <w:szCs w:val="28"/>
        </w:rPr>
        <w:t>。</w:t>
      </w:r>
      <w:r w:rsidR="00940F30" w:rsidRPr="009B154E">
        <w:rPr>
          <w:rFonts w:ascii="Times New Roman" w:eastAsia="楷体" w:hAnsi="楷体" w:cs="Times New Roman"/>
          <w:color w:val="000000"/>
          <w:sz w:val="28"/>
          <w:szCs w:val="28"/>
        </w:rPr>
        <w:t>督导组</w:t>
      </w:r>
      <w:r w:rsidR="00D81CF6">
        <w:rPr>
          <w:rFonts w:ascii="Times New Roman" w:eastAsia="楷体" w:hAnsi="楷体" w:cs="Times New Roman"/>
          <w:color w:val="000000"/>
          <w:sz w:val="28"/>
          <w:szCs w:val="28"/>
        </w:rPr>
        <w:t>委员们对各实验室在实验教学中取得的成果予以了肯定，也对需要</w:t>
      </w:r>
      <w:r w:rsidR="00940F30" w:rsidRPr="009B154E">
        <w:rPr>
          <w:rFonts w:ascii="Times New Roman" w:eastAsia="楷体" w:hAnsi="楷体" w:cs="Times New Roman"/>
          <w:color w:val="000000"/>
          <w:sz w:val="28"/>
          <w:szCs w:val="28"/>
        </w:rPr>
        <w:t>改进的地方提出了宝贵意见。</w:t>
      </w:r>
    </w:p>
    <w:p w:rsidR="005A6568" w:rsidRPr="004B554D" w:rsidRDefault="002708F2" w:rsidP="009B154E">
      <w:pPr>
        <w:adjustRightInd w:val="0"/>
        <w:snapToGrid w:val="0"/>
        <w:jc w:val="center"/>
        <w:rPr>
          <w:rFonts w:ascii="Times New Roman" w:eastAsia="楷体GB_2312" w:hAnsi="Times New Roman" w:cs="Times New Roman"/>
          <w:color w:val="000000"/>
          <w:sz w:val="28"/>
          <w:szCs w:val="28"/>
        </w:rPr>
      </w:pPr>
      <w:r w:rsidRPr="004B554D">
        <w:rPr>
          <w:rFonts w:ascii="Times New Roman" w:eastAsia="楷体GB_2312" w:hAnsi="Times New Roman" w:cs="Times New Roman"/>
          <w:noProof/>
          <w:color w:val="000000"/>
          <w:sz w:val="28"/>
          <w:szCs w:val="28"/>
        </w:rPr>
        <w:lastRenderedPageBreak/>
        <w:drawing>
          <wp:inline distT="0" distB="0" distL="0" distR="0">
            <wp:extent cx="2565545" cy="1708785"/>
            <wp:effectExtent l="0" t="0" r="6350" b="5715"/>
            <wp:docPr id="15" name="图片 14" descr="mmexport1514092706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mexport1514092706970.jpg"/>
                    <pic:cNvPicPr/>
                  </pic:nvPicPr>
                  <pic:blipFill>
                    <a:blip r:embed="rId23"/>
                    <a:stretch>
                      <a:fillRect/>
                    </a:stretch>
                  </pic:blipFill>
                  <pic:spPr>
                    <a:xfrm>
                      <a:off x="0" y="0"/>
                      <a:ext cx="2580628" cy="1718831"/>
                    </a:xfrm>
                    <a:prstGeom prst="rect">
                      <a:avLst/>
                    </a:prstGeom>
                  </pic:spPr>
                </pic:pic>
              </a:graphicData>
            </a:graphic>
          </wp:inline>
        </w:drawing>
      </w:r>
      <w:r w:rsidRPr="004B554D">
        <w:rPr>
          <w:rFonts w:ascii="Times New Roman" w:eastAsia="楷体GB_2312" w:hAnsi="Times New Roman" w:cs="Times New Roman"/>
          <w:noProof/>
          <w:color w:val="000000"/>
          <w:sz w:val="28"/>
          <w:szCs w:val="28"/>
        </w:rPr>
        <w:drawing>
          <wp:inline distT="0" distB="0" distL="0" distR="0">
            <wp:extent cx="2288613" cy="1716460"/>
            <wp:effectExtent l="0" t="0" r="0" b="0"/>
            <wp:docPr id="16" name="图片 15" descr="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pic:nvPicPr>
                  <pic:blipFill>
                    <a:blip r:embed="rId24"/>
                    <a:stretch>
                      <a:fillRect/>
                    </a:stretch>
                  </pic:blipFill>
                  <pic:spPr>
                    <a:xfrm>
                      <a:off x="0" y="0"/>
                      <a:ext cx="2299357" cy="1724518"/>
                    </a:xfrm>
                    <a:prstGeom prst="rect">
                      <a:avLst/>
                    </a:prstGeom>
                  </pic:spPr>
                </pic:pic>
              </a:graphicData>
            </a:graphic>
          </wp:inline>
        </w:drawing>
      </w:r>
    </w:p>
    <w:p w:rsidR="00AA3501" w:rsidRPr="004B554D" w:rsidRDefault="00AA3501" w:rsidP="00394CCC">
      <w:pPr>
        <w:adjustRightInd w:val="0"/>
        <w:snapToGrid w:val="0"/>
        <w:spacing w:afterLines="50"/>
        <w:jc w:val="center"/>
        <w:rPr>
          <w:rFonts w:ascii="Times New Roman" w:eastAsia="楷体" w:hAnsi="Times New Roman" w:cs="Times New Roman"/>
          <w:color w:val="000000"/>
          <w:sz w:val="21"/>
          <w:szCs w:val="28"/>
        </w:rPr>
      </w:pPr>
      <w:r w:rsidRPr="004B554D">
        <w:rPr>
          <w:rFonts w:ascii="Times New Roman" w:eastAsia="楷体" w:hAnsi="Times New Roman" w:cs="Times New Roman"/>
          <w:color w:val="000000"/>
          <w:sz w:val="21"/>
          <w:szCs w:val="28"/>
        </w:rPr>
        <w:t>图</w:t>
      </w:r>
      <w:r w:rsidR="008A64AA" w:rsidRPr="004B554D">
        <w:rPr>
          <w:rFonts w:ascii="Times New Roman" w:eastAsia="楷体" w:hAnsi="Times New Roman" w:cs="Times New Roman"/>
          <w:color w:val="000000"/>
          <w:sz w:val="21"/>
          <w:szCs w:val="28"/>
        </w:rPr>
        <w:t xml:space="preserve">9 </w:t>
      </w:r>
      <w:r w:rsidRPr="004B554D">
        <w:rPr>
          <w:rFonts w:ascii="Times New Roman" w:eastAsia="楷体" w:hAnsi="Times New Roman" w:cs="Times New Roman"/>
          <w:color w:val="000000"/>
          <w:sz w:val="21"/>
          <w:szCs w:val="28"/>
        </w:rPr>
        <w:t>教指委会议与本科实验教学专项检查</w:t>
      </w:r>
    </w:p>
    <w:p w:rsidR="005A6568" w:rsidRPr="004152CD" w:rsidRDefault="005A6568" w:rsidP="004152CD">
      <w:pPr>
        <w:adjustRightInd w:val="0"/>
        <w:snapToGrid w:val="0"/>
        <w:rPr>
          <w:rFonts w:ascii="Times New Roman" w:eastAsia="楷体" w:hAnsi="Times New Roman" w:cs="Times New Roman"/>
          <w:b/>
          <w:color w:val="000000"/>
          <w:sz w:val="28"/>
          <w:szCs w:val="28"/>
        </w:rPr>
      </w:pPr>
      <w:r w:rsidRPr="004152CD">
        <w:rPr>
          <w:rFonts w:ascii="Times New Roman" w:eastAsia="楷体" w:hAnsi="Times New Roman" w:cs="Times New Roman"/>
          <w:b/>
          <w:color w:val="000000"/>
          <w:sz w:val="28"/>
          <w:szCs w:val="28"/>
        </w:rPr>
        <w:t>5.</w:t>
      </w:r>
      <w:r w:rsidRPr="004152CD">
        <w:rPr>
          <w:rFonts w:ascii="Times New Roman" w:eastAsia="楷体" w:hAnsi="Times New Roman" w:cs="Times New Roman"/>
          <w:b/>
          <w:color w:val="000000"/>
          <w:sz w:val="28"/>
          <w:szCs w:val="28"/>
        </w:rPr>
        <w:t>国际交流平台</w:t>
      </w:r>
    </w:p>
    <w:p w:rsidR="00940F30" w:rsidRPr="009B154E" w:rsidRDefault="00940F30" w:rsidP="009B154E">
      <w:pPr>
        <w:adjustRightInd w:val="0"/>
        <w:snapToGrid w:val="0"/>
        <w:ind w:firstLineChars="200" w:firstLine="560"/>
        <w:rPr>
          <w:rFonts w:ascii="Times New Roman" w:eastAsia="楷体" w:hAnsi="楷体" w:cs="Times New Roman"/>
          <w:color w:val="000000"/>
          <w:sz w:val="28"/>
          <w:szCs w:val="28"/>
        </w:rPr>
      </w:pPr>
      <w:r w:rsidRPr="009B154E">
        <w:rPr>
          <w:rFonts w:ascii="Times New Roman" w:eastAsia="楷体" w:hAnsi="楷体" w:cs="Times New Roman"/>
          <w:color w:val="000000"/>
          <w:sz w:val="28"/>
          <w:szCs w:val="28"/>
        </w:rPr>
        <w:t>2017</w:t>
      </w:r>
      <w:r w:rsidRPr="009B154E">
        <w:rPr>
          <w:rFonts w:ascii="Times New Roman" w:eastAsia="楷体" w:hAnsi="楷体" w:cs="Times New Roman"/>
          <w:color w:val="000000"/>
          <w:sz w:val="28"/>
          <w:szCs w:val="28"/>
        </w:rPr>
        <w:t>年</w:t>
      </w:r>
      <w:r w:rsidRPr="009B154E">
        <w:rPr>
          <w:rFonts w:ascii="Times New Roman" w:eastAsia="楷体" w:hAnsi="楷体" w:cs="Times New Roman"/>
          <w:color w:val="000000"/>
          <w:sz w:val="28"/>
          <w:szCs w:val="28"/>
        </w:rPr>
        <w:t>7</w:t>
      </w:r>
      <w:r w:rsidRPr="009B154E">
        <w:rPr>
          <w:rFonts w:ascii="Times New Roman" w:eastAsia="楷体" w:hAnsi="楷体" w:cs="Times New Roman"/>
          <w:color w:val="000000"/>
          <w:sz w:val="28"/>
          <w:szCs w:val="28"/>
        </w:rPr>
        <w:t>月，中心举办了国际交流营，通过丰富多彩的活动，促进了中外高等学校学生之间的交流</w:t>
      </w:r>
      <w:r w:rsidR="008A64AA" w:rsidRPr="009B154E">
        <w:rPr>
          <w:rFonts w:ascii="Times New Roman" w:eastAsia="楷体" w:hAnsi="楷体" w:cs="Times New Roman"/>
          <w:color w:val="000000"/>
          <w:sz w:val="28"/>
          <w:szCs w:val="28"/>
        </w:rPr>
        <w:t>（图</w:t>
      </w:r>
      <w:r w:rsidR="008A64AA" w:rsidRPr="009B154E">
        <w:rPr>
          <w:rFonts w:ascii="Times New Roman" w:eastAsia="楷体" w:hAnsi="楷体" w:cs="Times New Roman"/>
          <w:color w:val="000000"/>
          <w:sz w:val="28"/>
          <w:szCs w:val="28"/>
        </w:rPr>
        <w:t>10</w:t>
      </w:r>
      <w:r w:rsidR="008A64AA" w:rsidRPr="009B154E">
        <w:rPr>
          <w:rFonts w:ascii="Times New Roman" w:eastAsia="楷体" w:hAnsi="楷体" w:cs="Times New Roman"/>
          <w:color w:val="000000"/>
          <w:sz w:val="28"/>
          <w:szCs w:val="28"/>
        </w:rPr>
        <w:t>）</w:t>
      </w:r>
      <w:r w:rsidRPr="009B154E">
        <w:rPr>
          <w:rFonts w:ascii="Times New Roman" w:eastAsia="楷体" w:hAnsi="楷体" w:cs="Times New Roman"/>
          <w:color w:val="000000"/>
          <w:sz w:val="28"/>
          <w:szCs w:val="28"/>
        </w:rPr>
        <w:t>。</w:t>
      </w:r>
    </w:p>
    <w:p w:rsidR="005A6568" w:rsidRPr="004B554D" w:rsidRDefault="005A6568" w:rsidP="009B154E">
      <w:pPr>
        <w:adjustRightInd w:val="0"/>
        <w:snapToGrid w:val="0"/>
        <w:jc w:val="center"/>
        <w:rPr>
          <w:rFonts w:ascii="Times New Roman" w:eastAsia="楷体GB_2312" w:hAnsi="Times New Roman" w:cs="Times New Roman"/>
          <w:color w:val="000000"/>
          <w:sz w:val="28"/>
          <w:szCs w:val="28"/>
        </w:rPr>
      </w:pPr>
      <w:r w:rsidRPr="004B554D">
        <w:rPr>
          <w:rFonts w:ascii="Times New Roman" w:eastAsia="楷体GB_2312" w:hAnsi="Times New Roman" w:cs="Times New Roman"/>
          <w:noProof/>
          <w:color w:val="000000"/>
          <w:sz w:val="28"/>
          <w:szCs w:val="28"/>
        </w:rPr>
        <w:drawing>
          <wp:inline distT="0" distB="0" distL="0" distR="0">
            <wp:extent cx="3751471" cy="2220686"/>
            <wp:effectExtent l="0" t="0" r="1905" b="8255"/>
            <wp:docPr id="10" name="图片 6" descr="http://jcfy.scu.edu.cn/Account/SystemMangment/thirdparty/ueditor/net/upload/image/20170713/6363554640796311821669333.jpg"/>
            <wp:cNvGraphicFramePr/>
            <a:graphic xmlns:a="http://schemas.openxmlformats.org/drawingml/2006/main">
              <a:graphicData uri="http://schemas.openxmlformats.org/drawingml/2006/picture">
                <pic:pic xmlns:pic="http://schemas.openxmlformats.org/drawingml/2006/picture">
                  <pic:nvPicPr>
                    <pic:cNvPr id="4" name="图片 3" descr="http://jcfy.scu.edu.cn/Account/SystemMangment/thirdparty/ueditor/net/upload/image/20170713/6363554640796311821669333.jpg"/>
                    <pic:cNvPicPr/>
                  </pic:nvPicPr>
                  <pic:blipFill>
                    <a:blip r:embed="rId25" cstate="print"/>
                    <a:srcRect/>
                    <a:stretch>
                      <a:fillRect/>
                    </a:stretch>
                  </pic:blipFill>
                  <pic:spPr bwMode="auto">
                    <a:xfrm>
                      <a:off x="0" y="0"/>
                      <a:ext cx="3808510" cy="2254450"/>
                    </a:xfrm>
                    <a:prstGeom prst="rect">
                      <a:avLst/>
                    </a:prstGeom>
                    <a:noFill/>
                    <a:ln w="9525">
                      <a:noFill/>
                      <a:miter lim="800000"/>
                      <a:headEnd/>
                      <a:tailEnd/>
                    </a:ln>
                  </pic:spPr>
                </pic:pic>
              </a:graphicData>
            </a:graphic>
          </wp:inline>
        </w:drawing>
      </w:r>
    </w:p>
    <w:p w:rsidR="00AA3501" w:rsidRPr="004B554D" w:rsidRDefault="00AA3501" w:rsidP="00394CCC">
      <w:pPr>
        <w:adjustRightInd w:val="0"/>
        <w:snapToGrid w:val="0"/>
        <w:spacing w:afterLines="50"/>
        <w:jc w:val="center"/>
        <w:rPr>
          <w:rFonts w:ascii="Times New Roman" w:eastAsia="楷体" w:hAnsi="Times New Roman" w:cs="Times New Roman"/>
          <w:color w:val="000000"/>
          <w:sz w:val="21"/>
          <w:szCs w:val="28"/>
        </w:rPr>
      </w:pPr>
      <w:r w:rsidRPr="004B554D">
        <w:rPr>
          <w:rFonts w:ascii="Times New Roman" w:eastAsia="楷体" w:hAnsi="Times New Roman" w:cs="Times New Roman"/>
          <w:color w:val="000000"/>
          <w:sz w:val="21"/>
          <w:szCs w:val="28"/>
        </w:rPr>
        <w:t>图</w:t>
      </w:r>
      <w:r w:rsidR="008A64AA" w:rsidRPr="004B554D">
        <w:rPr>
          <w:rFonts w:ascii="Times New Roman" w:eastAsia="楷体" w:hAnsi="Times New Roman" w:cs="Times New Roman"/>
          <w:color w:val="000000"/>
          <w:sz w:val="21"/>
          <w:szCs w:val="28"/>
        </w:rPr>
        <w:t xml:space="preserve">10 </w:t>
      </w:r>
      <w:r w:rsidRPr="004B554D">
        <w:rPr>
          <w:rFonts w:ascii="Times New Roman" w:eastAsia="楷体" w:hAnsi="Times New Roman" w:cs="Times New Roman"/>
          <w:color w:val="000000"/>
          <w:sz w:val="21"/>
          <w:szCs w:val="28"/>
        </w:rPr>
        <w:t>国际交流营</w:t>
      </w:r>
    </w:p>
    <w:p w:rsidR="00217A9C" w:rsidRPr="004B554D" w:rsidRDefault="005A6568" w:rsidP="009B154E">
      <w:pPr>
        <w:adjustRightInd w:val="0"/>
        <w:snapToGrid w:val="0"/>
        <w:rPr>
          <w:rFonts w:ascii="Times New Roman" w:eastAsia="黑体" w:hAnsi="Times New Roman" w:cs="Times New Roman"/>
          <w:sz w:val="28"/>
          <w:szCs w:val="28"/>
        </w:rPr>
      </w:pPr>
      <w:r w:rsidRPr="004B554D">
        <w:rPr>
          <w:rFonts w:ascii="Times New Roman" w:eastAsia="黑体" w:hAnsi="Times New Roman" w:cs="Times New Roman"/>
          <w:sz w:val="28"/>
          <w:szCs w:val="28"/>
        </w:rPr>
        <w:t>六、示范中心存在的主要问题</w:t>
      </w:r>
    </w:p>
    <w:p w:rsidR="00724E32" w:rsidRPr="009B154E" w:rsidRDefault="009B154E" w:rsidP="009B154E">
      <w:pPr>
        <w:adjustRightInd w:val="0"/>
        <w:snapToGrid w:val="0"/>
        <w:ind w:firstLineChars="200" w:firstLine="560"/>
        <w:rPr>
          <w:rFonts w:ascii="Times New Roman" w:eastAsia="楷体" w:hAnsi="楷体" w:cs="Times New Roman"/>
          <w:color w:val="000000"/>
          <w:sz w:val="28"/>
          <w:szCs w:val="28"/>
        </w:rPr>
      </w:pPr>
      <w:r>
        <w:rPr>
          <w:rFonts w:ascii="Times New Roman" w:eastAsia="楷体" w:hAnsi="楷体" w:cs="Times New Roman" w:hint="eastAsia"/>
          <w:color w:val="000000"/>
          <w:sz w:val="28"/>
          <w:szCs w:val="28"/>
        </w:rPr>
        <w:t>（</w:t>
      </w:r>
      <w:r>
        <w:rPr>
          <w:rFonts w:ascii="Times New Roman" w:eastAsia="楷体" w:hAnsi="楷体" w:cs="Times New Roman" w:hint="eastAsia"/>
          <w:color w:val="000000"/>
          <w:sz w:val="28"/>
          <w:szCs w:val="28"/>
        </w:rPr>
        <w:t>1</w:t>
      </w:r>
      <w:r>
        <w:rPr>
          <w:rFonts w:ascii="Times New Roman" w:eastAsia="楷体" w:hAnsi="楷体" w:cs="Times New Roman" w:hint="eastAsia"/>
          <w:color w:val="000000"/>
          <w:sz w:val="28"/>
          <w:szCs w:val="28"/>
        </w:rPr>
        <w:t>）</w:t>
      </w:r>
      <w:r w:rsidR="006A4F97">
        <w:rPr>
          <w:rFonts w:ascii="Times New Roman" w:eastAsia="楷体" w:hAnsi="楷体" w:cs="Times New Roman" w:hint="eastAsia"/>
          <w:color w:val="000000"/>
          <w:sz w:val="28"/>
          <w:szCs w:val="28"/>
        </w:rPr>
        <w:t>形态实验室</w:t>
      </w:r>
      <w:r w:rsidR="006F4F4C" w:rsidRPr="006F4F4C">
        <w:rPr>
          <w:rFonts w:ascii="Times New Roman" w:eastAsia="楷体" w:hAnsi="楷体" w:cs="Times New Roman" w:hint="eastAsia"/>
          <w:color w:val="FF0000"/>
          <w:sz w:val="28"/>
          <w:szCs w:val="28"/>
        </w:rPr>
        <w:t>显微互动系统终端电脑部分老化需更新。</w:t>
      </w:r>
    </w:p>
    <w:p w:rsidR="00724E32" w:rsidRDefault="009B154E" w:rsidP="009B154E">
      <w:pPr>
        <w:adjustRightInd w:val="0"/>
        <w:snapToGrid w:val="0"/>
        <w:ind w:firstLineChars="200" w:firstLine="560"/>
        <w:rPr>
          <w:rFonts w:ascii="Times New Roman" w:eastAsia="楷体" w:hAnsi="楷体" w:cs="Times New Roman"/>
          <w:color w:val="000000"/>
          <w:sz w:val="28"/>
          <w:szCs w:val="28"/>
        </w:rPr>
      </w:pPr>
      <w:r>
        <w:rPr>
          <w:rFonts w:ascii="Times New Roman" w:eastAsia="楷体" w:hAnsi="楷体" w:cs="Times New Roman" w:hint="eastAsia"/>
          <w:color w:val="000000"/>
          <w:sz w:val="28"/>
          <w:szCs w:val="28"/>
        </w:rPr>
        <w:t>（</w:t>
      </w:r>
      <w:r>
        <w:rPr>
          <w:rFonts w:ascii="Times New Roman" w:eastAsia="楷体" w:hAnsi="楷体" w:cs="Times New Roman" w:hint="eastAsia"/>
          <w:color w:val="000000"/>
          <w:sz w:val="28"/>
          <w:szCs w:val="28"/>
        </w:rPr>
        <w:t>2</w:t>
      </w:r>
      <w:r>
        <w:rPr>
          <w:rFonts w:ascii="Times New Roman" w:eastAsia="楷体" w:hAnsi="楷体" w:cs="Times New Roman" w:hint="eastAsia"/>
          <w:color w:val="000000"/>
          <w:sz w:val="28"/>
          <w:szCs w:val="28"/>
        </w:rPr>
        <w:t>）</w:t>
      </w:r>
      <w:r w:rsidR="00724E32" w:rsidRPr="009B154E">
        <w:rPr>
          <w:rFonts w:ascii="Times New Roman" w:eastAsia="楷体" w:hAnsi="楷体" w:cs="Times New Roman"/>
          <w:color w:val="000000"/>
          <w:sz w:val="28"/>
          <w:szCs w:val="28"/>
        </w:rPr>
        <w:t>人体解剖实验室</w:t>
      </w:r>
      <w:r w:rsidR="00FD703F">
        <w:rPr>
          <w:rFonts w:ascii="Times New Roman" w:eastAsia="楷体" w:hAnsi="楷体" w:cs="Times New Roman" w:hint="eastAsia"/>
          <w:color w:val="000000"/>
          <w:sz w:val="28"/>
          <w:szCs w:val="28"/>
        </w:rPr>
        <w:t>部分</w:t>
      </w:r>
      <w:r w:rsidR="00FD703F" w:rsidRPr="006F4F4C">
        <w:rPr>
          <w:rFonts w:ascii="Times New Roman" w:eastAsia="楷体" w:hAnsi="楷体" w:cs="Times New Roman" w:hint="eastAsia"/>
          <w:color w:val="FF0000"/>
          <w:sz w:val="28"/>
          <w:szCs w:val="28"/>
        </w:rPr>
        <w:t>人体解剖台老化</w:t>
      </w:r>
      <w:r w:rsidR="006F4F4C">
        <w:rPr>
          <w:rFonts w:ascii="Times New Roman" w:eastAsia="楷体" w:hAnsi="楷体" w:cs="Times New Roman" w:hint="eastAsia"/>
          <w:color w:val="000000"/>
          <w:sz w:val="28"/>
          <w:szCs w:val="28"/>
        </w:rPr>
        <w:t>。</w:t>
      </w:r>
    </w:p>
    <w:p w:rsidR="006F4F4C" w:rsidRDefault="0018786C" w:rsidP="009B154E">
      <w:pPr>
        <w:adjustRightInd w:val="0"/>
        <w:snapToGrid w:val="0"/>
        <w:ind w:firstLineChars="200" w:firstLine="560"/>
        <w:rPr>
          <w:rFonts w:ascii="Times New Roman" w:eastAsia="楷体" w:hAnsi="楷体" w:cs="Times New Roman" w:hint="eastAsia"/>
          <w:color w:val="000000"/>
          <w:sz w:val="28"/>
          <w:szCs w:val="28"/>
        </w:rPr>
      </w:pPr>
      <w:r w:rsidRPr="00FD703F">
        <w:rPr>
          <w:rFonts w:ascii="Times New Roman" w:eastAsia="楷体" w:hAnsi="楷体" w:cs="Times New Roman" w:hint="eastAsia"/>
          <w:color w:val="FF0000"/>
          <w:sz w:val="28"/>
          <w:szCs w:val="28"/>
        </w:rPr>
        <w:t>（</w:t>
      </w:r>
      <w:r w:rsidR="00FD703F" w:rsidRPr="00FD703F">
        <w:rPr>
          <w:rFonts w:ascii="Times New Roman" w:eastAsia="楷体" w:hAnsi="楷体" w:cs="Times New Roman" w:hint="eastAsia"/>
          <w:color w:val="FF0000"/>
          <w:sz w:val="28"/>
          <w:szCs w:val="28"/>
        </w:rPr>
        <w:t>3</w:t>
      </w:r>
      <w:r w:rsidR="001C4C35" w:rsidRPr="00FD703F">
        <w:rPr>
          <w:rFonts w:ascii="Times New Roman" w:eastAsia="楷体" w:hAnsi="楷体" w:cs="Times New Roman" w:hint="eastAsia"/>
          <w:color w:val="FF0000"/>
          <w:sz w:val="28"/>
          <w:szCs w:val="28"/>
        </w:rPr>
        <w:t>）</w:t>
      </w:r>
      <w:r w:rsidR="001C4C35">
        <w:rPr>
          <w:rFonts w:ascii="Times New Roman" w:eastAsia="楷体" w:hAnsi="楷体" w:cs="Times New Roman" w:hint="eastAsia"/>
          <w:color w:val="000000"/>
          <w:sz w:val="28"/>
          <w:szCs w:val="28"/>
        </w:rPr>
        <w:t>机能实验室</w:t>
      </w:r>
      <w:r w:rsidR="006F4F4C" w:rsidRPr="00FD703F">
        <w:rPr>
          <w:rFonts w:ascii="Times New Roman" w:eastAsia="楷体" w:hAnsi="楷体" w:cs="Times New Roman" w:hint="eastAsia"/>
          <w:color w:val="FF0000"/>
          <w:sz w:val="28"/>
          <w:szCs w:val="28"/>
        </w:rPr>
        <w:t>进一步改善</w:t>
      </w:r>
      <w:r w:rsidR="006F4F4C">
        <w:rPr>
          <w:rFonts w:ascii="Times New Roman" w:eastAsia="楷体" w:hAnsi="楷体" w:cs="Times New Roman" w:hint="eastAsia"/>
          <w:color w:val="000000"/>
          <w:sz w:val="28"/>
          <w:szCs w:val="28"/>
        </w:rPr>
        <w:t>实验设备条件，达到“国内一流”水平。</w:t>
      </w:r>
    </w:p>
    <w:p w:rsidR="005A6568" w:rsidRPr="009B154E" w:rsidRDefault="009B154E" w:rsidP="009B154E">
      <w:pPr>
        <w:adjustRightInd w:val="0"/>
        <w:snapToGrid w:val="0"/>
        <w:ind w:firstLineChars="200" w:firstLine="560"/>
        <w:rPr>
          <w:rFonts w:ascii="Times New Roman" w:eastAsia="楷体" w:hAnsi="楷体" w:cs="Times New Roman"/>
          <w:color w:val="000000"/>
          <w:sz w:val="28"/>
          <w:szCs w:val="28"/>
        </w:rPr>
      </w:pPr>
      <w:r w:rsidRPr="00FD703F">
        <w:rPr>
          <w:rFonts w:ascii="Times New Roman" w:eastAsia="楷体" w:hAnsi="楷体" w:cs="Times New Roman" w:hint="eastAsia"/>
          <w:color w:val="FF0000"/>
          <w:sz w:val="28"/>
          <w:szCs w:val="28"/>
        </w:rPr>
        <w:t>（</w:t>
      </w:r>
      <w:r w:rsidR="00FD703F" w:rsidRPr="00FD703F">
        <w:rPr>
          <w:rFonts w:ascii="Times New Roman" w:eastAsia="楷体" w:hAnsi="楷体" w:cs="Times New Roman" w:hint="eastAsia"/>
          <w:color w:val="FF0000"/>
          <w:sz w:val="28"/>
          <w:szCs w:val="28"/>
        </w:rPr>
        <w:t>4</w:t>
      </w:r>
      <w:r w:rsidRPr="00FD703F">
        <w:rPr>
          <w:rFonts w:ascii="Times New Roman" w:eastAsia="楷体" w:hAnsi="楷体" w:cs="Times New Roman" w:hint="eastAsia"/>
          <w:color w:val="FF0000"/>
          <w:sz w:val="28"/>
          <w:szCs w:val="28"/>
        </w:rPr>
        <w:t>）</w:t>
      </w:r>
      <w:r w:rsidR="00FD703F" w:rsidRPr="00FD703F">
        <w:rPr>
          <w:rFonts w:ascii="Times New Roman" w:eastAsia="楷体" w:hAnsi="楷体" w:cs="Times New Roman" w:hint="eastAsia"/>
          <w:color w:val="FF0000"/>
          <w:sz w:val="28"/>
          <w:szCs w:val="28"/>
        </w:rPr>
        <w:t>部分实验室</w:t>
      </w:r>
      <w:r w:rsidR="006F4F4C">
        <w:rPr>
          <w:rFonts w:ascii="Times New Roman" w:eastAsia="楷体" w:hAnsi="楷体" w:cs="Times New Roman" w:hint="eastAsia"/>
          <w:color w:val="FF0000"/>
          <w:sz w:val="28"/>
          <w:szCs w:val="28"/>
        </w:rPr>
        <w:t>还不能达到</w:t>
      </w:r>
      <w:r w:rsidR="005A6568" w:rsidRPr="00FD703F">
        <w:rPr>
          <w:rFonts w:ascii="Times New Roman" w:eastAsia="楷体" w:hAnsi="楷体" w:cs="Times New Roman"/>
          <w:color w:val="FF0000"/>
          <w:sz w:val="28"/>
          <w:szCs w:val="28"/>
        </w:rPr>
        <w:t>全面信息化</w:t>
      </w:r>
      <w:r w:rsidR="005A6568" w:rsidRPr="009B154E">
        <w:rPr>
          <w:rFonts w:ascii="Times New Roman" w:eastAsia="楷体" w:hAnsi="楷体" w:cs="Times New Roman"/>
          <w:color w:val="000000"/>
          <w:sz w:val="28"/>
          <w:szCs w:val="28"/>
        </w:rPr>
        <w:t>、智能化管理</w:t>
      </w:r>
      <w:r w:rsidR="00CA0274">
        <w:rPr>
          <w:rFonts w:ascii="Times New Roman" w:eastAsia="楷体" w:hAnsi="楷体" w:cs="Times New Roman" w:hint="eastAsia"/>
          <w:color w:val="000000"/>
          <w:sz w:val="28"/>
          <w:szCs w:val="28"/>
        </w:rPr>
        <w:t>。</w:t>
      </w:r>
    </w:p>
    <w:p w:rsidR="005A6568" w:rsidRPr="004B554D" w:rsidRDefault="005A6568" w:rsidP="00394CCC">
      <w:pPr>
        <w:adjustRightInd w:val="0"/>
        <w:snapToGrid w:val="0"/>
        <w:spacing w:beforeLines="100"/>
        <w:rPr>
          <w:rFonts w:ascii="Times New Roman" w:eastAsia="黑体" w:hAnsi="Times New Roman" w:cs="Times New Roman"/>
          <w:sz w:val="28"/>
          <w:szCs w:val="28"/>
        </w:rPr>
      </w:pPr>
      <w:r w:rsidRPr="004B554D">
        <w:rPr>
          <w:rFonts w:ascii="Times New Roman" w:eastAsia="黑体" w:hAnsi="Times New Roman" w:cs="Times New Roman"/>
          <w:sz w:val="28"/>
          <w:szCs w:val="28"/>
        </w:rPr>
        <w:t>七、所在学校与学校上级主管部门的支持</w:t>
      </w:r>
    </w:p>
    <w:p w:rsidR="001C4C35" w:rsidRDefault="003B7C9D" w:rsidP="009B154E">
      <w:pPr>
        <w:adjustRightInd w:val="0"/>
        <w:snapToGrid w:val="0"/>
        <w:ind w:firstLineChars="200" w:firstLine="560"/>
        <w:rPr>
          <w:rFonts w:ascii="Times New Roman" w:eastAsia="楷体" w:hAnsi="楷体" w:cs="Times New Roman"/>
          <w:color w:val="000000"/>
          <w:sz w:val="28"/>
          <w:szCs w:val="28"/>
        </w:rPr>
      </w:pPr>
      <w:r w:rsidRPr="009B154E">
        <w:rPr>
          <w:rFonts w:ascii="Times New Roman" w:eastAsia="楷体" w:hAnsi="楷体" w:cs="Times New Roman"/>
          <w:color w:val="000000"/>
          <w:sz w:val="28"/>
          <w:szCs w:val="28"/>
        </w:rPr>
        <w:t>学校</w:t>
      </w:r>
      <w:r w:rsidR="009A0E19">
        <w:rPr>
          <w:rFonts w:ascii="Times New Roman" w:eastAsia="楷体" w:hAnsi="楷体" w:cs="Times New Roman" w:hint="eastAsia"/>
          <w:color w:val="000000"/>
          <w:sz w:val="28"/>
          <w:szCs w:val="28"/>
        </w:rPr>
        <w:t>对中心的建设与运行给予了全面支持</w:t>
      </w:r>
      <w:r w:rsidRPr="009B154E">
        <w:rPr>
          <w:rFonts w:ascii="Times New Roman" w:eastAsia="楷体" w:hAnsi="楷体" w:cs="Times New Roman"/>
          <w:color w:val="000000"/>
          <w:sz w:val="28"/>
          <w:szCs w:val="28"/>
        </w:rPr>
        <w:t>，在教学改革与实验技术创新上提供了项目支持。</w:t>
      </w:r>
    </w:p>
    <w:p w:rsidR="001C4C35" w:rsidRPr="00D84F63" w:rsidRDefault="001C4C35" w:rsidP="00D84F63">
      <w:pPr>
        <w:adjustRightInd w:val="0"/>
        <w:snapToGrid w:val="0"/>
        <w:ind w:firstLineChars="200" w:firstLine="562"/>
        <w:rPr>
          <w:rFonts w:ascii="Times New Roman" w:eastAsia="楷体" w:hAnsi="楷体" w:cs="Times New Roman"/>
          <w:b/>
          <w:color w:val="000000"/>
          <w:sz w:val="28"/>
          <w:szCs w:val="28"/>
        </w:rPr>
      </w:pPr>
      <w:r w:rsidRPr="00D84F63">
        <w:rPr>
          <w:rFonts w:ascii="Times New Roman" w:eastAsia="楷体" w:hAnsi="楷体" w:cs="Times New Roman" w:hint="eastAsia"/>
          <w:b/>
          <w:color w:val="000000"/>
          <w:sz w:val="28"/>
          <w:szCs w:val="28"/>
        </w:rPr>
        <w:t>（</w:t>
      </w:r>
      <w:r w:rsidRPr="00D84F63">
        <w:rPr>
          <w:rFonts w:ascii="Times New Roman" w:eastAsia="楷体" w:hAnsi="楷体" w:cs="Times New Roman" w:hint="eastAsia"/>
          <w:b/>
          <w:color w:val="000000"/>
          <w:sz w:val="28"/>
          <w:szCs w:val="28"/>
        </w:rPr>
        <w:t>1</w:t>
      </w:r>
      <w:r w:rsidRPr="00D84F63">
        <w:rPr>
          <w:rFonts w:ascii="Times New Roman" w:eastAsia="楷体" w:hAnsi="楷体" w:cs="Times New Roman" w:hint="eastAsia"/>
          <w:b/>
          <w:color w:val="000000"/>
          <w:sz w:val="28"/>
          <w:szCs w:val="28"/>
        </w:rPr>
        <w:t>）健全管理制度</w:t>
      </w:r>
    </w:p>
    <w:p w:rsidR="001C4C35" w:rsidRDefault="001C4C35" w:rsidP="009B154E">
      <w:pPr>
        <w:adjustRightInd w:val="0"/>
        <w:snapToGrid w:val="0"/>
        <w:ind w:firstLineChars="200" w:firstLine="560"/>
        <w:rPr>
          <w:rFonts w:ascii="Times New Roman" w:eastAsia="楷体" w:hAnsi="楷体" w:cs="Times New Roman"/>
          <w:color w:val="000000"/>
          <w:sz w:val="28"/>
          <w:szCs w:val="28"/>
        </w:rPr>
      </w:pPr>
      <w:r>
        <w:rPr>
          <w:rFonts w:ascii="Times New Roman" w:eastAsia="楷体" w:hAnsi="楷体" w:cs="Times New Roman" w:hint="eastAsia"/>
          <w:color w:val="000000"/>
          <w:sz w:val="28"/>
          <w:szCs w:val="28"/>
        </w:rPr>
        <w:t>四川大学成立国家级实验教学示范中心建设和运行管理委员会；督导中心成立教授指导委员会，由中山大学中山医学院的高国全教授</w:t>
      </w:r>
      <w:r w:rsidR="00137033">
        <w:rPr>
          <w:rFonts w:ascii="Times New Roman" w:eastAsia="楷体" w:hAnsi="楷体" w:cs="Times New Roman" w:hint="eastAsia"/>
          <w:color w:val="000000"/>
          <w:sz w:val="28"/>
          <w:szCs w:val="28"/>
        </w:rPr>
        <w:t>担任</w:t>
      </w:r>
      <w:r>
        <w:rPr>
          <w:rFonts w:ascii="Times New Roman" w:eastAsia="楷体" w:hAnsi="楷体" w:cs="Times New Roman" w:hint="eastAsia"/>
          <w:color w:val="000000"/>
          <w:sz w:val="28"/>
          <w:szCs w:val="28"/>
        </w:rPr>
        <w:t>中心教指委主任</w:t>
      </w:r>
      <w:r w:rsidR="00137033">
        <w:rPr>
          <w:rFonts w:ascii="Times New Roman" w:eastAsia="楷体" w:hAnsi="楷体" w:cs="Times New Roman" w:hint="eastAsia"/>
          <w:color w:val="000000"/>
          <w:sz w:val="28"/>
          <w:szCs w:val="28"/>
        </w:rPr>
        <w:t>。</w:t>
      </w:r>
    </w:p>
    <w:p w:rsidR="00137033" w:rsidRPr="00D84F63" w:rsidRDefault="00137033" w:rsidP="00D84F63">
      <w:pPr>
        <w:adjustRightInd w:val="0"/>
        <w:snapToGrid w:val="0"/>
        <w:ind w:firstLineChars="200" w:firstLine="562"/>
        <w:rPr>
          <w:rFonts w:ascii="Times New Roman" w:eastAsia="楷体" w:hAnsi="楷体" w:cs="Times New Roman"/>
          <w:b/>
          <w:color w:val="000000"/>
          <w:sz w:val="28"/>
          <w:szCs w:val="28"/>
        </w:rPr>
      </w:pPr>
      <w:r w:rsidRPr="00D84F63">
        <w:rPr>
          <w:rFonts w:ascii="Times New Roman" w:eastAsia="楷体" w:hAnsi="楷体" w:cs="Times New Roman" w:hint="eastAsia"/>
          <w:b/>
          <w:color w:val="000000"/>
          <w:sz w:val="28"/>
          <w:szCs w:val="28"/>
        </w:rPr>
        <w:t>（</w:t>
      </w:r>
      <w:r w:rsidRPr="00D84F63">
        <w:rPr>
          <w:rFonts w:ascii="Times New Roman" w:eastAsia="楷体" w:hAnsi="楷体" w:cs="Times New Roman" w:hint="eastAsia"/>
          <w:b/>
          <w:color w:val="000000"/>
          <w:sz w:val="28"/>
          <w:szCs w:val="28"/>
        </w:rPr>
        <w:t>2</w:t>
      </w:r>
      <w:r w:rsidRPr="00D84F63">
        <w:rPr>
          <w:rFonts w:ascii="Times New Roman" w:eastAsia="楷体" w:hAnsi="楷体" w:cs="Times New Roman" w:hint="eastAsia"/>
          <w:b/>
          <w:color w:val="000000"/>
          <w:sz w:val="28"/>
          <w:szCs w:val="28"/>
        </w:rPr>
        <w:t>）学校从经费上大力支持中心运行</w:t>
      </w:r>
    </w:p>
    <w:p w:rsidR="003B7C9D" w:rsidRPr="009B154E" w:rsidRDefault="003B7C9D" w:rsidP="009B154E">
      <w:pPr>
        <w:adjustRightInd w:val="0"/>
        <w:snapToGrid w:val="0"/>
        <w:ind w:firstLineChars="200" w:firstLine="560"/>
        <w:rPr>
          <w:rFonts w:ascii="Times New Roman" w:eastAsia="楷体" w:hAnsi="楷体" w:cs="Times New Roman"/>
          <w:color w:val="000000"/>
          <w:sz w:val="28"/>
          <w:szCs w:val="28"/>
        </w:rPr>
      </w:pPr>
      <w:r w:rsidRPr="009B154E">
        <w:rPr>
          <w:rFonts w:ascii="Times New Roman" w:eastAsia="楷体" w:hAnsi="楷体" w:cs="Times New Roman"/>
          <w:color w:val="000000"/>
          <w:sz w:val="28"/>
          <w:szCs w:val="28"/>
        </w:rPr>
        <w:t>2017</w:t>
      </w:r>
      <w:r w:rsidRPr="009B154E">
        <w:rPr>
          <w:rFonts w:ascii="Times New Roman" w:eastAsia="楷体" w:hAnsi="楷体" w:cs="Times New Roman"/>
          <w:color w:val="000000"/>
          <w:sz w:val="28"/>
          <w:szCs w:val="28"/>
        </w:rPr>
        <w:t>年</w:t>
      </w:r>
      <w:r w:rsidR="00137033">
        <w:rPr>
          <w:rFonts w:ascii="Times New Roman" w:eastAsia="楷体" w:hAnsi="楷体" w:cs="Times New Roman" w:hint="eastAsia"/>
          <w:color w:val="000000"/>
          <w:sz w:val="28"/>
          <w:szCs w:val="28"/>
        </w:rPr>
        <w:t>，学校支持</w:t>
      </w:r>
      <w:r w:rsidRPr="009B154E">
        <w:rPr>
          <w:rFonts w:ascii="Times New Roman" w:eastAsia="楷体" w:hAnsi="楷体" w:cs="Times New Roman"/>
          <w:color w:val="000000"/>
          <w:sz w:val="28"/>
          <w:szCs w:val="28"/>
        </w:rPr>
        <w:t>中心建设和运行</w:t>
      </w:r>
      <w:r w:rsidR="009A0E19">
        <w:rPr>
          <w:rFonts w:ascii="Times New Roman" w:eastAsia="楷体" w:hAnsi="楷体" w:cs="Times New Roman" w:hint="eastAsia"/>
          <w:color w:val="000000"/>
          <w:sz w:val="28"/>
          <w:szCs w:val="28"/>
        </w:rPr>
        <w:t>费用</w:t>
      </w:r>
      <w:r w:rsidR="00FD703F">
        <w:rPr>
          <w:rFonts w:ascii="Times New Roman" w:eastAsia="楷体" w:hAnsi="楷体" w:cs="Times New Roman" w:hint="eastAsia"/>
          <w:color w:val="000000"/>
          <w:sz w:val="28"/>
          <w:szCs w:val="28"/>
        </w:rPr>
        <w:t>，</w:t>
      </w:r>
      <w:r w:rsidR="009A0E19">
        <w:rPr>
          <w:rFonts w:ascii="Times New Roman" w:eastAsia="楷体" w:hAnsi="楷体" w:cs="Times New Roman" w:hint="eastAsia"/>
          <w:color w:val="000000"/>
          <w:sz w:val="28"/>
          <w:szCs w:val="28"/>
        </w:rPr>
        <w:t>主要包含</w:t>
      </w:r>
      <w:r w:rsidR="00D57B71" w:rsidRPr="009B154E">
        <w:rPr>
          <w:rFonts w:ascii="Times New Roman" w:eastAsia="楷体" w:hAnsi="楷体" w:cs="Times New Roman"/>
          <w:color w:val="000000"/>
          <w:sz w:val="28"/>
          <w:szCs w:val="28"/>
        </w:rPr>
        <w:t>实验材料费</w:t>
      </w:r>
      <w:r w:rsidR="00D57B71" w:rsidRPr="009B154E">
        <w:rPr>
          <w:rFonts w:ascii="Times New Roman" w:eastAsia="楷体" w:hAnsi="楷体" w:cs="Times New Roman"/>
          <w:color w:val="000000"/>
          <w:sz w:val="28"/>
          <w:szCs w:val="28"/>
        </w:rPr>
        <w:lastRenderedPageBreak/>
        <w:t>51</w:t>
      </w:r>
      <w:r w:rsidR="00D57B71" w:rsidRPr="009B154E">
        <w:rPr>
          <w:rFonts w:ascii="Times New Roman" w:eastAsia="楷体" w:hAnsi="楷体" w:cs="Times New Roman"/>
          <w:color w:val="000000"/>
          <w:sz w:val="28"/>
          <w:szCs w:val="28"/>
        </w:rPr>
        <w:t>万元</w:t>
      </w:r>
      <w:r w:rsidR="00137033">
        <w:rPr>
          <w:rFonts w:ascii="Times New Roman" w:eastAsia="楷体" w:hAnsi="楷体" w:cs="Times New Roman" w:hint="eastAsia"/>
          <w:color w:val="000000"/>
          <w:sz w:val="28"/>
          <w:szCs w:val="28"/>
        </w:rPr>
        <w:t>，</w:t>
      </w:r>
      <w:r w:rsidR="00B41A7A" w:rsidRPr="009B154E">
        <w:rPr>
          <w:rFonts w:ascii="Times New Roman" w:eastAsia="楷体" w:hAnsi="楷体" w:cs="Times New Roman"/>
          <w:color w:val="000000"/>
          <w:sz w:val="28"/>
          <w:szCs w:val="28"/>
        </w:rPr>
        <w:t>教改项目</w:t>
      </w:r>
      <w:r w:rsidR="00B41A7A" w:rsidRPr="009B154E">
        <w:rPr>
          <w:rFonts w:ascii="Times New Roman" w:eastAsia="楷体" w:hAnsi="楷体" w:cs="Times New Roman"/>
          <w:color w:val="000000"/>
          <w:sz w:val="28"/>
          <w:szCs w:val="28"/>
        </w:rPr>
        <w:t>14.3</w:t>
      </w:r>
      <w:r w:rsidR="00B41A7A" w:rsidRPr="009B154E">
        <w:rPr>
          <w:rFonts w:ascii="Times New Roman" w:eastAsia="楷体" w:hAnsi="楷体" w:cs="Times New Roman"/>
          <w:color w:val="000000"/>
          <w:sz w:val="28"/>
          <w:szCs w:val="28"/>
        </w:rPr>
        <w:t>万元，教师实验立项</w:t>
      </w:r>
      <w:r w:rsidR="00D57B71">
        <w:rPr>
          <w:rFonts w:ascii="Times New Roman" w:eastAsia="楷体" w:hAnsi="楷体" w:cs="Times New Roman" w:hint="eastAsia"/>
          <w:color w:val="000000"/>
          <w:sz w:val="28"/>
          <w:szCs w:val="28"/>
        </w:rPr>
        <w:t>13.2</w:t>
      </w:r>
      <w:r w:rsidR="00D57B71" w:rsidRPr="009B154E">
        <w:rPr>
          <w:rFonts w:ascii="Times New Roman" w:eastAsia="楷体" w:hAnsi="楷体" w:cs="Times New Roman"/>
          <w:color w:val="000000"/>
          <w:sz w:val="28"/>
          <w:szCs w:val="28"/>
        </w:rPr>
        <w:t>万元</w:t>
      </w:r>
      <w:r w:rsidR="00B41A7A" w:rsidRPr="009B154E">
        <w:rPr>
          <w:rFonts w:ascii="Times New Roman" w:eastAsia="楷体" w:hAnsi="楷体" w:cs="Times New Roman"/>
          <w:color w:val="000000"/>
          <w:sz w:val="28"/>
          <w:szCs w:val="28"/>
        </w:rPr>
        <w:t>，学生实验立项</w:t>
      </w:r>
      <w:r w:rsidR="00B41A7A" w:rsidRPr="009B154E">
        <w:rPr>
          <w:rFonts w:ascii="Times New Roman" w:eastAsia="楷体" w:hAnsi="楷体" w:cs="Times New Roman"/>
          <w:color w:val="000000"/>
          <w:sz w:val="28"/>
          <w:szCs w:val="28"/>
        </w:rPr>
        <w:t>7</w:t>
      </w:r>
      <w:r w:rsidR="00B41A7A" w:rsidRPr="009B154E">
        <w:rPr>
          <w:rFonts w:ascii="Times New Roman" w:eastAsia="楷体" w:hAnsi="楷体" w:cs="Times New Roman"/>
          <w:color w:val="000000"/>
          <w:sz w:val="28"/>
          <w:szCs w:val="28"/>
        </w:rPr>
        <w:t>万元，实验设备投入</w:t>
      </w:r>
      <w:r w:rsidR="00D57B71">
        <w:rPr>
          <w:rFonts w:ascii="Times New Roman" w:eastAsia="楷体" w:hAnsi="楷体" w:cs="Times New Roman" w:hint="eastAsia"/>
          <w:color w:val="000000"/>
          <w:sz w:val="28"/>
          <w:szCs w:val="28"/>
        </w:rPr>
        <w:t>16.5</w:t>
      </w:r>
      <w:r w:rsidR="00D57B71">
        <w:rPr>
          <w:rFonts w:ascii="Times New Roman" w:eastAsia="楷体" w:hAnsi="楷体" w:cs="Times New Roman" w:hint="eastAsia"/>
          <w:color w:val="000000"/>
          <w:sz w:val="28"/>
          <w:szCs w:val="28"/>
        </w:rPr>
        <w:t>万元</w:t>
      </w:r>
      <w:r w:rsidR="00137033">
        <w:rPr>
          <w:rFonts w:ascii="Times New Roman" w:eastAsia="楷体" w:hAnsi="楷体" w:cs="Times New Roman" w:hint="eastAsia"/>
          <w:color w:val="000000"/>
          <w:sz w:val="28"/>
          <w:szCs w:val="28"/>
        </w:rPr>
        <w:t>，</w:t>
      </w:r>
      <w:r w:rsidR="00137033" w:rsidRPr="009B154E">
        <w:rPr>
          <w:rFonts w:ascii="Times New Roman" w:eastAsia="楷体" w:hAnsi="楷体" w:cs="Times New Roman"/>
          <w:color w:val="000000"/>
          <w:sz w:val="28"/>
          <w:szCs w:val="28"/>
        </w:rPr>
        <w:t>总计投入</w:t>
      </w:r>
      <w:r w:rsidR="00137033">
        <w:rPr>
          <w:rFonts w:ascii="Times New Roman" w:eastAsia="楷体" w:hAnsi="楷体" w:cs="Times New Roman" w:hint="eastAsia"/>
          <w:color w:val="000000"/>
          <w:sz w:val="28"/>
          <w:szCs w:val="28"/>
        </w:rPr>
        <w:t>102</w:t>
      </w:r>
      <w:r w:rsidR="00137033" w:rsidRPr="009B154E">
        <w:rPr>
          <w:rFonts w:ascii="Times New Roman" w:eastAsia="楷体" w:hAnsi="楷体" w:cs="Times New Roman"/>
          <w:color w:val="000000"/>
          <w:sz w:val="28"/>
          <w:szCs w:val="28"/>
        </w:rPr>
        <w:t>万元</w:t>
      </w:r>
      <w:r w:rsidRPr="009B154E">
        <w:rPr>
          <w:rFonts w:ascii="Times New Roman" w:eastAsia="楷体" w:hAnsi="楷体" w:cs="Times New Roman"/>
          <w:color w:val="000000"/>
          <w:sz w:val="28"/>
          <w:szCs w:val="28"/>
        </w:rPr>
        <w:t>。</w:t>
      </w:r>
    </w:p>
    <w:p w:rsidR="00217A9C" w:rsidRPr="004B554D" w:rsidRDefault="005A6568" w:rsidP="00394CCC">
      <w:pPr>
        <w:adjustRightInd w:val="0"/>
        <w:snapToGrid w:val="0"/>
        <w:spacing w:beforeLines="100"/>
        <w:rPr>
          <w:rFonts w:ascii="Times New Roman" w:eastAsia="黑体" w:hAnsi="Times New Roman" w:cs="Times New Roman"/>
          <w:sz w:val="28"/>
          <w:szCs w:val="28"/>
        </w:rPr>
      </w:pPr>
      <w:r w:rsidRPr="004B554D">
        <w:rPr>
          <w:rFonts w:ascii="Times New Roman" w:eastAsia="黑体" w:hAnsi="Times New Roman" w:cs="Times New Roman"/>
          <w:sz w:val="28"/>
          <w:szCs w:val="28"/>
        </w:rPr>
        <w:t>八、下一年发展思路</w:t>
      </w:r>
    </w:p>
    <w:p w:rsidR="00AA3501" w:rsidRPr="006271C3" w:rsidRDefault="006271C3" w:rsidP="000F2536">
      <w:pPr>
        <w:adjustRightInd w:val="0"/>
        <w:snapToGrid w:val="0"/>
        <w:ind w:firstLineChars="200" w:firstLine="560"/>
        <w:rPr>
          <w:rFonts w:ascii="Times New Roman" w:eastAsia="楷体" w:hAnsi="楷体" w:cs="Times New Roman"/>
          <w:color w:val="000000"/>
          <w:sz w:val="28"/>
          <w:szCs w:val="28"/>
        </w:rPr>
      </w:pPr>
      <w:r>
        <w:rPr>
          <w:rFonts w:ascii="Times New Roman" w:eastAsia="楷体" w:hAnsi="楷体" w:cs="Times New Roman" w:hint="eastAsia"/>
          <w:color w:val="000000"/>
          <w:sz w:val="28"/>
          <w:szCs w:val="28"/>
        </w:rPr>
        <w:t>（</w:t>
      </w:r>
      <w:r>
        <w:rPr>
          <w:rFonts w:ascii="Times New Roman" w:eastAsia="楷体" w:hAnsi="楷体" w:cs="Times New Roman" w:hint="eastAsia"/>
          <w:color w:val="000000"/>
          <w:sz w:val="28"/>
          <w:szCs w:val="28"/>
        </w:rPr>
        <w:t>1</w:t>
      </w:r>
      <w:r>
        <w:rPr>
          <w:rFonts w:ascii="Times New Roman" w:eastAsia="楷体" w:hAnsi="楷体" w:cs="Times New Roman" w:hint="eastAsia"/>
          <w:color w:val="000000"/>
          <w:sz w:val="28"/>
          <w:szCs w:val="28"/>
        </w:rPr>
        <w:t>）</w:t>
      </w:r>
      <w:r w:rsidR="00AA3501" w:rsidRPr="006271C3">
        <w:rPr>
          <w:rFonts w:ascii="Times New Roman" w:eastAsia="楷体" w:hAnsi="楷体" w:cs="Times New Roman"/>
          <w:color w:val="000000"/>
          <w:sz w:val="28"/>
          <w:szCs w:val="28"/>
        </w:rPr>
        <w:t>调整与完善中心组织构架与制度；</w:t>
      </w:r>
    </w:p>
    <w:p w:rsidR="00AD7727" w:rsidRPr="006271C3" w:rsidRDefault="006271C3" w:rsidP="000F2536">
      <w:pPr>
        <w:adjustRightInd w:val="0"/>
        <w:snapToGrid w:val="0"/>
        <w:ind w:firstLineChars="200" w:firstLine="560"/>
        <w:rPr>
          <w:rFonts w:ascii="Times New Roman" w:eastAsia="楷体" w:hAnsi="楷体" w:cs="Times New Roman"/>
          <w:color w:val="000000"/>
          <w:sz w:val="28"/>
          <w:szCs w:val="28"/>
        </w:rPr>
      </w:pPr>
      <w:r>
        <w:rPr>
          <w:rFonts w:ascii="Times New Roman" w:eastAsia="楷体" w:hAnsi="楷体" w:cs="Times New Roman" w:hint="eastAsia"/>
          <w:color w:val="000000"/>
          <w:sz w:val="28"/>
          <w:szCs w:val="28"/>
        </w:rPr>
        <w:t>（</w:t>
      </w:r>
      <w:r>
        <w:rPr>
          <w:rFonts w:ascii="Times New Roman" w:eastAsia="楷体" w:hAnsi="楷体" w:cs="Times New Roman" w:hint="eastAsia"/>
          <w:color w:val="000000"/>
          <w:sz w:val="28"/>
          <w:szCs w:val="28"/>
        </w:rPr>
        <w:t>2</w:t>
      </w:r>
      <w:r>
        <w:rPr>
          <w:rFonts w:ascii="Times New Roman" w:eastAsia="楷体" w:hAnsi="楷体" w:cs="Times New Roman" w:hint="eastAsia"/>
          <w:color w:val="000000"/>
          <w:sz w:val="28"/>
          <w:szCs w:val="28"/>
        </w:rPr>
        <w:t>）</w:t>
      </w:r>
      <w:r w:rsidR="00AD7727" w:rsidRPr="006271C3">
        <w:rPr>
          <w:rFonts w:ascii="Times New Roman" w:eastAsia="楷体" w:hAnsi="楷体" w:cs="Times New Roman"/>
          <w:color w:val="000000"/>
          <w:sz w:val="28"/>
          <w:szCs w:val="28"/>
        </w:rPr>
        <w:t>调整师资队伍，更新队伍建设制度，解决部分实验室师资紧缺的现状；</w:t>
      </w:r>
    </w:p>
    <w:p w:rsidR="00AD7727" w:rsidRPr="006271C3" w:rsidRDefault="006271C3" w:rsidP="000F2536">
      <w:pPr>
        <w:adjustRightInd w:val="0"/>
        <w:snapToGrid w:val="0"/>
        <w:ind w:firstLineChars="200" w:firstLine="560"/>
        <w:rPr>
          <w:rFonts w:ascii="Times New Roman" w:eastAsia="楷体" w:hAnsi="楷体" w:cs="Times New Roman"/>
          <w:color w:val="000000"/>
          <w:sz w:val="28"/>
          <w:szCs w:val="28"/>
        </w:rPr>
      </w:pPr>
      <w:r>
        <w:rPr>
          <w:rFonts w:ascii="Times New Roman" w:eastAsia="楷体" w:hAnsi="楷体" w:cs="Times New Roman" w:hint="eastAsia"/>
          <w:color w:val="000000"/>
          <w:sz w:val="28"/>
          <w:szCs w:val="28"/>
        </w:rPr>
        <w:t>（</w:t>
      </w:r>
      <w:r>
        <w:rPr>
          <w:rFonts w:ascii="Times New Roman" w:eastAsia="楷体" w:hAnsi="楷体" w:cs="Times New Roman" w:hint="eastAsia"/>
          <w:color w:val="000000"/>
          <w:sz w:val="28"/>
          <w:szCs w:val="28"/>
        </w:rPr>
        <w:t>3</w:t>
      </w:r>
      <w:r>
        <w:rPr>
          <w:rFonts w:ascii="Times New Roman" w:eastAsia="楷体" w:hAnsi="楷体" w:cs="Times New Roman" w:hint="eastAsia"/>
          <w:color w:val="000000"/>
          <w:sz w:val="28"/>
          <w:szCs w:val="28"/>
        </w:rPr>
        <w:t>）</w:t>
      </w:r>
      <w:r w:rsidR="00AD7727" w:rsidRPr="006271C3">
        <w:rPr>
          <w:rFonts w:ascii="Times New Roman" w:eastAsia="楷体" w:hAnsi="楷体" w:cs="Times New Roman"/>
          <w:color w:val="000000"/>
          <w:sz w:val="28"/>
          <w:szCs w:val="28"/>
        </w:rPr>
        <w:t>加大力度进行教学整合，完善教学课程与内容，形成新的教学体系；</w:t>
      </w:r>
    </w:p>
    <w:p w:rsidR="003B7C9D" w:rsidRPr="006271C3" w:rsidRDefault="006271C3" w:rsidP="000F2536">
      <w:pPr>
        <w:adjustRightInd w:val="0"/>
        <w:snapToGrid w:val="0"/>
        <w:ind w:firstLineChars="200" w:firstLine="560"/>
        <w:rPr>
          <w:rFonts w:ascii="Times New Roman" w:eastAsia="楷体" w:hAnsi="楷体" w:cs="Times New Roman"/>
          <w:color w:val="000000"/>
          <w:sz w:val="28"/>
          <w:szCs w:val="28"/>
        </w:rPr>
      </w:pPr>
      <w:r>
        <w:rPr>
          <w:rFonts w:ascii="Times New Roman" w:eastAsia="楷体" w:hAnsi="楷体" w:cs="Times New Roman" w:hint="eastAsia"/>
          <w:color w:val="000000"/>
          <w:sz w:val="28"/>
          <w:szCs w:val="28"/>
        </w:rPr>
        <w:t>（</w:t>
      </w:r>
      <w:r>
        <w:rPr>
          <w:rFonts w:ascii="Times New Roman" w:eastAsia="楷体" w:hAnsi="楷体" w:cs="Times New Roman" w:hint="eastAsia"/>
          <w:color w:val="000000"/>
          <w:sz w:val="28"/>
          <w:szCs w:val="28"/>
        </w:rPr>
        <w:t>4</w:t>
      </w:r>
      <w:r>
        <w:rPr>
          <w:rFonts w:ascii="Times New Roman" w:eastAsia="楷体" w:hAnsi="楷体" w:cs="Times New Roman" w:hint="eastAsia"/>
          <w:color w:val="000000"/>
          <w:sz w:val="28"/>
          <w:szCs w:val="28"/>
        </w:rPr>
        <w:t>）</w:t>
      </w:r>
      <w:r w:rsidR="009A0E19">
        <w:rPr>
          <w:rFonts w:ascii="Times New Roman" w:eastAsia="楷体" w:hAnsi="楷体" w:cs="Times New Roman" w:hint="eastAsia"/>
          <w:color w:val="000000"/>
          <w:sz w:val="28"/>
          <w:szCs w:val="28"/>
        </w:rPr>
        <w:t>优化</w:t>
      </w:r>
      <w:r w:rsidR="009A0E19">
        <w:rPr>
          <w:rFonts w:ascii="Times New Roman" w:eastAsia="楷体" w:hAnsi="楷体" w:cs="Times New Roman"/>
          <w:color w:val="000000"/>
          <w:sz w:val="28"/>
          <w:szCs w:val="28"/>
        </w:rPr>
        <w:t>形态学、生物分子等实验课程内容</w:t>
      </w:r>
      <w:r w:rsidR="003B7C9D" w:rsidRPr="006271C3">
        <w:rPr>
          <w:rFonts w:ascii="Times New Roman" w:eastAsia="楷体" w:hAnsi="楷体" w:cs="Times New Roman"/>
          <w:color w:val="000000"/>
          <w:sz w:val="28"/>
          <w:szCs w:val="28"/>
        </w:rPr>
        <w:t>，开设适合于“科研</w:t>
      </w:r>
      <w:r w:rsidR="00AD7727" w:rsidRPr="006271C3">
        <w:rPr>
          <w:rFonts w:ascii="Times New Roman" w:eastAsia="楷体" w:hAnsi="楷体" w:cs="Times New Roman"/>
          <w:color w:val="000000"/>
          <w:sz w:val="28"/>
          <w:szCs w:val="28"/>
        </w:rPr>
        <w:t>”</w:t>
      </w:r>
      <w:r w:rsidR="009A0E19">
        <w:rPr>
          <w:rFonts w:ascii="Times New Roman" w:eastAsia="楷体" w:hAnsi="楷体" w:cs="Times New Roman"/>
          <w:color w:val="000000"/>
          <w:sz w:val="28"/>
          <w:szCs w:val="28"/>
        </w:rPr>
        <w:t>形式的教学内容</w:t>
      </w:r>
      <w:r w:rsidR="009A0E19">
        <w:rPr>
          <w:rFonts w:ascii="Times New Roman" w:eastAsia="楷体" w:hAnsi="楷体" w:cs="Times New Roman" w:hint="eastAsia"/>
          <w:color w:val="000000"/>
          <w:sz w:val="28"/>
          <w:szCs w:val="28"/>
        </w:rPr>
        <w:t>，</w:t>
      </w:r>
      <w:r w:rsidR="009A0E19">
        <w:rPr>
          <w:rFonts w:ascii="Times New Roman" w:eastAsia="楷体" w:hAnsi="楷体" w:cs="Times New Roman"/>
          <w:color w:val="000000"/>
          <w:sz w:val="28"/>
          <w:szCs w:val="28"/>
        </w:rPr>
        <w:t>设置</w:t>
      </w:r>
      <w:r w:rsidR="00AD7727" w:rsidRPr="006271C3">
        <w:rPr>
          <w:rFonts w:ascii="Times New Roman" w:eastAsia="楷体" w:hAnsi="楷体" w:cs="Times New Roman"/>
          <w:color w:val="000000"/>
          <w:sz w:val="28"/>
          <w:szCs w:val="28"/>
        </w:rPr>
        <w:t>更多</w:t>
      </w:r>
      <w:r w:rsidR="009A0E19">
        <w:rPr>
          <w:rFonts w:ascii="Times New Roman" w:eastAsia="楷体" w:hAnsi="楷体" w:cs="Times New Roman" w:hint="eastAsia"/>
          <w:color w:val="000000"/>
          <w:sz w:val="28"/>
          <w:szCs w:val="28"/>
        </w:rPr>
        <w:t>可供</w:t>
      </w:r>
      <w:r w:rsidR="00AD7727" w:rsidRPr="006271C3">
        <w:rPr>
          <w:rFonts w:ascii="Times New Roman" w:eastAsia="楷体" w:hAnsi="楷体" w:cs="Times New Roman"/>
          <w:color w:val="000000"/>
          <w:sz w:val="28"/>
          <w:szCs w:val="28"/>
        </w:rPr>
        <w:t>选择的实验教学项目；</w:t>
      </w:r>
    </w:p>
    <w:p w:rsidR="00724C37" w:rsidRPr="006271C3" w:rsidRDefault="006271C3" w:rsidP="000F2536">
      <w:pPr>
        <w:adjustRightInd w:val="0"/>
        <w:snapToGrid w:val="0"/>
        <w:ind w:firstLineChars="200" w:firstLine="560"/>
        <w:rPr>
          <w:rFonts w:ascii="Times New Roman" w:eastAsia="楷体" w:hAnsi="楷体" w:cs="Times New Roman"/>
          <w:color w:val="000000"/>
          <w:sz w:val="28"/>
          <w:szCs w:val="28"/>
        </w:rPr>
      </w:pPr>
      <w:r>
        <w:rPr>
          <w:rFonts w:ascii="Times New Roman" w:eastAsia="楷体" w:hAnsi="楷体" w:cs="Times New Roman" w:hint="eastAsia"/>
          <w:color w:val="000000"/>
          <w:sz w:val="28"/>
          <w:szCs w:val="28"/>
        </w:rPr>
        <w:t>（</w:t>
      </w:r>
      <w:r w:rsidR="009A0E19">
        <w:rPr>
          <w:rFonts w:ascii="Times New Roman" w:eastAsia="楷体" w:hAnsi="楷体" w:cs="Times New Roman" w:hint="eastAsia"/>
          <w:color w:val="000000"/>
          <w:sz w:val="28"/>
          <w:szCs w:val="28"/>
        </w:rPr>
        <w:t>5</w:t>
      </w:r>
      <w:r>
        <w:rPr>
          <w:rFonts w:ascii="Times New Roman" w:eastAsia="楷体" w:hAnsi="楷体" w:cs="Times New Roman" w:hint="eastAsia"/>
          <w:color w:val="000000"/>
          <w:sz w:val="28"/>
          <w:szCs w:val="28"/>
        </w:rPr>
        <w:t>）</w:t>
      </w:r>
      <w:r w:rsidR="009A0E19">
        <w:rPr>
          <w:rFonts w:ascii="Times New Roman" w:eastAsia="楷体" w:hAnsi="楷体" w:cs="Times New Roman" w:hint="eastAsia"/>
          <w:color w:val="000000"/>
          <w:sz w:val="28"/>
          <w:szCs w:val="28"/>
        </w:rPr>
        <w:t>加强数字化资源建设、</w:t>
      </w:r>
      <w:r w:rsidR="00724C37" w:rsidRPr="006271C3">
        <w:rPr>
          <w:rFonts w:ascii="Times New Roman" w:eastAsia="楷体" w:hAnsi="楷体" w:cs="Times New Roman"/>
          <w:color w:val="000000"/>
          <w:sz w:val="28"/>
          <w:szCs w:val="28"/>
        </w:rPr>
        <w:t>教学与信息建设的深度融合</w:t>
      </w:r>
      <w:r w:rsidR="00AA3501" w:rsidRPr="006271C3">
        <w:rPr>
          <w:rFonts w:ascii="Times New Roman" w:eastAsia="楷体" w:hAnsi="楷体" w:cs="Times New Roman"/>
          <w:color w:val="000000"/>
          <w:sz w:val="28"/>
          <w:szCs w:val="28"/>
        </w:rPr>
        <w:t>、实验教学与科学研究的深度融合；</w:t>
      </w:r>
    </w:p>
    <w:p w:rsidR="003B7C9D" w:rsidRPr="006271C3" w:rsidRDefault="006271C3" w:rsidP="000F2536">
      <w:pPr>
        <w:adjustRightInd w:val="0"/>
        <w:snapToGrid w:val="0"/>
        <w:ind w:firstLineChars="200" w:firstLine="560"/>
        <w:rPr>
          <w:rFonts w:ascii="Times New Roman" w:eastAsia="楷体" w:hAnsi="楷体" w:cs="Times New Roman"/>
          <w:color w:val="000000"/>
          <w:sz w:val="28"/>
          <w:szCs w:val="28"/>
        </w:rPr>
      </w:pPr>
      <w:r>
        <w:rPr>
          <w:rFonts w:ascii="Times New Roman" w:eastAsia="楷体" w:hAnsi="楷体" w:cs="Times New Roman" w:hint="eastAsia"/>
          <w:color w:val="000000"/>
          <w:sz w:val="28"/>
          <w:szCs w:val="28"/>
        </w:rPr>
        <w:t>（</w:t>
      </w:r>
      <w:r w:rsidR="009A0E19">
        <w:rPr>
          <w:rFonts w:ascii="Times New Roman" w:eastAsia="楷体" w:hAnsi="楷体" w:cs="Times New Roman" w:hint="eastAsia"/>
          <w:color w:val="000000"/>
          <w:sz w:val="28"/>
          <w:szCs w:val="28"/>
        </w:rPr>
        <w:t>6</w:t>
      </w:r>
      <w:r>
        <w:rPr>
          <w:rFonts w:ascii="Times New Roman" w:eastAsia="楷体" w:hAnsi="楷体" w:cs="Times New Roman" w:hint="eastAsia"/>
          <w:color w:val="000000"/>
          <w:sz w:val="28"/>
          <w:szCs w:val="28"/>
        </w:rPr>
        <w:t>）</w:t>
      </w:r>
      <w:r w:rsidR="003B7C9D" w:rsidRPr="006271C3">
        <w:rPr>
          <w:rFonts w:ascii="Times New Roman" w:eastAsia="楷体" w:hAnsi="楷体" w:cs="Times New Roman"/>
          <w:color w:val="000000"/>
          <w:sz w:val="28"/>
          <w:szCs w:val="28"/>
        </w:rPr>
        <w:t>提高学生“双创”</w:t>
      </w:r>
      <w:r w:rsidR="00553CDE">
        <w:rPr>
          <w:rFonts w:ascii="Times New Roman" w:eastAsia="楷体" w:hAnsi="楷体" w:cs="Times New Roman"/>
          <w:color w:val="000000"/>
          <w:sz w:val="28"/>
          <w:szCs w:val="28"/>
        </w:rPr>
        <w:t>能力培养，</w:t>
      </w:r>
      <w:r w:rsidR="003B7C9D" w:rsidRPr="006271C3">
        <w:rPr>
          <w:rFonts w:ascii="Times New Roman" w:eastAsia="楷体" w:hAnsi="楷体" w:cs="Times New Roman"/>
          <w:color w:val="000000"/>
          <w:sz w:val="28"/>
          <w:szCs w:val="28"/>
        </w:rPr>
        <w:t>进一步提高创新探索性实验项目的比例达到</w:t>
      </w:r>
      <w:r w:rsidR="003B7C9D" w:rsidRPr="006271C3">
        <w:rPr>
          <w:rFonts w:ascii="Times New Roman" w:eastAsia="楷体" w:hAnsi="楷体" w:cs="Times New Roman"/>
          <w:color w:val="000000"/>
          <w:sz w:val="28"/>
          <w:szCs w:val="28"/>
        </w:rPr>
        <w:t>15%</w:t>
      </w:r>
      <w:r w:rsidR="003B7C9D" w:rsidRPr="006271C3">
        <w:rPr>
          <w:rFonts w:ascii="Times New Roman" w:eastAsia="楷体" w:hAnsi="楷体" w:cs="Times New Roman"/>
          <w:color w:val="000000"/>
          <w:sz w:val="28"/>
          <w:szCs w:val="28"/>
        </w:rPr>
        <w:t>；实验项目的更新率达到</w:t>
      </w:r>
      <w:r w:rsidR="003B7C9D" w:rsidRPr="006271C3">
        <w:rPr>
          <w:rFonts w:ascii="Times New Roman" w:eastAsia="楷体" w:hAnsi="楷体" w:cs="Times New Roman"/>
          <w:color w:val="000000"/>
          <w:sz w:val="28"/>
          <w:szCs w:val="28"/>
        </w:rPr>
        <w:t>30%</w:t>
      </w:r>
      <w:r w:rsidR="00AA3501" w:rsidRPr="006271C3">
        <w:rPr>
          <w:rFonts w:ascii="Times New Roman" w:eastAsia="楷体" w:hAnsi="楷体" w:cs="Times New Roman"/>
          <w:color w:val="000000"/>
          <w:sz w:val="28"/>
          <w:szCs w:val="28"/>
        </w:rPr>
        <w:t>；</w:t>
      </w:r>
    </w:p>
    <w:p w:rsidR="003B7C9D" w:rsidRPr="006271C3" w:rsidRDefault="006271C3" w:rsidP="000F2536">
      <w:pPr>
        <w:adjustRightInd w:val="0"/>
        <w:snapToGrid w:val="0"/>
        <w:ind w:firstLineChars="200" w:firstLine="560"/>
        <w:rPr>
          <w:rFonts w:ascii="Times New Roman" w:eastAsia="楷体" w:hAnsi="楷体" w:cs="Times New Roman"/>
          <w:color w:val="000000"/>
          <w:sz w:val="28"/>
          <w:szCs w:val="28"/>
        </w:rPr>
      </w:pPr>
      <w:r>
        <w:rPr>
          <w:rFonts w:ascii="Times New Roman" w:eastAsia="楷体" w:hAnsi="楷体" w:cs="Times New Roman" w:hint="eastAsia"/>
          <w:color w:val="000000"/>
          <w:sz w:val="28"/>
          <w:szCs w:val="28"/>
        </w:rPr>
        <w:t>（</w:t>
      </w:r>
      <w:r w:rsidR="009A0E19">
        <w:rPr>
          <w:rFonts w:ascii="Times New Roman" w:eastAsia="楷体" w:hAnsi="楷体" w:cs="Times New Roman" w:hint="eastAsia"/>
          <w:color w:val="000000"/>
          <w:sz w:val="28"/>
          <w:szCs w:val="28"/>
        </w:rPr>
        <w:t>7</w:t>
      </w:r>
      <w:r>
        <w:rPr>
          <w:rFonts w:ascii="Times New Roman" w:eastAsia="楷体" w:hAnsi="楷体" w:cs="Times New Roman" w:hint="eastAsia"/>
          <w:color w:val="000000"/>
          <w:sz w:val="28"/>
          <w:szCs w:val="28"/>
        </w:rPr>
        <w:t>）</w:t>
      </w:r>
      <w:r w:rsidR="003B7C9D" w:rsidRPr="006271C3">
        <w:rPr>
          <w:rFonts w:ascii="Times New Roman" w:eastAsia="楷体" w:hAnsi="楷体" w:cs="Times New Roman"/>
          <w:color w:val="000000"/>
          <w:sz w:val="28"/>
          <w:szCs w:val="28"/>
        </w:rPr>
        <w:t>建立法医学数字模拟场景，更好</w:t>
      </w:r>
      <w:r w:rsidR="00AA3501" w:rsidRPr="006271C3">
        <w:rPr>
          <w:rFonts w:ascii="Times New Roman" w:eastAsia="楷体" w:hAnsi="楷体" w:cs="Times New Roman"/>
          <w:color w:val="000000"/>
          <w:sz w:val="28"/>
          <w:szCs w:val="28"/>
        </w:rPr>
        <w:t>地</w:t>
      </w:r>
      <w:r w:rsidR="003B7C9D" w:rsidRPr="006271C3">
        <w:rPr>
          <w:rFonts w:ascii="Times New Roman" w:eastAsia="楷体" w:hAnsi="楷体" w:cs="Times New Roman"/>
          <w:color w:val="000000"/>
          <w:sz w:val="28"/>
          <w:szCs w:val="28"/>
        </w:rPr>
        <w:t>解决理论水平与实践能力不平衡</w:t>
      </w:r>
      <w:r w:rsidR="00AA3501" w:rsidRPr="006271C3">
        <w:rPr>
          <w:rFonts w:ascii="Times New Roman" w:eastAsia="楷体" w:hAnsi="楷体" w:cs="Times New Roman"/>
          <w:color w:val="000000"/>
          <w:sz w:val="28"/>
          <w:szCs w:val="28"/>
        </w:rPr>
        <w:t>的</w:t>
      </w:r>
      <w:r w:rsidR="003B7C9D" w:rsidRPr="006271C3">
        <w:rPr>
          <w:rFonts w:ascii="Times New Roman" w:eastAsia="楷体" w:hAnsi="楷体" w:cs="Times New Roman"/>
          <w:color w:val="000000"/>
          <w:sz w:val="28"/>
          <w:szCs w:val="28"/>
        </w:rPr>
        <w:t>关系</w:t>
      </w:r>
      <w:r w:rsidR="00AA3501" w:rsidRPr="006271C3">
        <w:rPr>
          <w:rFonts w:ascii="Times New Roman" w:eastAsia="楷体" w:hAnsi="楷体" w:cs="Times New Roman"/>
          <w:color w:val="000000"/>
          <w:sz w:val="28"/>
          <w:szCs w:val="28"/>
        </w:rPr>
        <w:t>；</w:t>
      </w:r>
    </w:p>
    <w:p w:rsidR="003B7C9D" w:rsidRPr="006271C3" w:rsidRDefault="000F2536" w:rsidP="000F2536">
      <w:pPr>
        <w:adjustRightInd w:val="0"/>
        <w:snapToGrid w:val="0"/>
        <w:ind w:firstLineChars="200" w:firstLine="560"/>
        <w:rPr>
          <w:rFonts w:ascii="Times New Roman" w:eastAsia="楷体" w:hAnsi="楷体" w:cs="Times New Roman"/>
          <w:color w:val="000000"/>
          <w:sz w:val="28"/>
          <w:szCs w:val="28"/>
        </w:rPr>
      </w:pPr>
      <w:r>
        <w:rPr>
          <w:rFonts w:ascii="Times New Roman" w:eastAsia="楷体" w:hAnsi="楷体" w:cs="Times New Roman" w:hint="eastAsia"/>
          <w:color w:val="000000"/>
          <w:sz w:val="28"/>
          <w:szCs w:val="28"/>
        </w:rPr>
        <w:t>（</w:t>
      </w:r>
      <w:r w:rsidR="009A0E19">
        <w:rPr>
          <w:rFonts w:ascii="Times New Roman" w:eastAsia="楷体" w:hAnsi="楷体" w:cs="Times New Roman" w:hint="eastAsia"/>
          <w:color w:val="000000"/>
          <w:sz w:val="28"/>
          <w:szCs w:val="28"/>
        </w:rPr>
        <w:t>8</w:t>
      </w:r>
      <w:r>
        <w:rPr>
          <w:rFonts w:ascii="Times New Roman" w:eastAsia="楷体" w:hAnsi="楷体" w:cs="Times New Roman" w:hint="eastAsia"/>
          <w:color w:val="000000"/>
          <w:sz w:val="28"/>
          <w:szCs w:val="28"/>
        </w:rPr>
        <w:t>）</w:t>
      </w:r>
      <w:r w:rsidR="003B7C9D" w:rsidRPr="006271C3">
        <w:rPr>
          <w:rFonts w:ascii="Times New Roman" w:eastAsia="楷体" w:hAnsi="楷体" w:cs="Times New Roman"/>
          <w:color w:val="000000"/>
          <w:sz w:val="28"/>
          <w:szCs w:val="28"/>
        </w:rPr>
        <w:t>积极申报国家级、省部级教改项目，促进实验教学改革的总体设计</w:t>
      </w:r>
      <w:r w:rsidR="00AA3501" w:rsidRPr="006271C3">
        <w:rPr>
          <w:rFonts w:ascii="Times New Roman" w:eastAsia="楷体" w:hAnsi="楷体" w:cs="Times New Roman"/>
          <w:color w:val="000000"/>
          <w:sz w:val="28"/>
          <w:szCs w:val="28"/>
        </w:rPr>
        <w:t>；</w:t>
      </w:r>
    </w:p>
    <w:p w:rsidR="005A6568" w:rsidRPr="006271C3" w:rsidRDefault="000F2536" w:rsidP="000F2536">
      <w:pPr>
        <w:adjustRightInd w:val="0"/>
        <w:snapToGrid w:val="0"/>
        <w:ind w:firstLineChars="200" w:firstLine="560"/>
        <w:rPr>
          <w:rFonts w:ascii="Times New Roman" w:eastAsia="楷体" w:hAnsi="楷体" w:cs="Times New Roman"/>
          <w:color w:val="000000"/>
          <w:sz w:val="28"/>
          <w:szCs w:val="28"/>
        </w:rPr>
      </w:pPr>
      <w:r>
        <w:rPr>
          <w:rFonts w:ascii="Times New Roman" w:eastAsia="楷体" w:hAnsi="楷体" w:cs="Times New Roman" w:hint="eastAsia"/>
          <w:color w:val="000000"/>
          <w:sz w:val="28"/>
          <w:szCs w:val="28"/>
        </w:rPr>
        <w:t>（</w:t>
      </w:r>
      <w:r w:rsidR="009A0E19">
        <w:rPr>
          <w:rFonts w:ascii="Times New Roman" w:eastAsia="楷体" w:hAnsi="楷体" w:cs="Times New Roman" w:hint="eastAsia"/>
          <w:color w:val="000000"/>
          <w:sz w:val="28"/>
          <w:szCs w:val="28"/>
        </w:rPr>
        <w:t>9</w:t>
      </w:r>
      <w:r>
        <w:rPr>
          <w:rFonts w:ascii="Times New Roman" w:eastAsia="楷体" w:hAnsi="楷体" w:cs="Times New Roman" w:hint="eastAsia"/>
          <w:color w:val="000000"/>
          <w:sz w:val="28"/>
          <w:szCs w:val="28"/>
        </w:rPr>
        <w:t>）</w:t>
      </w:r>
      <w:r w:rsidR="003B7C9D" w:rsidRPr="006271C3">
        <w:rPr>
          <w:rFonts w:ascii="Times New Roman" w:eastAsia="楷体" w:hAnsi="楷体" w:cs="Times New Roman"/>
          <w:color w:val="000000"/>
          <w:sz w:val="28"/>
          <w:szCs w:val="28"/>
        </w:rPr>
        <w:t>举办国际学术论</w:t>
      </w:r>
      <w:r w:rsidR="009A0E19">
        <w:rPr>
          <w:rFonts w:ascii="Times New Roman" w:eastAsia="楷体" w:hAnsi="楷体" w:cs="Times New Roman"/>
          <w:color w:val="000000"/>
          <w:sz w:val="28"/>
          <w:szCs w:val="28"/>
        </w:rPr>
        <w:t>坛</w:t>
      </w:r>
      <w:r w:rsidR="009A0E19">
        <w:rPr>
          <w:rFonts w:ascii="Times New Roman" w:eastAsia="楷体" w:hAnsi="楷体" w:cs="Times New Roman" w:hint="eastAsia"/>
          <w:color w:val="000000"/>
          <w:sz w:val="28"/>
          <w:szCs w:val="28"/>
        </w:rPr>
        <w:t>；加强</w:t>
      </w:r>
      <w:r w:rsidR="003B7C9D" w:rsidRPr="006271C3">
        <w:rPr>
          <w:rFonts w:ascii="Times New Roman" w:eastAsia="楷体" w:hAnsi="楷体" w:cs="Times New Roman"/>
          <w:color w:val="000000"/>
          <w:sz w:val="28"/>
          <w:szCs w:val="28"/>
        </w:rPr>
        <w:t>实验技术人员的国际交流培养。</w:t>
      </w:r>
    </w:p>
    <w:p w:rsidR="00880975" w:rsidRDefault="00880975" w:rsidP="0062246A">
      <w:pPr>
        <w:adjustRightInd w:val="0"/>
        <w:snapToGrid w:val="0"/>
        <w:ind w:leftChars="177" w:left="425" w:firstLineChars="151" w:firstLine="423"/>
        <w:rPr>
          <w:rFonts w:ascii="Times New Roman" w:eastAsiaTheme="minorEastAsia" w:hAnsi="Times New Roman" w:cs="Times New Roman"/>
          <w:sz w:val="28"/>
        </w:rPr>
      </w:pPr>
    </w:p>
    <w:p w:rsidR="00D84F63" w:rsidRDefault="00D84F63" w:rsidP="0062246A">
      <w:pPr>
        <w:adjustRightInd w:val="0"/>
        <w:snapToGrid w:val="0"/>
        <w:ind w:leftChars="177" w:left="425" w:firstLineChars="151" w:firstLine="423"/>
        <w:rPr>
          <w:rFonts w:ascii="Times New Roman" w:eastAsiaTheme="minorEastAsia" w:hAnsi="Times New Roman" w:cs="Times New Roman"/>
          <w:sz w:val="28"/>
        </w:rPr>
      </w:pPr>
    </w:p>
    <w:p w:rsidR="00D84F63" w:rsidRDefault="00D84F63" w:rsidP="0062246A">
      <w:pPr>
        <w:adjustRightInd w:val="0"/>
        <w:snapToGrid w:val="0"/>
        <w:ind w:leftChars="177" w:left="425" w:firstLineChars="151" w:firstLine="423"/>
        <w:rPr>
          <w:rFonts w:ascii="Times New Roman" w:eastAsiaTheme="minorEastAsia" w:hAnsi="Times New Roman" w:cs="Times New Roman"/>
          <w:sz w:val="28"/>
        </w:rPr>
      </w:pPr>
    </w:p>
    <w:p w:rsidR="00D84F63" w:rsidRPr="004B554D" w:rsidRDefault="00D84F63" w:rsidP="0062246A">
      <w:pPr>
        <w:adjustRightInd w:val="0"/>
        <w:snapToGrid w:val="0"/>
        <w:ind w:leftChars="177" w:left="425" w:firstLineChars="151" w:firstLine="423"/>
        <w:rPr>
          <w:rFonts w:ascii="Times New Roman" w:eastAsiaTheme="minorEastAsia" w:hAnsi="Times New Roman" w:cs="Times New Roman"/>
          <w:sz w:val="28"/>
        </w:rPr>
      </w:pPr>
    </w:p>
    <w:p w:rsidR="00AA6CD1" w:rsidRDefault="00AA6CD1" w:rsidP="008858E7">
      <w:pPr>
        <w:jc w:val="center"/>
        <w:rPr>
          <w:rFonts w:ascii="Times New Roman" w:eastAsia="黑体" w:hAnsi="Times New Roman" w:cs="Times New Roman"/>
          <w:b/>
          <w:bCs/>
          <w:w w:val="90"/>
          <w:sz w:val="32"/>
          <w:szCs w:val="32"/>
        </w:rPr>
      </w:pPr>
    </w:p>
    <w:p w:rsidR="00AA6CD1" w:rsidRDefault="00AA6CD1" w:rsidP="008858E7">
      <w:pPr>
        <w:jc w:val="center"/>
        <w:rPr>
          <w:rFonts w:ascii="Times New Roman" w:eastAsia="黑体" w:hAnsi="Times New Roman" w:cs="Times New Roman"/>
          <w:b/>
          <w:bCs/>
          <w:w w:val="90"/>
          <w:sz w:val="32"/>
          <w:szCs w:val="32"/>
        </w:rPr>
      </w:pPr>
    </w:p>
    <w:p w:rsidR="00AA6CD1" w:rsidRDefault="00AA6CD1" w:rsidP="008858E7">
      <w:pPr>
        <w:jc w:val="center"/>
        <w:rPr>
          <w:rFonts w:ascii="Times New Roman" w:eastAsia="黑体" w:hAnsi="Times New Roman" w:cs="Times New Roman"/>
          <w:b/>
          <w:bCs/>
          <w:w w:val="90"/>
          <w:sz w:val="32"/>
          <w:szCs w:val="32"/>
        </w:rPr>
      </w:pPr>
    </w:p>
    <w:p w:rsidR="00AA6CD1" w:rsidRDefault="00AA6CD1" w:rsidP="008858E7">
      <w:pPr>
        <w:jc w:val="center"/>
        <w:rPr>
          <w:rFonts w:ascii="Times New Roman" w:eastAsia="黑体" w:hAnsi="Times New Roman" w:cs="Times New Roman"/>
          <w:b/>
          <w:bCs/>
          <w:w w:val="90"/>
          <w:sz w:val="32"/>
          <w:szCs w:val="32"/>
        </w:rPr>
      </w:pPr>
    </w:p>
    <w:p w:rsidR="00AA6CD1" w:rsidRDefault="00AA6CD1" w:rsidP="008858E7">
      <w:pPr>
        <w:jc w:val="center"/>
        <w:rPr>
          <w:rFonts w:ascii="Times New Roman" w:eastAsia="黑体" w:hAnsi="Times New Roman" w:cs="Times New Roman"/>
          <w:b/>
          <w:bCs/>
          <w:w w:val="90"/>
          <w:sz w:val="32"/>
          <w:szCs w:val="32"/>
        </w:rPr>
      </w:pPr>
    </w:p>
    <w:p w:rsidR="001370F9" w:rsidRDefault="001370F9" w:rsidP="008858E7">
      <w:pPr>
        <w:jc w:val="center"/>
        <w:rPr>
          <w:rFonts w:ascii="Times New Roman" w:eastAsia="黑体" w:hAnsi="Times New Roman" w:cs="Times New Roman"/>
          <w:b/>
          <w:bCs/>
          <w:w w:val="90"/>
          <w:sz w:val="32"/>
          <w:szCs w:val="32"/>
        </w:rPr>
      </w:pPr>
    </w:p>
    <w:p w:rsidR="00AA6CD1" w:rsidRDefault="00AA6CD1" w:rsidP="008858E7">
      <w:pPr>
        <w:jc w:val="center"/>
        <w:rPr>
          <w:rFonts w:ascii="Times New Roman" w:eastAsia="黑体" w:hAnsi="Times New Roman" w:cs="Times New Roman"/>
          <w:b/>
          <w:bCs/>
          <w:w w:val="90"/>
          <w:sz w:val="32"/>
          <w:szCs w:val="32"/>
        </w:rPr>
      </w:pPr>
    </w:p>
    <w:p w:rsidR="00721EEC" w:rsidRPr="004B554D" w:rsidRDefault="00721EEC" w:rsidP="008858E7">
      <w:pPr>
        <w:jc w:val="center"/>
        <w:rPr>
          <w:rFonts w:ascii="Times New Roman" w:eastAsia="黑体" w:hAnsi="Times New Roman" w:cs="Times New Roman"/>
          <w:b/>
          <w:bCs/>
          <w:w w:val="90"/>
          <w:sz w:val="32"/>
          <w:szCs w:val="32"/>
        </w:rPr>
      </w:pPr>
      <w:r w:rsidRPr="004B554D">
        <w:rPr>
          <w:rFonts w:ascii="Times New Roman" w:eastAsia="黑体" w:hAnsi="Times New Roman" w:cs="Times New Roman"/>
          <w:b/>
          <w:bCs/>
          <w:w w:val="90"/>
          <w:sz w:val="32"/>
          <w:szCs w:val="32"/>
        </w:rPr>
        <w:t>第二部分示范中心数据</w:t>
      </w:r>
    </w:p>
    <w:p w:rsidR="00721EEC" w:rsidRPr="004B554D" w:rsidRDefault="00721EEC" w:rsidP="008858E7">
      <w:pPr>
        <w:jc w:val="center"/>
        <w:rPr>
          <w:rFonts w:ascii="Times New Roman" w:eastAsia="楷体" w:hAnsi="Times New Roman" w:cs="Times New Roman"/>
          <w:b/>
          <w:bCs/>
          <w:w w:val="90"/>
          <w:sz w:val="28"/>
          <w:szCs w:val="28"/>
        </w:rPr>
      </w:pPr>
      <w:r w:rsidRPr="004B554D">
        <w:rPr>
          <w:rFonts w:ascii="Times New Roman" w:eastAsia="楷体" w:hAnsi="Times New Roman" w:cs="Times New Roman"/>
          <w:b/>
          <w:bCs/>
          <w:w w:val="90"/>
          <w:sz w:val="28"/>
          <w:szCs w:val="28"/>
        </w:rPr>
        <w:lastRenderedPageBreak/>
        <w:t>（</w:t>
      </w:r>
      <w:r w:rsidRPr="004B554D">
        <w:rPr>
          <w:rFonts w:ascii="Times New Roman" w:eastAsia="楷体" w:hAnsi="Times New Roman" w:cs="Times New Roman"/>
          <w:w w:val="90"/>
          <w:sz w:val="28"/>
          <w:szCs w:val="28"/>
        </w:rPr>
        <w:t>数据采集时间为</w:t>
      </w:r>
      <w:r w:rsidRPr="004B554D">
        <w:rPr>
          <w:rFonts w:ascii="Times New Roman" w:eastAsia="楷体" w:hAnsi="Times New Roman" w:cs="Times New Roman"/>
          <w:w w:val="90"/>
          <w:sz w:val="28"/>
          <w:szCs w:val="28"/>
        </w:rPr>
        <w:t xml:space="preserve"> 1</w:t>
      </w:r>
      <w:r w:rsidRPr="004B554D">
        <w:rPr>
          <w:rFonts w:ascii="Times New Roman" w:eastAsia="楷体" w:hAnsi="Times New Roman" w:cs="Times New Roman"/>
          <w:w w:val="90"/>
          <w:sz w:val="28"/>
          <w:szCs w:val="28"/>
        </w:rPr>
        <w:t>月</w:t>
      </w:r>
      <w:r w:rsidRPr="004B554D">
        <w:rPr>
          <w:rFonts w:ascii="Times New Roman" w:eastAsia="楷体" w:hAnsi="Times New Roman" w:cs="Times New Roman"/>
          <w:w w:val="90"/>
          <w:sz w:val="28"/>
          <w:szCs w:val="28"/>
        </w:rPr>
        <w:t>1</w:t>
      </w:r>
      <w:r w:rsidRPr="004B554D">
        <w:rPr>
          <w:rFonts w:ascii="Times New Roman" w:eastAsia="楷体" w:hAnsi="Times New Roman" w:cs="Times New Roman"/>
          <w:w w:val="90"/>
          <w:sz w:val="28"/>
          <w:szCs w:val="28"/>
        </w:rPr>
        <w:t>日至</w:t>
      </w:r>
      <w:r w:rsidRPr="004B554D">
        <w:rPr>
          <w:rFonts w:ascii="Times New Roman" w:eastAsia="楷体" w:hAnsi="Times New Roman" w:cs="Times New Roman"/>
          <w:w w:val="90"/>
          <w:sz w:val="28"/>
          <w:szCs w:val="28"/>
        </w:rPr>
        <w:t>12</w:t>
      </w:r>
      <w:r w:rsidRPr="004B554D">
        <w:rPr>
          <w:rFonts w:ascii="Times New Roman" w:eastAsia="楷体" w:hAnsi="Times New Roman" w:cs="Times New Roman"/>
          <w:w w:val="90"/>
          <w:sz w:val="28"/>
          <w:szCs w:val="28"/>
        </w:rPr>
        <w:t>月</w:t>
      </w:r>
      <w:r w:rsidRPr="004B554D">
        <w:rPr>
          <w:rFonts w:ascii="Times New Roman" w:eastAsia="楷体" w:hAnsi="Times New Roman" w:cs="Times New Roman"/>
          <w:w w:val="90"/>
          <w:sz w:val="28"/>
          <w:szCs w:val="28"/>
        </w:rPr>
        <w:t>31</w:t>
      </w:r>
      <w:r w:rsidRPr="004B554D">
        <w:rPr>
          <w:rFonts w:ascii="Times New Roman" w:eastAsia="楷体" w:hAnsi="Times New Roman" w:cs="Times New Roman"/>
          <w:w w:val="90"/>
          <w:sz w:val="28"/>
          <w:szCs w:val="28"/>
        </w:rPr>
        <w:t>日</w:t>
      </w:r>
      <w:r w:rsidRPr="004B554D">
        <w:rPr>
          <w:rFonts w:ascii="Times New Roman" w:eastAsia="楷体" w:hAnsi="Times New Roman" w:cs="Times New Roman"/>
          <w:b/>
          <w:bCs/>
          <w:w w:val="90"/>
          <w:sz w:val="28"/>
          <w:szCs w:val="28"/>
        </w:rPr>
        <w:t>）</w:t>
      </w:r>
    </w:p>
    <w:p w:rsidR="00721EEC" w:rsidRPr="004B554D" w:rsidRDefault="00721EEC" w:rsidP="00394CCC">
      <w:pPr>
        <w:spacing w:beforeLines="50" w:afterLines="50"/>
        <w:ind w:firstLineChars="200" w:firstLine="643"/>
        <w:rPr>
          <w:rFonts w:ascii="Times New Roman" w:eastAsia="黑体" w:hAnsi="Times New Roman" w:cs="Times New Roman"/>
          <w:b/>
          <w:bCs/>
          <w:sz w:val="32"/>
          <w:szCs w:val="32"/>
        </w:rPr>
      </w:pPr>
      <w:r w:rsidRPr="004B554D">
        <w:rPr>
          <w:rFonts w:ascii="Times New Roman" w:eastAsia="黑体" w:hAnsi="Times New Roman" w:cs="Times New Roman"/>
          <w:b/>
          <w:bCs/>
          <w:sz w:val="32"/>
          <w:szCs w:val="32"/>
        </w:rPr>
        <w:t>一、示范中心基本情况</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353"/>
        <w:gridCol w:w="1194"/>
        <w:gridCol w:w="1200"/>
        <w:gridCol w:w="217"/>
        <w:gridCol w:w="1800"/>
        <w:gridCol w:w="251"/>
        <w:gridCol w:w="1309"/>
        <w:gridCol w:w="108"/>
        <w:gridCol w:w="1056"/>
      </w:tblGrid>
      <w:tr w:rsidR="00721EEC" w:rsidRPr="004B554D" w:rsidTr="0065006E">
        <w:trPr>
          <w:jc w:val="center"/>
        </w:trPr>
        <w:tc>
          <w:tcPr>
            <w:tcW w:w="2547" w:type="dxa"/>
            <w:gridSpan w:val="2"/>
          </w:tcPr>
          <w:p w:rsidR="00721EEC" w:rsidRPr="004B554D" w:rsidRDefault="00721EEC" w:rsidP="009C3DAB">
            <w:pPr>
              <w:jc w:val="center"/>
              <w:rPr>
                <w:rFonts w:ascii="Times New Roman" w:eastAsia="黑体" w:hAnsi="Times New Roman" w:cs="Times New Roman"/>
                <w:sz w:val="28"/>
                <w:szCs w:val="28"/>
              </w:rPr>
            </w:pPr>
            <w:r w:rsidRPr="004B554D">
              <w:rPr>
                <w:rFonts w:ascii="Times New Roman" w:eastAsia="黑体" w:hAnsi="Times New Roman" w:cs="Times New Roman"/>
                <w:sz w:val="28"/>
                <w:szCs w:val="28"/>
              </w:rPr>
              <w:t>示范中心名称</w:t>
            </w:r>
          </w:p>
        </w:tc>
        <w:tc>
          <w:tcPr>
            <w:tcW w:w="5941" w:type="dxa"/>
            <w:gridSpan w:val="7"/>
          </w:tcPr>
          <w:p w:rsidR="00721EEC" w:rsidRPr="004B554D" w:rsidRDefault="00B93B77" w:rsidP="008858E7">
            <w:pPr>
              <w:rPr>
                <w:rFonts w:ascii="Times New Roman" w:eastAsia="黑体" w:hAnsi="Times New Roman" w:cs="Times New Roman"/>
                <w:sz w:val="28"/>
                <w:szCs w:val="28"/>
              </w:rPr>
            </w:pPr>
            <w:r w:rsidRPr="004B554D">
              <w:rPr>
                <w:rFonts w:ascii="Times New Roman" w:eastAsia="黑体" w:hAnsi="Times New Roman" w:cs="Times New Roman"/>
                <w:sz w:val="28"/>
                <w:szCs w:val="28"/>
              </w:rPr>
              <w:t>四川大学华西医学基础实验教学中心</w:t>
            </w:r>
          </w:p>
        </w:tc>
      </w:tr>
      <w:tr w:rsidR="00721EEC" w:rsidRPr="004B554D" w:rsidTr="0065006E">
        <w:trPr>
          <w:jc w:val="center"/>
        </w:trPr>
        <w:tc>
          <w:tcPr>
            <w:tcW w:w="2547" w:type="dxa"/>
            <w:gridSpan w:val="2"/>
          </w:tcPr>
          <w:p w:rsidR="00721EEC" w:rsidRPr="004B554D" w:rsidRDefault="00721EEC" w:rsidP="009C3DAB">
            <w:pPr>
              <w:jc w:val="center"/>
              <w:rPr>
                <w:rFonts w:ascii="Times New Roman" w:eastAsia="黑体" w:hAnsi="Times New Roman" w:cs="Times New Roman"/>
                <w:sz w:val="28"/>
                <w:szCs w:val="28"/>
              </w:rPr>
            </w:pPr>
            <w:r w:rsidRPr="004B554D">
              <w:rPr>
                <w:rFonts w:ascii="Times New Roman" w:eastAsia="黑体" w:hAnsi="Times New Roman" w:cs="Times New Roman"/>
                <w:sz w:val="28"/>
                <w:szCs w:val="28"/>
              </w:rPr>
              <w:t>所在学校名称</w:t>
            </w:r>
          </w:p>
        </w:tc>
        <w:tc>
          <w:tcPr>
            <w:tcW w:w="5941" w:type="dxa"/>
            <w:gridSpan w:val="7"/>
          </w:tcPr>
          <w:p w:rsidR="00721EEC" w:rsidRPr="004B554D" w:rsidRDefault="00B93B77" w:rsidP="008858E7">
            <w:pPr>
              <w:rPr>
                <w:rFonts w:ascii="Times New Roman" w:eastAsia="黑体" w:hAnsi="Times New Roman" w:cs="Times New Roman"/>
                <w:sz w:val="28"/>
                <w:szCs w:val="28"/>
              </w:rPr>
            </w:pPr>
            <w:r w:rsidRPr="004B554D">
              <w:rPr>
                <w:rFonts w:ascii="Times New Roman" w:eastAsia="黑体" w:hAnsi="Times New Roman" w:cs="Times New Roman"/>
                <w:sz w:val="28"/>
                <w:szCs w:val="28"/>
              </w:rPr>
              <w:t>四川大学</w:t>
            </w:r>
          </w:p>
        </w:tc>
      </w:tr>
      <w:tr w:rsidR="00721EEC" w:rsidRPr="004B554D" w:rsidTr="0065006E">
        <w:trPr>
          <w:jc w:val="center"/>
        </w:trPr>
        <w:tc>
          <w:tcPr>
            <w:tcW w:w="2547" w:type="dxa"/>
            <w:gridSpan w:val="2"/>
          </w:tcPr>
          <w:p w:rsidR="00721EEC" w:rsidRPr="004B554D" w:rsidRDefault="00721EEC" w:rsidP="009C3DAB">
            <w:pPr>
              <w:jc w:val="center"/>
              <w:rPr>
                <w:rFonts w:ascii="Times New Roman" w:eastAsia="黑体" w:hAnsi="Times New Roman" w:cs="Times New Roman"/>
                <w:sz w:val="28"/>
                <w:szCs w:val="28"/>
              </w:rPr>
            </w:pPr>
            <w:r w:rsidRPr="004B554D">
              <w:rPr>
                <w:rFonts w:ascii="Times New Roman" w:eastAsia="黑体" w:hAnsi="Times New Roman" w:cs="Times New Roman"/>
                <w:sz w:val="28"/>
                <w:szCs w:val="28"/>
              </w:rPr>
              <w:t>主管部门名称</w:t>
            </w:r>
          </w:p>
        </w:tc>
        <w:tc>
          <w:tcPr>
            <w:tcW w:w="5941" w:type="dxa"/>
            <w:gridSpan w:val="7"/>
          </w:tcPr>
          <w:p w:rsidR="00721EEC" w:rsidRPr="004B554D" w:rsidRDefault="003A65BC" w:rsidP="008858E7">
            <w:pPr>
              <w:rPr>
                <w:rFonts w:ascii="Times New Roman" w:eastAsia="黑体" w:hAnsi="Times New Roman" w:cs="Times New Roman"/>
                <w:sz w:val="28"/>
                <w:szCs w:val="28"/>
              </w:rPr>
            </w:pPr>
            <w:r w:rsidRPr="004B554D">
              <w:rPr>
                <w:rFonts w:ascii="Times New Roman" w:eastAsia="黑体" w:hAnsi="Times New Roman" w:cs="Times New Roman"/>
                <w:sz w:val="28"/>
                <w:szCs w:val="28"/>
              </w:rPr>
              <w:t>教育部</w:t>
            </w:r>
          </w:p>
        </w:tc>
      </w:tr>
      <w:tr w:rsidR="00721EEC" w:rsidRPr="004B554D" w:rsidTr="0065006E">
        <w:trPr>
          <w:jc w:val="center"/>
        </w:trPr>
        <w:tc>
          <w:tcPr>
            <w:tcW w:w="2547" w:type="dxa"/>
            <w:gridSpan w:val="2"/>
          </w:tcPr>
          <w:p w:rsidR="00721EEC" w:rsidRPr="004B554D" w:rsidRDefault="00721EEC" w:rsidP="009C3DAB">
            <w:pPr>
              <w:jc w:val="center"/>
              <w:rPr>
                <w:rFonts w:ascii="Times New Roman" w:eastAsia="黑体" w:hAnsi="Times New Roman" w:cs="Times New Roman"/>
                <w:sz w:val="28"/>
                <w:szCs w:val="28"/>
              </w:rPr>
            </w:pPr>
            <w:r w:rsidRPr="004B554D">
              <w:rPr>
                <w:rFonts w:ascii="Times New Roman" w:eastAsia="黑体" w:hAnsi="Times New Roman" w:cs="Times New Roman"/>
                <w:sz w:val="28"/>
                <w:szCs w:val="28"/>
              </w:rPr>
              <w:t>示范中心门户网址</w:t>
            </w:r>
          </w:p>
        </w:tc>
        <w:tc>
          <w:tcPr>
            <w:tcW w:w="5941" w:type="dxa"/>
            <w:gridSpan w:val="7"/>
          </w:tcPr>
          <w:p w:rsidR="00721EEC" w:rsidRPr="004B554D" w:rsidRDefault="004D3E62" w:rsidP="008858E7">
            <w:pPr>
              <w:rPr>
                <w:rFonts w:ascii="Times New Roman" w:eastAsia="黑体" w:hAnsi="Times New Roman" w:cs="Times New Roman"/>
                <w:sz w:val="28"/>
                <w:szCs w:val="28"/>
              </w:rPr>
            </w:pPr>
            <w:r w:rsidRPr="004B554D">
              <w:rPr>
                <w:rFonts w:ascii="Times New Roman" w:eastAsia="黑体" w:hAnsi="Times New Roman" w:cs="Times New Roman"/>
                <w:sz w:val="28"/>
                <w:szCs w:val="28"/>
              </w:rPr>
              <w:t>http://hxpcfm.lab.scu.edu.cn/hxjc/</w:t>
            </w:r>
          </w:p>
        </w:tc>
      </w:tr>
      <w:tr w:rsidR="00721EEC" w:rsidRPr="004B554D" w:rsidTr="0065006E">
        <w:trPr>
          <w:jc w:val="center"/>
        </w:trPr>
        <w:tc>
          <w:tcPr>
            <w:tcW w:w="2547" w:type="dxa"/>
            <w:gridSpan w:val="2"/>
          </w:tcPr>
          <w:p w:rsidR="00721EEC" w:rsidRPr="004B554D" w:rsidRDefault="00721EEC" w:rsidP="009C3DAB">
            <w:pPr>
              <w:jc w:val="center"/>
              <w:rPr>
                <w:rFonts w:ascii="Times New Roman" w:eastAsia="黑体" w:hAnsi="Times New Roman" w:cs="Times New Roman"/>
                <w:sz w:val="28"/>
                <w:szCs w:val="28"/>
              </w:rPr>
            </w:pPr>
            <w:r w:rsidRPr="004B554D">
              <w:rPr>
                <w:rFonts w:ascii="Times New Roman" w:eastAsia="黑体" w:hAnsi="Times New Roman" w:cs="Times New Roman"/>
                <w:sz w:val="28"/>
                <w:szCs w:val="28"/>
              </w:rPr>
              <w:t>示范中心详细地址</w:t>
            </w:r>
          </w:p>
        </w:tc>
        <w:tc>
          <w:tcPr>
            <w:tcW w:w="3468" w:type="dxa"/>
            <w:gridSpan w:val="4"/>
            <w:vAlign w:val="center"/>
          </w:tcPr>
          <w:p w:rsidR="00721EEC" w:rsidRPr="004B554D" w:rsidRDefault="008365A2" w:rsidP="008365A2">
            <w:pPr>
              <w:jc w:val="center"/>
              <w:rPr>
                <w:rFonts w:ascii="Times New Roman" w:eastAsia="黑体" w:hAnsi="Times New Roman" w:cs="Times New Roman"/>
                <w:sz w:val="28"/>
                <w:szCs w:val="28"/>
              </w:rPr>
            </w:pPr>
            <w:r w:rsidRPr="004B554D">
              <w:rPr>
                <w:rFonts w:ascii="Times New Roman" w:eastAsia="黑体" w:hAnsi="Times New Roman" w:cs="Times New Roman"/>
                <w:szCs w:val="28"/>
              </w:rPr>
              <w:t>四川省成都人民南路</w:t>
            </w:r>
            <w:r w:rsidRPr="004B554D">
              <w:rPr>
                <w:rFonts w:ascii="Times New Roman" w:eastAsia="黑体" w:hAnsi="Times New Roman" w:cs="Times New Roman"/>
                <w:szCs w:val="28"/>
              </w:rPr>
              <w:t>3</w:t>
            </w:r>
            <w:r w:rsidRPr="004B554D">
              <w:rPr>
                <w:rFonts w:ascii="Times New Roman" w:eastAsia="黑体" w:hAnsi="Times New Roman" w:cs="Times New Roman"/>
                <w:szCs w:val="28"/>
              </w:rPr>
              <w:t>段</w:t>
            </w:r>
            <w:r w:rsidRPr="004B554D">
              <w:rPr>
                <w:rFonts w:ascii="Times New Roman" w:eastAsia="黑体" w:hAnsi="Times New Roman" w:cs="Times New Roman"/>
                <w:szCs w:val="28"/>
              </w:rPr>
              <w:t>17</w:t>
            </w:r>
            <w:r w:rsidRPr="004B554D">
              <w:rPr>
                <w:rFonts w:ascii="Times New Roman" w:eastAsia="黑体" w:hAnsi="Times New Roman" w:cs="Times New Roman"/>
                <w:szCs w:val="28"/>
              </w:rPr>
              <w:t>号</w:t>
            </w:r>
          </w:p>
        </w:tc>
        <w:tc>
          <w:tcPr>
            <w:tcW w:w="1417" w:type="dxa"/>
            <w:gridSpan w:val="2"/>
          </w:tcPr>
          <w:p w:rsidR="00721EEC" w:rsidRPr="004B554D" w:rsidRDefault="00721EEC" w:rsidP="009C3DAB">
            <w:pPr>
              <w:jc w:val="center"/>
              <w:rPr>
                <w:rFonts w:ascii="Times New Roman" w:eastAsia="黑体" w:hAnsi="Times New Roman" w:cs="Times New Roman"/>
                <w:sz w:val="28"/>
                <w:szCs w:val="28"/>
              </w:rPr>
            </w:pPr>
            <w:r w:rsidRPr="004B554D">
              <w:rPr>
                <w:rFonts w:ascii="Times New Roman" w:eastAsia="黑体" w:hAnsi="Times New Roman" w:cs="Times New Roman"/>
                <w:sz w:val="28"/>
                <w:szCs w:val="28"/>
              </w:rPr>
              <w:t>邮政编码</w:t>
            </w:r>
          </w:p>
        </w:tc>
        <w:tc>
          <w:tcPr>
            <w:tcW w:w="1056" w:type="dxa"/>
          </w:tcPr>
          <w:p w:rsidR="00721EEC" w:rsidRPr="004B554D" w:rsidRDefault="008365A2" w:rsidP="008858E7">
            <w:pPr>
              <w:rPr>
                <w:rFonts w:ascii="Times New Roman" w:eastAsia="黑体" w:hAnsi="Times New Roman" w:cs="Times New Roman"/>
                <w:sz w:val="28"/>
                <w:szCs w:val="28"/>
              </w:rPr>
            </w:pPr>
            <w:r w:rsidRPr="004B554D">
              <w:rPr>
                <w:rFonts w:ascii="Times New Roman" w:eastAsia="黑体" w:hAnsi="Times New Roman" w:cs="Times New Roman"/>
                <w:sz w:val="28"/>
                <w:szCs w:val="28"/>
              </w:rPr>
              <w:t>610041</w:t>
            </w:r>
          </w:p>
        </w:tc>
      </w:tr>
      <w:tr w:rsidR="00721EEC" w:rsidRPr="004B554D" w:rsidTr="0065006E">
        <w:trPr>
          <w:jc w:val="center"/>
        </w:trPr>
        <w:tc>
          <w:tcPr>
            <w:tcW w:w="2547" w:type="dxa"/>
            <w:gridSpan w:val="2"/>
          </w:tcPr>
          <w:p w:rsidR="00721EEC" w:rsidRPr="004B554D" w:rsidRDefault="00721EEC" w:rsidP="009C3DAB">
            <w:pPr>
              <w:jc w:val="center"/>
              <w:rPr>
                <w:rFonts w:ascii="Times New Roman" w:eastAsia="黑体" w:hAnsi="Times New Roman" w:cs="Times New Roman"/>
                <w:sz w:val="28"/>
                <w:szCs w:val="28"/>
              </w:rPr>
            </w:pPr>
            <w:r w:rsidRPr="004B554D">
              <w:rPr>
                <w:rFonts w:ascii="Times New Roman" w:eastAsia="黑体" w:hAnsi="Times New Roman" w:cs="Times New Roman"/>
                <w:sz w:val="28"/>
                <w:szCs w:val="28"/>
              </w:rPr>
              <w:t>固定资产情况</w:t>
            </w:r>
          </w:p>
        </w:tc>
        <w:tc>
          <w:tcPr>
            <w:tcW w:w="5941" w:type="dxa"/>
            <w:gridSpan w:val="7"/>
          </w:tcPr>
          <w:p w:rsidR="00721EEC" w:rsidRPr="004B554D" w:rsidRDefault="00721EEC" w:rsidP="008858E7">
            <w:pPr>
              <w:rPr>
                <w:rFonts w:ascii="Times New Roman" w:eastAsia="黑体" w:hAnsi="Times New Roman" w:cs="Times New Roman"/>
                <w:sz w:val="28"/>
                <w:szCs w:val="28"/>
              </w:rPr>
            </w:pPr>
          </w:p>
        </w:tc>
      </w:tr>
      <w:tr w:rsidR="00721EEC" w:rsidRPr="004B554D" w:rsidTr="0065006E">
        <w:trPr>
          <w:jc w:val="center"/>
        </w:trPr>
        <w:tc>
          <w:tcPr>
            <w:tcW w:w="1353" w:type="dxa"/>
          </w:tcPr>
          <w:p w:rsidR="00721EEC" w:rsidRPr="004B554D" w:rsidRDefault="00721EEC" w:rsidP="008858E7">
            <w:pPr>
              <w:rPr>
                <w:rFonts w:ascii="Times New Roman" w:eastAsia="黑体" w:hAnsi="Times New Roman" w:cs="Times New Roman"/>
                <w:sz w:val="28"/>
                <w:szCs w:val="28"/>
              </w:rPr>
            </w:pPr>
            <w:r w:rsidRPr="004B554D">
              <w:rPr>
                <w:rFonts w:ascii="Times New Roman" w:eastAsia="黑体" w:hAnsi="Times New Roman" w:cs="Times New Roman"/>
                <w:sz w:val="28"/>
                <w:szCs w:val="28"/>
              </w:rPr>
              <w:t>建筑面积</w:t>
            </w:r>
          </w:p>
        </w:tc>
        <w:tc>
          <w:tcPr>
            <w:tcW w:w="1194" w:type="dxa"/>
          </w:tcPr>
          <w:p w:rsidR="00721EEC" w:rsidRPr="004B554D" w:rsidRDefault="00F736DC" w:rsidP="008365A2">
            <w:pPr>
              <w:rPr>
                <w:rFonts w:ascii="Times New Roman" w:eastAsia="楷体" w:hAnsi="Times New Roman" w:cs="Times New Roman"/>
                <w:sz w:val="28"/>
                <w:szCs w:val="28"/>
              </w:rPr>
            </w:pPr>
            <w:r w:rsidRPr="004B554D">
              <w:rPr>
                <w:rFonts w:ascii="Times New Roman" w:eastAsia="黑体" w:hAnsi="Times New Roman" w:cs="Times New Roman"/>
                <w:sz w:val="28"/>
                <w:szCs w:val="28"/>
              </w:rPr>
              <w:t>6600</w:t>
            </w:r>
            <w:r w:rsidR="00721EEC" w:rsidRPr="004B554D">
              <w:rPr>
                <w:rFonts w:ascii="Times New Roman" w:eastAsia="楷体" w:hAnsi="Times New Roman" w:cs="Times New Roman"/>
                <w:sz w:val="28"/>
                <w:szCs w:val="28"/>
              </w:rPr>
              <w:t>㎡</w:t>
            </w:r>
          </w:p>
        </w:tc>
        <w:tc>
          <w:tcPr>
            <w:tcW w:w="1417" w:type="dxa"/>
            <w:gridSpan w:val="2"/>
          </w:tcPr>
          <w:p w:rsidR="00721EEC" w:rsidRPr="004B554D" w:rsidRDefault="00721EEC" w:rsidP="008858E7">
            <w:pPr>
              <w:rPr>
                <w:rFonts w:ascii="Times New Roman" w:eastAsia="黑体" w:hAnsi="Times New Roman" w:cs="Times New Roman"/>
                <w:sz w:val="28"/>
                <w:szCs w:val="28"/>
              </w:rPr>
            </w:pPr>
            <w:r w:rsidRPr="004B554D">
              <w:rPr>
                <w:rFonts w:ascii="Times New Roman" w:eastAsia="黑体" w:hAnsi="Times New Roman" w:cs="Times New Roman"/>
                <w:sz w:val="28"/>
                <w:szCs w:val="28"/>
              </w:rPr>
              <w:t>设备总值</w:t>
            </w:r>
          </w:p>
        </w:tc>
        <w:tc>
          <w:tcPr>
            <w:tcW w:w="1800" w:type="dxa"/>
          </w:tcPr>
          <w:p w:rsidR="00721EEC" w:rsidRPr="004B554D" w:rsidRDefault="00F462FB" w:rsidP="008365A2">
            <w:pPr>
              <w:rPr>
                <w:rFonts w:ascii="Times New Roman" w:eastAsia="楷体" w:hAnsi="Times New Roman" w:cs="Times New Roman"/>
                <w:sz w:val="28"/>
                <w:szCs w:val="28"/>
              </w:rPr>
            </w:pPr>
            <w:r>
              <w:rPr>
                <w:rFonts w:ascii="Times New Roman" w:eastAsia="黑体" w:hAnsi="Times New Roman" w:cs="Times New Roman" w:hint="eastAsia"/>
                <w:sz w:val="28"/>
                <w:szCs w:val="28"/>
              </w:rPr>
              <w:t>6695.83</w:t>
            </w:r>
            <w:r w:rsidR="00721EEC" w:rsidRPr="004B554D">
              <w:rPr>
                <w:rFonts w:ascii="Times New Roman" w:eastAsia="楷体" w:hAnsi="Times New Roman" w:cs="Times New Roman"/>
                <w:sz w:val="28"/>
                <w:szCs w:val="28"/>
              </w:rPr>
              <w:t>万元</w:t>
            </w:r>
          </w:p>
        </w:tc>
        <w:tc>
          <w:tcPr>
            <w:tcW w:w="1560" w:type="dxa"/>
            <w:gridSpan w:val="2"/>
          </w:tcPr>
          <w:p w:rsidR="00721EEC" w:rsidRPr="004B554D" w:rsidRDefault="00721EEC" w:rsidP="008858E7">
            <w:pPr>
              <w:rPr>
                <w:rFonts w:ascii="Times New Roman" w:eastAsia="黑体" w:hAnsi="Times New Roman" w:cs="Times New Roman"/>
                <w:sz w:val="28"/>
                <w:szCs w:val="28"/>
              </w:rPr>
            </w:pPr>
            <w:r w:rsidRPr="004B554D">
              <w:rPr>
                <w:rFonts w:ascii="Times New Roman" w:eastAsia="黑体" w:hAnsi="Times New Roman" w:cs="Times New Roman"/>
                <w:sz w:val="28"/>
                <w:szCs w:val="28"/>
              </w:rPr>
              <w:t>设备台数</w:t>
            </w:r>
          </w:p>
        </w:tc>
        <w:tc>
          <w:tcPr>
            <w:tcW w:w="1164" w:type="dxa"/>
            <w:gridSpan w:val="2"/>
          </w:tcPr>
          <w:p w:rsidR="00721EEC" w:rsidRPr="004B554D" w:rsidRDefault="00F462FB" w:rsidP="008365A2">
            <w:pPr>
              <w:rPr>
                <w:rFonts w:ascii="Times New Roman" w:eastAsia="楷体" w:hAnsi="Times New Roman" w:cs="Times New Roman"/>
                <w:sz w:val="28"/>
                <w:szCs w:val="28"/>
              </w:rPr>
            </w:pPr>
            <w:r>
              <w:rPr>
                <w:rFonts w:ascii="Times New Roman" w:eastAsia="黑体" w:hAnsi="Times New Roman" w:cs="Times New Roman" w:hint="eastAsia"/>
                <w:sz w:val="28"/>
                <w:szCs w:val="28"/>
              </w:rPr>
              <w:t>7201</w:t>
            </w:r>
            <w:r w:rsidR="00721EEC" w:rsidRPr="004B554D">
              <w:rPr>
                <w:rFonts w:ascii="Times New Roman" w:eastAsia="楷体" w:hAnsi="Times New Roman" w:cs="Times New Roman"/>
                <w:sz w:val="28"/>
                <w:szCs w:val="28"/>
              </w:rPr>
              <w:t>台</w:t>
            </w:r>
          </w:p>
        </w:tc>
      </w:tr>
      <w:tr w:rsidR="00721EEC" w:rsidRPr="004B554D" w:rsidTr="0065006E">
        <w:trPr>
          <w:jc w:val="center"/>
        </w:trPr>
        <w:tc>
          <w:tcPr>
            <w:tcW w:w="2547" w:type="dxa"/>
            <w:gridSpan w:val="2"/>
          </w:tcPr>
          <w:p w:rsidR="00721EEC" w:rsidRPr="004B554D" w:rsidRDefault="00721EEC" w:rsidP="009C3DAB">
            <w:pPr>
              <w:jc w:val="center"/>
              <w:rPr>
                <w:rFonts w:ascii="Times New Roman" w:eastAsia="黑体" w:hAnsi="Times New Roman" w:cs="Times New Roman"/>
                <w:sz w:val="28"/>
                <w:szCs w:val="28"/>
              </w:rPr>
            </w:pPr>
            <w:r w:rsidRPr="004B554D">
              <w:rPr>
                <w:rFonts w:ascii="Times New Roman" w:eastAsia="黑体" w:hAnsi="Times New Roman" w:cs="Times New Roman"/>
                <w:sz w:val="28"/>
                <w:szCs w:val="28"/>
              </w:rPr>
              <w:t>经费投入情况</w:t>
            </w:r>
          </w:p>
        </w:tc>
        <w:tc>
          <w:tcPr>
            <w:tcW w:w="5941" w:type="dxa"/>
            <w:gridSpan w:val="7"/>
          </w:tcPr>
          <w:p w:rsidR="00721EEC" w:rsidRPr="004B554D" w:rsidRDefault="00721EEC" w:rsidP="008858E7">
            <w:pPr>
              <w:rPr>
                <w:rFonts w:ascii="Times New Roman" w:eastAsia="黑体" w:hAnsi="Times New Roman" w:cs="Times New Roman"/>
                <w:sz w:val="28"/>
                <w:szCs w:val="28"/>
              </w:rPr>
            </w:pPr>
          </w:p>
        </w:tc>
      </w:tr>
      <w:tr w:rsidR="00721EEC" w:rsidRPr="004B554D" w:rsidTr="0065006E">
        <w:trPr>
          <w:jc w:val="center"/>
        </w:trPr>
        <w:tc>
          <w:tcPr>
            <w:tcW w:w="2547" w:type="dxa"/>
            <w:gridSpan w:val="2"/>
            <w:tcBorders>
              <w:right w:val="single" w:sz="4" w:space="0" w:color="auto"/>
            </w:tcBorders>
            <w:vAlign w:val="center"/>
          </w:tcPr>
          <w:p w:rsidR="00721EEC" w:rsidRPr="004B554D" w:rsidRDefault="00721EEC" w:rsidP="009C3DAB">
            <w:pPr>
              <w:jc w:val="center"/>
              <w:rPr>
                <w:rFonts w:ascii="Times New Roman" w:eastAsia="黑体" w:hAnsi="Times New Roman" w:cs="Times New Roman"/>
                <w:sz w:val="28"/>
                <w:szCs w:val="28"/>
              </w:rPr>
            </w:pPr>
            <w:r w:rsidRPr="004B554D">
              <w:rPr>
                <w:rFonts w:ascii="Times New Roman" w:eastAsia="黑体" w:hAnsi="Times New Roman" w:cs="Times New Roman"/>
                <w:sz w:val="28"/>
                <w:szCs w:val="28"/>
              </w:rPr>
              <w:t>主管部门年度经费投入</w:t>
            </w:r>
          </w:p>
          <w:p w:rsidR="00721EEC" w:rsidRPr="004B554D" w:rsidRDefault="00721EEC" w:rsidP="009C3DAB">
            <w:pPr>
              <w:jc w:val="center"/>
              <w:rPr>
                <w:rFonts w:ascii="Times New Roman" w:eastAsia="楷体" w:hAnsi="Times New Roman" w:cs="Times New Roman"/>
              </w:rPr>
            </w:pPr>
            <w:r w:rsidRPr="004B554D">
              <w:rPr>
                <w:rFonts w:ascii="Times New Roman" w:eastAsia="楷体" w:hAnsi="Times New Roman" w:cs="Times New Roman"/>
              </w:rPr>
              <w:t>（直属高校不填）</w:t>
            </w:r>
          </w:p>
        </w:tc>
        <w:tc>
          <w:tcPr>
            <w:tcW w:w="1200" w:type="dxa"/>
            <w:tcBorders>
              <w:left w:val="single" w:sz="4" w:space="0" w:color="auto"/>
            </w:tcBorders>
            <w:vAlign w:val="center"/>
          </w:tcPr>
          <w:p w:rsidR="00721EEC" w:rsidRPr="004B554D" w:rsidRDefault="00721EEC" w:rsidP="00B93B77">
            <w:pPr>
              <w:ind w:firstLineChars="98" w:firstLine="274"/>
              <w:jc w:val="center"/>
              <w:rPr>
                <w:rFonts w:ascii="Times New Roman" w:eastAsia="楷体" w:hAnsi="Times New Roman" w:cs="Times New Roman"/>
                <w:sz w:val="28"/>
                <w:szCs w:val="28"/>
              </w:rPr>
            </w:pPr>
            <w:r w:rsidRPr="004B554D">
              <w:rPr>
                <w:rFonts w:ascii="Times New Roman" w:eastAsia="楷体" w:hAnsi="Times New Roman" w:cs="Times New Roman"/>
                <w:sz w:val="28"/>
                <w:szCs w:val="28"/>
              </w:rPr>
              <w:t>万元</w:t>
            </w:r>
          </w:p>
        </w:tc>
        <w:tc>
          <w:tcPr>
            <w:tcW w:w="3685" w:type="dxa"/>
            <w:gridSpan w:val="5"/>
            <w:vAlign w:val="center"/>
          </w:tcPr>
          <w:p w:rsidR="00721EEC" w:rsidRPr="004B554D" w:rsidRDefault="00721EEC" w:rsidP="009C3DAB">
            <w:pPr>
              <w:jc w:val="center"/>
              <w:rPr>
                <w:rFonts w:ascii="Times New Roman" w:eastAsia="黑体" w:hAnsi="Times New Roman" w:cs="Times New Roman"/>
                <w:sz w:val="28"/>
                <w:szCs w:val="28"/>
              </w:rPr>
            </w:pPr>
            <w:r w:rsidRPr="004B554D">
              <w:rPr>
                <w:rFonts w:ascii="Times New Roman" w:eastAsia="黑体" w:hAnsi="Times New Roman" w:cs="Times New Roman"/>
                <w:sz w:val="28"/>
                <w:szCs w:val="28"/>
              </w:rPr>
              <w:t>所在学校年度经费投入</w:t>
            </w:r>
          </w:p>
        </w:tc>
        <w:tc>
          <w:tcPr>
            <w:tcW w:w="1056" w:type="dxa"/>
            <w:vAlign w:val="center"/>
          </w:tcPr>
          <w:p w:rsidR="00721EEC" w:rsidRPr="004B554D" w:rsidRDefault="00E92F14" w:rsidP="00B93B77">
            <w:pPr>
              <w:ind w:firstLineChars="97" w:firstLine="272"/>
              <w:jc w:val="center"/>
              <w:rPr>
                <w:rFonts w:ascii="Times New Roman" w:eastAsia="楷体" w:hAnsi="Times New Roman" w:cs="Times New Roman"/>
                <w:sz w:val="28"/>
                <w:szCs w:val="28"/>
              </w:rPr>
            </w:pPr>
            <w:r w:rsidRPr="004B554D">
              <w:rPr>
                <w:rFonts w:ascii="Times New Roman" w:eastAsia="楷体" w:hAnsi="Times New Roman" w:cs="Times New Roman"/>
                <w:sz w:val="28"/>
                <w:szCs w:val="28"/>
              </w:rPr>
              <w:t>102</w:t>
            </w:r>
            <w:r w:rsidR="00721EEC" w:rsidRPr="004B554D">
              <w:rPr>
                <w:rFonts w:ascii="Times New Roman" w:eastAsia="楷体" w:hAnsi="Times New Roman" w:cs="Times New Roman"/>
                <w:sz w:val="28"/>
                <w:szCs w:val="28"/>
              </w:rPr>
              <w:t>万元</w:t>
            </w:r>
          </w:p>
        </w:tc>
      </w:tr>
    </w:tbl>
    <w:p w:rsidR="00721EEC" w:rsidRPr="004B554D" w:rsidRDefault="00721EEC" w:rsidP="00B93B77">
      <w:pPr>
        <w:ind w:firstLineChars="196" w:firstLine="470"/>
        <w:rPr>
          <w:rFonts w:ascii="Times New Roman" w:eastAsia="楷体" w:hAnsi="Times New Roman" w:cs="Times New Roman"/>
        </w:rPr>
      </w:pPr>
      <w:r w:rsidRPr="004B554D">
        <w:rPr>
          <w:rFonts w:ascii="Times New Roman" w:eastAsia="楷体" w:hAnsi="Times New Roman" w:cs="Times New Roman"/>
        </w:rPr>
        <w:t>注：（</w:t>
      </w:r>
      <w:r w:rsidRPr="004B554D">
        <w:rPr>
          <w:rFonts w:ascii="Times New Roman" w:eastAsia="楷体" w:hAnsi="Times New Roman" w:cs="Times New Roman"/>
        </w:rPr>
        <w:t>1</w:t>
      </w:r>
      <w:r w:rsidRPr="004B554D">
        <w:rPr>
          <w:rFonts w:ascii="Times New Roman" w:eastAsia="楷体" w:hAnsi="Times New Roman" w:cs="Times New Roman"/>
        </w:rPr>
        <w:t>）表中所有名称都必须填写全称。（</w:t>
      </w:r>
      <w:r w:rsidRPr="004B554D">
        <w:rPr>
          <w:rFonts w:ascii="Times New Roman" w:eastAsia="楷体" w:hAnsi="Times New Roman" w:cs="Times New Roman"/>
        </w:rPr>
        <w:t>2</w:t>
      </w:r>
      <w:r w:rsidRPr="004B554D">
        <w:rPr>
          <w:rFonts w:ascii="Times New Roman" w:eastAsia="楷体" w:hAnsi="Times New Roman" w:cs="Times New Roman"/>
        </w:rPr>
        <w:t>）主管部门：所在学校的上级主管部门，可查询教育部发展规划司全国高等学校名单。</w:t>
      </w:r>
    </w:p>
    <w:p w:rsidR="00721EEC" w:rsidRPr="004B554D" w:rsidRDefault="00721EEC" w:rsidP="00B93B77">
      <w:pPr>
        <w:ind w:firstLineChars="200" w:firstLine="643"/>
        <w:rPr>
          <w:rFonts w:ascii="Times New Roman" w:eastAsia="黑体" w:hAnsi="Times New Roman" w:cs="Times New Roman"/>
          <w:b/>
          <w:bCs/>
          <w:sz w:val="32"/>
          <w:szCs w:val="32"/>
        </w:rPr>
      </w:pPr>
      <w:r w:rsidRPr="004B554D">
        <w:rPr>
          <w:rFonts w:ascii="Times New Roman" w:eastAsia="黑体" w:hAnsi="Times New Roman" w:cs="Times New Roman"/>
          <w:b/>
          <w:bCs/>
          <w:sz w:val="32"/>
          <w:szCs w:val="32"/>
        </w:rPr>
        <w:t>二、人才培养情况</w:t>
      </w:r>
    </w:p>
    <w:p w:rsidR="00721EEC" w:rsidRPr="004B554D" w:rsidRDefault="00721EEC" w:rsidP="00394CCC">
      <w:pPr>
        <w:spacing w:afterLines="50"/>
        <w:ind w:firstLineChars="200" w:firstLine="560"/>
        <w:rPr>
          <w:rFonts w:ascii="Times New Roman" w:eastAsia="黑体" w:hAnsi="Times New Roman" w:cs="Times New Roman"/>
          <w:sz w:val="28"/>
          <w:szCs w:val="28"/>
        </w:rPr>
      </w:pPr>
      <w:r w:rsidRPr="004B554D">
        <w:rPr>
          <w:rFonts w:ascii="Times New Roman" w:eastAsia="黑体" w:hAnsi="Times New Roman" w:cs="Times New Roman"/>
          <w:sz w:val="28"/>
          <w:szCs w:val="28"/>
        </w:rPr>
        <w:t>（一）示范中心实验教学面向所在学校专业及学生情况</w:t>
      </w:r>
    </w:p>
    <w:tbl>
      <w:tblPr>
        <w:tblW w:w="894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604"/>
        <w:gridCol w:w="2126"/>
        <w:gridCol w:w="992"/>
        <w:gridCol w:w="851"/>
        <w:gridCol w:w="992"/>
        <w:gridCol w:w="2594"/>
        <w:gridCol w:w="787"/>
      </w:tblGrid>
      <w:tr w:rsidR="000A1F2E" w:rsidRPr="004B554D" w:rsidTr="00D00700">
        <w:trPr>
          <w:jc w:val="center"/>
        </w:trPr>
        <w:tc>
          <w:tcPr>
            <w:tcW w:w="604" w:type="dxa"/>
            <w:vMerge w:val="restart"/>
            <w:vAlign w:val="center"/>
          </w:tcPr>
          <w:p w:rsidR="000A1F2E" w:rsidRPr="004B554D" w:rsidRDefault="000A1F2E" w:rsidP="00D00700">
            <w:pPr>
              <w:jc w:val="center"/>
              <w:rPr>
                <w:rFonts w:ascii="Times New Roman" w:eastAsia="黑体" w:hAnsi="Times New Roman" w:cs="Times New Roman"/>
              </w:rPr>
            </w:pPr>
            <w:r w:rsidRPr="004B554D">
              <w:rPr>
                <w:rFonts w:ascii="Times New Roman" w:eastAsia="黑体" w:hAnsi="Times New Roman" w:cs="Times New Roman"/>
              </w:rPr>
              <w:t>序号</w:t>
            </w:r>
          </w:p>
        </w:tc>
        <w:tc>
          <w:tcPr>
            <w:tcW w:w="3118" w:type="dxa"/>
            <w:gridSpan w:val="2"/>
            <w:vAlign w:val="center"/>
          </w:tcPr>
          <w:p w:rsidR="000A1F2E" w:rsidRPr="004B554D" w:rsidRDefault="000A1F2E" w:rsidP="00D00700">
            <w:pPr>
              <w:jc w:val="center"/>
              <w:rPr>
                <w:rFonts w:ascii="Times New Roman" w:eastAsia="黑体" w:hAnsi="Times New Roman" w:cs="Times New Roman"/>
              </w:rPr>
            </w:pPr>
            <w:r w:rsidRPr="004B554D">
              <w:rPr>
                <w:rFonts w:ascii="Times New Roman" w:eastAsia="黑体" w:hAnsi="Times New Roman" w:cs="Times New Roman"/>
              </w:rPr>
              <w:t>面向的专业</w:t>
            </w:r>
          </w:p>
        </w:tc>
        <w:tc>
          <w:tcPr>
            <w:tcW w:w="851" w:type="dxa"/>
            <w:vMerge w:val="restart"/>
            <w:vAlign w:val="center"/>
          </w:tcPr>
          <w:p w:rsidR="000A1F2E" w:rsidRPr="004B554D" w:rsidRDefault="000A1F2E" w:rsidP="00D00700">
            <w:pPr>
              <w:jc w:val="center"/>
              <w:rPr>
                <w:rFonts w:ascii="Times New Roman" w:eastAsia="黑体" w:hAnsi="Times New Roman" w:cs="Times New Roman"/>
              </w:rPr>
            </w:pPr>
            <w:r w:rsidRPr="004B554D">
              <w:rPr>
                <w:rFonts w:ascii="Times New Roman" w:eastAsia="黑体" w:hAnsi="Times New Roman" w:cs="Times New Roman"/>
              </w:rPr>
              <w:t>学生人数</w:t>
            </w:r>
          </w:p>
        </w:tc>
        <w:tc>
          <w:tcPr>
            <w:tcW w:w="992" w:type="dxa"/>
            <w:vMerge w:val="restart"/>
            <w:tcBorders>
              <w:right w:val="single" w:sz="4" w:space="0" w:color="auto"/>
            </w:tcBorders>
            <w:vAlign w:val="center"/>
          </w:tcPr>
          <w:p w:rsidR="000A1F2E" w:rsidRPr="004B554D" w:rsidRDefault="000A1F2E" w:rsidP="00D00700">
            <w:pPr>
              <w:jc w:val="center"/>
              <w:rPr>
                <w:rFonts w:ascii="Times New Roman" w:eastAsia="黑体" w:hAnsi="Times New Roman" w:cs="Times New Roman"/>
              </w:rPr>
            </w:pPr>
            <w:r w:rsidRPr="004B554D">
              <w:rPr>
                <w:rFonts w:ascii="Times New Roman" w:eastAsia="黑体" w:hAnsi="Times New Roman" w:cs="Times New Roman"/>
              </w:rPr>
              <w:t>人时数</w:t>
            </w:r>
          </w:p>
        </w:tc>
        <w:tc>
          <w:tcPr>
            <w:tcW w:w="2594" w:type="dxa"/>
            <w:vMerge w:val="restart"/>
            <w:tcBorders>
              <w:left w:val="single" w:sz="4" w:space="0" w:color="auto"/>
              <w:right w:val="single" w:sz="4" w:space="0" w:color="auto"/>
            </w:tcBorders>
            <w:vAlign w:val="center"/>
          </w:tcPr>
          <w:p w:rsidR="000A1F2E" w:rsidRPr="004B554D" w:rsidRDefault="000A1F2E" w:rsidP="00D00700">
            <w:pPr>
              <w:jc w:val="center"/>
              <w:rPr>
                <w:rFonts w:ascii="Times New Roman" w:eastAsia="黑体" w:hAnsi="Times New Roman" w:cs="Times New Roman"/>
              </w:rPr>
            </w:pPr>
            <w:r w:rsidRPr="004B554D">
              <w:rPr>
                <w:rFonts w:ascii="Times New Roman" w:eastAsia="黑体" w:hAnsi="Times New Roman" w:cs="Times New Roman"/>
              </w:rPr>
              <w:t>课程名称</w:t>
            </w:r>
          </w:p>
        </w:tc>
        <w:tc>
          <w:tcPr>
            <w:tcW w:w="787" w:type="dxa"/>
            <w:vMerge w:val="restart"/>
            <w:tcBorders>
              <w:left w:val="single" w:sz="4" w:space="0" w:color="auto"/>
            </w:tcBorders>
            <w:vAlign w:val="center"/>
          </w:tcPr>
          <w:p w:rsidR="000A1F2E" w:rsidRPr="004B554D" w:rsidRDefault="000A1F2E" w:rsidP="00D00700">
            <w:pPr>
              <w:jc w:val="center"/>
              <w:rPr>
                <w:rFonts w:ascii="Times New Roman" w:eastAsia="黑体" w:hAnsi="Times New Roman" w:cs="Times New Roman"/>
              </w:rPr>
            </w:pPr>
            <w:r w:rsidRPr="004B554D">
              <w:rPr>
                <w:rFonts w:ascii="Times New Roman" w:eastAsia="黑体" w:hAnsi="Times New Roman" w:cs="Times New Roman"/>
              </w:rPr>
              <w:t>计划实验学时</w:t>
            </w:r>
          </w:p>
        </w:tc>
      </w:tr>
      <w:tr w:rsidR="000A1F2E" w:rsidRPr="004B554D" w:rsidTr="00D00700">
        <w:trPr>
          <w:jc w:val="center"/>
        </w:trPr>
        <w:tc>
          <w:tcPr>
            <w:tcW w:w="604" w:type="dxa"/>
            <w:vMerge/>
          </w:tcPr>
          <w:p w:rsidR="000A1F2E" w:rsidRPr="004B554D" w:rsidRDefault="000A1F2E" w:rsidP="00D00700">
            <w:pPr>
              <w:rPr>
                <w:rFonts w:ascii="Times New Roman" w:eastAsia="仿宋" w:hAnsi="Times New Roman" w:cs="Times New Roman"/>
                <w:b/>
                <w:bCs/>
              </w:rPr>
            </w:pPr>
          </w:p>
        </w:tc>
        <w:tc>
          <w:tcPr>
            <w:tcW w:w="2126" w:type="dxa"/>
            <w:vAlign w:val="center"/>
          </w:tcPr>
          <w:p w:rsidR="000A1F2E" w:rsidRPr="004B554D" w:rsidRDefault="000A1F2E" w:rsidP="00D00700">
            <w:pPr>
              <w:jc w:val="center"/>
              <w:rPr>
                <w:rFonts w:ascii="Times New Roman" w:eastAsia="黑体" w:hAnsi="Times New Roman" w:cs="Times New Roman"/>
              </w:rPr>
            </w:pPr>
            <w:r w:rsidRPr="004B554D">
              <w:rPr>
                <w:rFonts w:ascii="Times New Roman" w:eastAsia="黑体" w:hAnsi="Times New Roman" w:cs="Times New Roman"/>
              </w:rPr>
              <w:t>专业名称</w:t>
            </w:r>
          </w:p>
        </w:tc>
        <w:tc>
          <w:tcPr>
            <w:tcW w:w="992" w:type="dxa"/>
            <w:vAlign w:val="center"/>
          </w:tcPr>
          <w:p w:rsidR="000A1F2E" w:rsidRPr="004B554D" w:rsidRDefault="000A1F2E" w:rsidP="00D00700">
            <w:pPr>
              <w:jc w:val="center"/>
              <w:rPr>
                <w:rFonts w:ascii="Times New Roman" w:eastAsia="黑体" w:hAnsi="Times New Roman" w:cs="Times New Roman"/>
              </w:rPr>
            </w:pPr>
            <w:r w:rsidRPr="004B554D">
              <w:rPr>
                <w:rFonts w:ascii="Times New Roman" w:eastAsia="黑体" w:hAnsi="Times New Roman" w:cs="Times New Roman"/>
              </w:rPr>
              <w:t>年级</w:t>
            </w:r>
          </w:p>
        </w:tc>
        <w:tc>
          <w:tcPr>
            <w:tcW w:w="851" w:type="dxa"/>
            <w:vMerge/>
          </w:tcPr>
          <w:p w:rsidR="000A1F2E" w:rsidRPr="004B554D" w:rsidRDefault="000A1F2E" w:rsidP="00D00700">
            <w:pPr>
              <w:rPr>
                <w:rFonts w:ascii="Times New Roman" w:eastAsia="仿宋" w:hAnsi="Times New Roman" w:cs="Times New Roman"/>
                <w:b/>
                <w:bCs/>
              </w:rPr>
            </w:pPr>
          </w:p>
        </w:tc>
        <w:tc>
          <w:tcPr>
            <w:tcW w:w="992" w:type="dxa"/>
            <w:vMerge/>
            <w:tcBorders>
              <w:right w:val="single" w:sz="4" w:space="0" w:color="auto"/>
            </w:tcBorders>
          </w:tcPr>
          <w:p w:rsidR="000A1F2E" w:rsidRPr="004B554D" w:rsidRDefault="000A1F2E" w:rsidP="00D00700">
            <w:pPr>
              <w:rPr>
                <w:rFonts w:ascii="Times New Roman" w:eastAsia="仿宋" w:hAnsi="Times New Roman" w:cs="Times New Roman"/>
                <w:b/>
                <w:bCs/>
              </w:rPr>
            </w:pPr>
          </w:p>
        </w:tc>
        <w:tc>
          <w:tcPr>
            <w:tcW w:w="2594" w:type="dxa"/>
            <w:vMerge/>
            <w:tcBorders>
              <w:left w:val="single" w:sz="4" w:space="0" w:color="auto"/>
              <w:right w:val="single" w:sz="4" w:space="0" w:color="auto"/>
            </w:tcBorders>
          </w:tcPr>
          <w:p w:rsidR="000A1F2E" w:rsidRPr="004B554D" w:rsidRDefault="000A1F2E" w:rsidP="00D00700">
            <w:pPr>
              <w:rPr>
                <w:rFonts w:ascii="Times New Roman" w:eastAsia="仿宋" w:hAnsi="Times New Roman" w:cs="Times New Roman"/>
                <w:b/>
                <w:bCs/>
              </w:rPr>
            </w:pPr>
          </w:p>
        </w:tc>
        <w:tc>
          <w:tcPr>
            <w:tcW w:w="787" w:type="dxa"/>
            <w:vMerge/>
            <w:tcBorders>
              <w:left w:val="single" w:sz="4" w:space="0" w:color="auto"/>
            </w:tcBorders>
          </w:tcPr>
          <w:p w:rsidR="000A1F2E" w:rsidRPr="004B554D" w:rsidRDefault="000A1F2E" w:rsidP="00D00700">
            <w:pPr>
              <w:rPr>
                <w:rFonts w:ascii="Times New Roman" w:eastAsia="仿宋" w:hAnsi="Times New Roman" w:cs="Times New Roman"/>
                <w:b/>
                <w:bCs/>
              </w:rPr>
            </w:pPr>
          </w:p>
        </w:tc>
      </w:tr>
      <w:tr w:rsidR="000A1F2E" w:rsidRPr="004B554D" w:rsidTr="00D00700">
        <w:trPr>
          <w:jc w:val="center"/>
        </w:trPr>
        <w:tc>
          <w:tcPr>
            <w:tcW w:w="604" w:type="dxa"/>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1</w:t>
            </w:r>
          </w:p>
        </w:tc>
        <w:tc>
          <w:tcPr>
            <w:tcW w:w="2126" w:type="dxa"/>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医学影像</w:t>
            </w:r>
          </w:p>
        </w:tc>
        <w:tc>
          <w:tcPr>
            <w:tcW w:w="992" w:type="dxa"/>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201</w:t>
            </w:r>
            <w:r w:rsidR="004D3E62" w:rsidRPr="009B154E">
              <w:rPr>
                <w:rFonts w:eastAsia="楷体" w:hAnsi="楷体"/>
                <w:b w:val="0"/>
                <w:sz w:val="21"/>
                <w:szCs w:val="21"/>
              </w:rPr>
              <w:t>5</w:t>
            </w:r>
          </w:p>
        </w:tc>
        <w:tc>
          <w:tcPr>
            <w:tcW w:w="851" w:type="dxa"/>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40</w:t>
            </w:r>
          </w:p>
        </w:tc>
        <w:tc>
          <w:tcPr>
            <w:tcW w:w="992" w:type="dxa"/>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1280</w:t>
            </w:r>
          </w:p>
        </w:tc>
        <w:tc>
          <w:tcPr>
            <w:tcW w:w="2594" w:type="dxa"/>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断面解剖学</w:t>
            </w:r>
          </w:p>
        </w:tc>
        <w:tc>
          <w:tcPr>
            <w:tcW w:w="787" w:type="dxa"/>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32</w:t>
            </w:r>
          </w:p>
        </w:tc>
      </w:tr>
      <w:tr w:rsidR="000A1F2E" w:rsidRPr="004B554D" w:rsidTr="00D00700">
        <w:trPr>
          <w:jc w:val="center"/>
        </w:trPr>
        <w:tc>
          <w:tcPr>
            <w:tcW w:w="604"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2</w:t>
            </w:r>
          </w:p>
        </w:tc>
        <w:tc>
          <w:tcPr>
            <w:tcW w:w="2126"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临床医学八年制、创新班</w:t>
            </w:r>
          </w:p>
        </w:tc>
        <w:tc>
          <w:tcPr>
            <w:tcW w:w="992"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201</w:t>
            </w:r>
            <w:r w:rsidR="004D3E62" w:rsidRPr="009B154E">
              <w:rPr>
                <w:rFonts w:eastAsia="楷体" w:hAnsi="楷体"/>
                <w:b w:val="0"/>
                <w:sz w:val="21"/>
                <w:szCs w:val="21"/>
              </w:rPr>
              <w:t>6</w:t>
            </w:r>
          </w:p>
        </w:tc>
        <w:tc>
          <w:tcPr>
            <w:tcW w:w="851"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96</w:t>
            </w:r>
          </w:p>
        </w:tc>
        <w:tc>
          <w:tcPr>
            <w:tcW w:w="992"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7680</w:t>
            </w:r>
          </w:p>
        </w:tc>
        <w:tc>
          <w:tcPr>
            <w:tcW w:w="2594"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人体形态学模块（Ⅰ）</w:t>
            </w:r>
          </w:p>
        </w:tc>
        <w:tc>
          <w:tcPr>
            <w:tcW w:w="787"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80</w:t>
            </w:r>
          </w:p>
        </w:tc>
      </w:tr>
      <w:tr w:rsidR="000A1F2E" w:rsidRPr="004B554D" w:rsidTr="00D00700">
        <w:trPr>
          <w:jc w:val="center"/>
        </w:trPr>
        <w:tc>
          <w:tcPr>
            <w:tcW w:w="604"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3</w:t>
            </w:r>
          </w:p>
        </w:tc>
        <w:tc>
          <w:tcPr>
            <w:tcW w:w="2126"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临床护理</w:t>
            </w:r>
          </w:p>
        </w:tc>
        <w:tc>
          <w:tcPr>
            <w:tcW w:w="992"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201</w:t>
            </w:r>
            <w:r w:rsidR="004D3E62" w:rsidRPr="009B154E">
              <w:rPr>
                <w:rFonts w:eastAsia="楷体" w:hAnsi="楷体"/>
                <w:b w:val="0"/>
                <w:sz w:val="21"/>
                <w:szCs w:val="21"/>
              </w:rPr>
              <w:t>7</w:t>
            </w:r>
          </w:p>
        </w:tc>
        <w:tc>
          <w:tcPr>
            <w:tcW w:w="851"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180</w:t>
            </w:r>
          </w:p>
        </w:tc>
        <w:tc>
          <w:tcPr>
            <w:tcW w:w="992"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8640</w:t>
            </w:r>
          </w:p>
        </w:tc>
        <w:tc>
          <w:tcPr>
            <w:tcW w:w="2594"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系统解剖学（Ⅱ）</w:t>
            </w:r>
          </w:p>
        </w:tc>
        <w:tc>
          <w:tcPr>
            <w:tcW w:w="787"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48</w:t>
            </w:r>
          </w:p>
        </w:tc>
      </w:tr>
      <w:tr w:rsidR="000A1F2E" w:rsidRPr="004B554D" w:rsidTr="00D00700">
        <w:trPr>
          <w:jc w:val="center"/>
        </w:trPr>
        <w:tc>
          <w:tcPr>
            <w:tcW w:w="604"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4</w:t>
            </w:r>
          </w:p>
        </w:tc>
        <w:tc>
          <w:tcPr>
            <w:tcW w:w="2126"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药学、医技、材料等</w:t>
            </w:r>
          </w:p>
        </w:tc>
        <w:tc>
          <w:tcPr>
            <w:tcW w:w="992"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201</w:t>
            </w:r>
            <w:r w:rsidR="004D3E62" w:rsidRPr="009B154E">
              <w:rPr>
                <w:rFonts w:eastAsia="楷体" w:hAnsi="楷体"/>
                <w:b w:val="0"/>
                <w:sz w:val="21"/>
                <w:szCs w:val="21"/>
              </w:rPr>
              <w:t>7</w:t>
            </w:r>
          </w:p>
        </w:tc>
        <w:tc>
          <w:tcPr>
            <w:tcW w:w="851"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598</w:t>
            </w:r>
          </w:p>
        </w:tc>
        <w:tc>
          <w:tcPr>
            <w:tcW w:w="992"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19136</w:t>
            </w:r>
          </w:p>
        </w:tc>
        <w:tc>
          <w:tcPr>
            <w:tcW w:w="2594"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系统解剖学（Ⅲ）</w:t>
            </w:r>
          </w:p>
        </w:tc>
        <w:tc>
          <w:tcPr>
            <w:tcW w:w="787"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32</w:t>
            </w:r>
          </w:p>
        </w:tc>
      </w:tr>
      <w:tr w:rsidR="000A1F2E" w:rsidRPr="004B554D" w:rsidTr="00D00700">
        <w:trPr>
          <w:jc w:val="center"/>
        </w:trPr>
        <w:tc>
          <w:tcPr>
            <w:tcW w:w="604"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5</w:t>
            </w:r>
          </w:p>
        </w:tc>
        <w:tc>
          <w:tcPr>
            <w:tcW w:w="2126"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临床医学、口腔医学</w:t>
            </w:r>
          </w:p>
        </w:tc>
        <w:tc>
          <w:tcPr>
            <w:tcW w:w="992"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201</w:t>
            </w:r>
            <w:r w:rsidR="004D3E62" w:rsidRPr="009B154E">
              <w:rPr>
                <w:rFonts w:eastAsia="楷体" w:hAnsi="楷体"/>
                <w:b w:val="0"/>
                <w:sz w:val="21"/>
                <w:szCs w:val="21"/>
              </w:rPr>
              <w:t>7</w:t>
            </w:r>
          </w:p>
        </w:tc>
        <w:tc>
          <w:tcPr>
            <w:tcW w:w="851"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593</w:t>
            </w:r>
          </w:p>
        </w:tc>
        <w:tc>
          <w:tcPr>
            <w:tcW w:w="992"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56928</w:t>
            </w:r>
          </w:p>
        </w:tc>
        <w:tc>
          <w:tcPr>
            <w:tcW w:w="2594"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解剖学（Ⅰ）</w:t>
            </w:r>
          </w:p>
        </w:tc>
        <w:tc>
          <w:tcPr>
            <w:tcW w:w="787"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96</w:t>
            </w:r>
          </w:p>
        </w:tc>
      </w:tr>
      <w:tr w:rsidR="000A1F2E" w:rsidRPr="004B554D" w:rsidTr="00D00700">
        <w:trPr>
          <w:jc w:val="center"/>
        </w:trPr>
        <w:tc>
          <w:tcPr>
            <w:tcW w:w="604"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6</w:t>
            </w:r>
          </w:p>
        </w:tc>
        <w:tc>
          <w:tcPr>
            <w:tcW w:w="2126"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临床医学八年制、创新班</w:t>
            </w:r>
          </w:p>
        </w:tc>
        <w:tc>
          <w:tcPr>
            <w:tcW w:w="992"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201</w:t>
            </w:r>
            <w:r w:rsidR="004D3E62" w:rsidRPr="009B154E">
              <w:rPr>
                <w:rFonts w:eastAsia="楷体" w:hAnsi="楷体"/>
                <w:b w:val="0"/>
                <w:sz w:val="21"/>
                <w:szCs w:val="21"/>
              </w:rPr>
              <w:t>6</w:t>
            </w:r>
          </w:p>
        </w:tc>
        <w:tc>
          <w:tcPr>
            <w:tcW w:w="851"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96</w:t>
            </w:r>
          </w:p>
        </w:tc>
        <w:tc>
          <w:tcPr>
            <w:tcW w:w="992"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4608</w:t>
            </w:r>
          </w:p>
        </w:tc>
        <w:tc>
          <w:tcPr>
            <w:tcW w:w="2594"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人体形态学模块（Ⅱ）</w:t>
            </w:r>
          </w:p>
        </w:tc>
        <w:tc>
          <w:tcPr>
            <w:tcW w:w="787"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48</w:t>
            </w:r>
          </w:p>
        </w:tc>
      </w:tr>
      <w:tr w:rsidR="000A1F2E" w:rsidRPr="004B554D" w:rsidTr="00D00700">
        <w:trPr>
          <w:jc w:val="center"/>
        </w:trPr>
        <w:tc>
          <w:tcPr>
            <w:tcW w:w="604"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lastRenderedPageBreak/>
              <w:t>7</w:t>
            </w:r>
          </w:p>
        </w:tc>
        <w:tc>
          <w:tcPr>
            <w:tcW w:w="2126"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基础、临床医学八年制、创新班</w:t>
            </w:r>
          </w:p>
        </w:tc>
        <w:tc>
          <w:tcPr>
            <w:tcW w:w="992"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201</w:t>
            </w:r>
            <w:r w:rsidR="004D3E62" w:rsidRPr="009B154E">
              <w:rPr>
                <w:rFonts w:eastAsia="楷体" w:hAnsi="楷体"/>
                <w:b w:val="0"/>
                <w:sz w:val="21"/>
                <w:szCs w:val="21"/>
              </w:rPr>
              <w:t>5</w:t>
            </w:r>
          </w:p>
        </w:tc>
        <w:tc>
          <w:tcPr>
            <w:tcW w:w="851"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124</w:t>
            </w:r>
          </w:p>
        </w:tc>
        <w:tc>
          <w:tcPr>
            <w:tcW w:w="992"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5952</w:t>
            </w:r>
          </w:p>
        </w:tc>
        <w:tc>
          <w:tcPr>
            <w:tcW w:w="2594"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病原生物学实验（Ⅰ）</w:t>
            </w:r>
          </w:p>
        </w:tc>
        <w:tc>
          <w:tcPr>
            <w:tcW w:w="787"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48</w:t>
            </w:r>
          </w:p>
        </w:tc>
      </w:tr>
      <w:tr w:rsidR="000A1F2E" w:rsidRPr="004B554D" w:rsidTr="00D00700">
        <w:trPr>
          <w:jc w:val="center"/>
        </w:trPr>
        <w:tc>
          <w:tcPr>
            <w:tcW w:w="604"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8</w:t>
            </w:r>
          </w:p>
        </w:tc>
        <w:tc>
          <w:tcPr>
            <w:tcW w:w="2126"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法医、预防、食卫、卫检、临五</w:t>
            </w:r>
          </w:p>
        </w:tc>
        <w:tc>
          <w:tcPr>
            <w:tcW w:w="992" w:type="dxa"/>
            <w:tcBorders>
              <w:top w:val="single" w:sz="4" w:space="0" w:color="auto"/>
              <w:bottom w:val="single" w:sz="4" w:space="0" w:color="auto"/>
            </w:tcBorders>
            <w:vAlign w:val="center"/>
          </w:tcPr>
          <w:p w:rsidR="000A1F2E" w:rsidRPr="009B154E" w:rsidRDefault="004D3E62"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2015</w:t>
            </w:r>
            <w:r w:rsidR="000A1F2E" w:rsidRPr="009B154E">
              <w:rPr>
                <w:rFonts w:eastAsia="楷体" w:hAnsi="楷体"/>
                <w:b w:val="0"/>
                <w:sz w:val="21"/>
                <w:szCs w:val="21"/>
              </w:rPr>
              <w:t>、</w:t>
            </w:r>
            <w:r w:rsidRPr="009B154E">
              <w:rPr>
                <w:rFonts w:eastAsia="楷体" w:hAnsi="楷体"/>
                <w:b w:val="0"/>
                <w:sz w:val="21"/>
                <w:szCs w:val="21"/>
              </w:rPr>
              <w:t>20</w:t>
            </w:r>
            <w:r w:rsidR="000A1F2E" w:rsidRPr="009B154E">
              <w:rPr>
                <w:rFonts w:eastAsia="楷体" w:hAnsi="楷体"/>
                <w:b w:val="0"/>
                <w:sz w:val="21"/>
                <w:szCs w:val="21"/>
              </w:rPr>
              <w:t>1</w:t>
            </w:r>
            <w:r w:rsidRPr="009B154E">
              <w:rPr>
                <w:rFonts w:eastAsia="楷体" w:hAnsi="楷体"/>
                <w:b w:val="0"/>
                <w:sz w:val="21"/>
                <w:szCs w:val="21"/>
              </w:rPr>
              <w:t>6</w:t>
            </w:r>
          </w:p>
        </w:tc>
        <w:tc>
          <w:tcPr>
            <w:tcW w:w="851"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485</w:t>
            </w:r>
          </w:p>
        </w:tc>
        <w:tc>
          <w:tcPr>
            <w:tcW w:w="992"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15520</w:t>
            </w:r>
          </w:p>
        </w:tc>
        <w:tc>
          <w:tcPr>
            <w:tcW w:w="2594"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病原生物学实验（Ⅱ）</w:t>
            </w:r>
          </w:p>
        </w:tc>
        <w:tc>
          <w:tcPr>
            <w:tcW w:w="787"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32</w:t>
            </w:r>
          </w:p>
        </w:tc>
      </w:tr>
      <w:tr w:rsidR="000A1F2E" w:rsidRPr="004B554D" w:rsidTr="00D00700">
        <w:trPr>
          <w:jc w:val="center"/>
        </w:trPr>
        <w:tc>
          <w:tcPr>
            <w:tcW w:w="604"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9</w:t>
            </w:r>
          </w:p>
        </w:tc>
        <w:tc>
          <w:tcPr>
            <w:tcW w:w="2126"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临药</w:t>
            </w:r>
          </w:p>
        </w:tc>
        <w:tc>
          <w:tcPr>
            <w:tcW w:w="992"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201</w:t>
            </w:r>
            <w:r w:rsidR="004D3E62" w:rsidRPr="009B154E">
              <w:rPr>
                <w:rFonts w:eastAsia="楷体" w:hAnsi="楷体"/>
                <w:b w:val="0"/>
                <w:sz w:val="21"/>
                <w:szCs w:val="21"/>
              </w:rPr>
              <w:t>6</w:t>
            </w:r>
          </w:p>
        </w:tc>
        <w:tc>
          <w:tcPr>
            <w:tcW w:w="851"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25</w:t>
            </w:r>
          </w:p>
        </w:tc>
        <w:tc>
          <w:tcPr>
            <w:tcW w:w="992"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400</w:t>
            </w:r>
          </w:p>
        </w:tc>
        <w:tc>
          <w:tcPr>
            <w:tcW w:w="2594"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病原生物学实验（Ⅲ）</w:t>
            </w:r>
          </w:p>
        </w:tc>
        <w:tc>
          <w:tcPr>
            <w:tcW w:w="787"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16</w:t>
            </w:r>
          </w:p>
        </w:tc>
      </w:tr>
      <w:tr w:rsidR="000A1F2E" w:rsidRPr="004B554D" w:rsidTr="00D00700">
        <w:trPr>
          <w:jc w:val="center"/>
        </w:trPr>
        <w:tc>
          <w:tcPr>
            <w:tcW w:w="604"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10</w:t>
            </w:r>
          </w:p>
        </w:tc>
        <w:tc>
          <w:tcPr>
            <w:tcW w:w="2126"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口五、口七、口八、</w:t>
            </w:r>
          </w:p>
        </w:tc>
        <w:tc>
          <w:tcPr>
            <w:tcW w:w="992"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201</w:t>
            </w:r>
            <w:r w:rsidR="004D3E62" w:rsidRPr="009B154E">
              <w:rPr>
                <w:rFonts w:eastAsia="楷体" w:hAnsi="楷体"/>
                <w:b w:val="0"/>
                <w:sz w:val="21"/>
                <w:szCs w:val="21"/>
              </w:rPr>
              <w:t>5</w:t>
            </w:r>
          </w:p>
        </w:tc>
        <w:tc>
          <w:tcPr>
            <w:tcW w:w="851"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227</w:t>
            </w:r>
          </w:p>
        </w:tc>
        <w:tc>
          <w:tcPr>
            <w:tcW w:w="992"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5448</w:t>
            </w:r>
          </w:p>
        </w:tc>
        <w:tc>
          <w:tcPr>
            <w:tcW w:w="2594"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病原生物学实验（Ⅴ）</w:t>
            </w:r>
          </w:p>
        </w:tc>
        <w:tc>
          <w:tcPr>
            <w:tcW w:w="787"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24</w:t>
            </w:r>
          </w:p>
        </w:tc>
      </w:tr>
      <w:tr w:rsidR="000A1F2E" w:rsidRPr="004B554D" w:rsidTr="00D00700">
        <w:trPr>
          <w:jc w:val="center"/>
        </w:trPr>
        <w:tc>
          <w:tcPr>
            <w:tcW w:w="604"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11</w:t>
            </w:r>
          </w:p>
        </w:tc>
        <w:tc>
          <w:tcPr>
            <w:tcW w:w="2126"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基础</w:t>
            </w:r>
          </w:p>
        </w:tc>
        <w:tc>
          <w:tcPr>
            <w:tcW w:w="992"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201</w:t>
            </w:r>
            <w:r w:rsidR="004D3E62" w:rsidRPr="009B154E">
              <w:rPr>
                <w:rFonts w:eastAsia="楷体" w:hAnsi="楷体"/>
                <w:b w:val="0"/>
                <w:sz w:val="21"/>
                <w:szCs w:val="21"/>
              </w:rPr>
              <w:t>5</w:t>
            </w:r>
          </w:p>
        </w:tc>
        <w:tc>
          <w:tcPr>
            <w:tcW w:w="851"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37</w:t>
            </w:r>
          </w:p>
        </w:tc>
        <w:tc>
          <w:tcPr>
            <w:tcW w:w="992"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2960</w:t>
            </w:r>
          </w:p>
        </w:tc>
        <w:tc>
          <w:tcPr>
            <w:tcW w:w="2594"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机能学实验（Ⅰ）</w:t>
            </w:r>
          </w:p>
        </w:tc>
        <w:tc>
          <w:tcPr>
            <w:tcW w:w="787"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80</w:t>
            </w:r>
          </w:p>
        </w:tc>
      </w:tr>
      <w:tr w:rsidR="000A1F2E" w:rsidRPr="004B554D" w:rsidTr="00D00700">
        <w:trPr>
          <w:jc w:val="center"/>
        </w:trPr>
        <w:tc>
          <w:tcPr>
            <w:tcW w:w="604"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12</w:t>
            </w:r>
          </w:p>
        </w:tc>
        <w:tc>
          <w:tcPr>
            <w:tcW w:w="2126"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法医、临五</w:t>
            </w:r>
          </w:p>
        </w:tc>
        <w:tc>
          <w:tcPr>
            <w:tcW w:w="992"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201</w:t>
            </w:r>
            <w:r w:rsidR="004D3E62" w:rsidRPr="009B154E">
              <w:rPr>
                <w:rFonts w:eastAsia="楷体" w:hAnsi="楷体"/>
                <w:b w:val="0"/>
                <w:sz w:val="21"/>
                <w:szCs w:val="21"/>
              </w:rPr>
              <w:t>5</w:t>
            </w:r>
          </w:p>
        </w:tc>
        <w:tc>
          <w:tcPr>
            <w:tcW w:w="851"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266</w:t>
            </w:r>
          </w:p>
        </w:tc>
        <w:tc>
          <w:tcPr>
            <w:tcW w:w="992"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17024</w:t>
            </w:r>
          </w:p>
        </w:tc>
        <w:tc>
          <w:tcPr>
            <w:tcW w:w="2594"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机能学实验（Ⅱ）</w:t>
            </w:r>
          </w:p>
        </w:tc>
        <w:tc>
          <w:tcPr>
            <w:tcW w:w="787"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64</w:t>
            </w:r>
          </w:p>
        </w:tc>
      </w:tr>
      <w:tr w:rsidR="000A1F2E" w:rsidRPr="004B554D" w:rsidTr="00D00700">
        <w:trPr>
          <w:jc w:val="center"/>
        </w:trPr>
        <w:tc>
          <w:tcPr>
            <w:tcW w:w="604"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13</w:t>
            </w:r>
          </w:p>
        </w:tc>
        <w:tc>
          <w:tcPr>
            <w:tcW w:w="2126"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医技、口五、口七、康复、护理</w:t>
            </w:r>
          </w:p>
        </w:tc>
        <w:tc>
          <w:tcPr>
            <w:tcW w:w="992"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201</w:t>
            </w:r>
            <w:r w:rsidR="004D3E62" w:rsidRPr="009B154E">
              <w:rPr>
                <w:rFonts w:eastAsia="楷体" w:hAnsi="楷体"/>
                <w:b w:val="0"/>
                <w:sz w:val="21"/>
                <w:szCs w:val="21"/>
              </w:rPr>
              <w:t>5</w:t>
            </w:r>
          </w:p>
        </w:tc>
        <w:tc>
          <w:tcPr>
            <w:tcW w:w="851"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425</w:t>
            </w:r>
          </w:p>
        </w:tc>
        <w:tc>
          <w:tcPr>
            <w:tcW w:w="992"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20400</w:t>
            </w:r>
          </w:p>
        </w:tc>
        <w:tc>
          <w:tcPr>
            <w:tcW w:w="2594"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机能学实验（Ⅲ）</w:t>
            </w:r>
          </w:p>
        </w:tc>
        <w:tc>
          <w:tcPr>
            <w:tcW w:w="787"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48</w:t>
            </w:r>
          </w:p>
        </w:tc>
      </w:tr>
      <w:tr w:rsidR="000A1F2E" w:rsidRPr="004B554D" w:rsidTr="00D00700">
        <w:trPr>
          <w:jc w:val="center"/>
        </w:trPr>
        <w:tc>
          <w:tcPr>
            <w:tcW w:w="604"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14</w:t>
            </w:r>
          </w:p>
        </w:tc>
        <w:tc>
          <w:tcPr>
            <w:tcW w:w="2126"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预防</w:t>
            </w:r>
          </w:p>
        </w:tc>
        <w:tc>
          <w:tcPr>
            <w:tcW w:w="992"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201</w:t>
            </w:r>
            <w:r w:rsidR="004D3E62" w:rsidRPr="009B154E">
              <w:rPr>
                <w:rFonts w:eastAsia="楷体" w:hAnsi="楷体"/>
                <w:b w:val="0"/>
                <w:sz w:val="21"/>
                <w:szCs w:val="21"/>
              </w:rPr>
              <w:t>5</w:t>
            </w:r>
          </w:p>
        </w:tc>
        <w:tc>
          <w:tcPr>
            <w:tcW w:w="851"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143</w:t>
            </w:r>
          </w:p>
        </w:tc>
        <w:tc>
          <w:tcPr>
            <w:tcW w:w="992"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4576</w:t>
            </w:r>
          </w:p>
        </w:tc>
        <w:tc>
          <w:tcPr>
            <w:tcW w:w="2594"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机能学实验（Ⅳ）</w:t>
            </w:r>
          </w:p>
        </w:tc>
        <w:tc>
          <w:tcPr>
            <w:tcW w:w="787"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32</w:t>
            </w:r>
          </w:p>
        </w:tc>
      </w:tr>
      <w:tr w:rsidR="000A1F2E" w:rsidRPr="004B554D" w:rsidTr="00D00700">
        <w:trPr>
          <w:jc w:val="center"/>
        </w:trPr>
        <w:tc>
          <w:tcPr>
            <w:tcW w:w="604"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15</w:t>
            </w:r>
          </w:p>
        </w:tc>
        <w:tc>
          <w:tcPr>
            <w:tcW w:w="2126"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临八、基础、临八、法医</w:t>
            </w:r>
          </w:p>
        </w:tc>
        <w:tc>
          <w:tcPr>
            <w:tcW w:w="992" w:type="dxa"/>
            <w:tcBorders>
              <w:top w:val="single" w:sz="4" w:space="0" w:color="auto"/>
              <w:bottom w:val="single" w:sz="4" w:space="0" w:color="auto"/>
            </w:tcBorders>
            <w:vAlign w:val="center"/>
          </w:tcPr>
          <w:p w:rsidR="000A1F2E" w:rsidRPr="009B154E" w:rsidRDefault="004D3E62"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2014</w:t>
            </w:r>
            <w:r w:rsidR="000A1F2E" w:rsidRPr="009B154E">
              <w:rPr>
                <w:rFonts w:eastAsia="楷体" w:hAnsi="楷体"/>
                <w:b w:val="0"/>
                <w:sz w:val="21"/>
                <w:szCs w:val="21"/>
              </w:rPr>
              <w:t>、</w:t>
            </w:r>
            <w:r w:rsidRPr="009B154E">
              <w:rPr>
                <w:rFonts w:eastAsia="楷体" w:hAnsi="楷体"/>
                <w:b w:val="0"/>
                <w:sz w:val="21"/>
                <w:szCs w:val="21"/>
              </w:rPr>
              <w:t>2015</w:t>
            </w:r>
          </w:p>
        </w:tc>
        <w:tc>
          <w:tcPr>
            <w:tcW w:w="851"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113</w:t>
            </w:r>
          </w:p>
        </w:tc>
        <w:tc>
          <w:tcPr>
            <w:tcW w:w="992"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7232</w:t>
            </w:r>
          </w:p>
        </w:tc>
        <w:tc>
          <w:tcPr>
            <w:tcW w:w="2594"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生物分子基础实验（Ⅰ）</w:t>
            </w:r>
          </w:p>
        </w:tc>
        <w:tc>
          <w:tcPr>
            <w:tcW w:w="787"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64</w:t>
            </w:r>
          </w:p>
        </w:tc>
      </w:tr>
      <w:tr w:rsidR="000A1F2E" w:rsidRPr="004B554D" w:rsidTr="00D00700">
        <w:trPr>
          <w:jc w:val="center"/>
        </w:trPr>
        <w:tc>
          <w:tcPr>
            <w:tcW w:w="604"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16</w:t>
            </w:r>
          </w:p>
        </w:tc>
        <w:tc>
          <w:tcPr>
            <w:tcW w:w="2126"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法医、临五、口五、口七、口八</w:t>
            </w:r>
          </w:p>
        </w:tc>
        <w:tc>
          <w:tcPr>
            <w:tcW w:w="992"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201</w:t>
            </w:r>
            <w:r w:rsidR="004D3E62" w:rsidRPr="009B154E">
              <w:rPr>
                <w:rFonts w:eastAsia="楷体" w:hAnsi="楷体"/>
                <w:b w:val="0"/>
                <w:sz w:val="21"/>
                <w:szCs w:val="21"/>
              </w:rPr>
              <w:t>6</w:t>
            </w:r>
          </w:p>
        </w:tc>
        <w:tc>
          <w:tcPr>
            <w:tcW w:w="851"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490</w:t>
            </w:r>
          </w:p>
        </w:tc>
        <w:tc>
          <w:tcPr>
            <w:tcW w:w="992"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27440</w:t>
            </w:r>
          </w:p>
        </w:tc>
        <w:tc>
          <w:tcPr>
            <w:tcW w:w="2594"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生物分子基础实验（Ⅱ）</w:t>
            </w:r>
          </w:p>
        </w:tc>
        <w:tc>
          <w:tcPr>
            <w:tcW w:w="787"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56</w:t>
            </w:r>
          </w:p>
        </w:tc>
      </w:tr>
      <w:tr w:rsidR="000A1F2E" w:rsidRPr="004B554D" w:rsidTr="00D00700">
        <w:trPr>
          <w:jc w:val="center"/>
        </w:trPr>
        <w:tc>
          <w:tcPr>
            <w:tcW w:w="604"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17</w:t>
            </w:r>
          </w:p>
        </w:tc>
        <w:tc>
          <w:tcPr>
            <w:tcW w:w="2126"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预防、材料工程、食品卫生与营养学</w:t>
            </w:r>
          </w:p>
        </w:tc>
        <w:tc>
          <w:tcPr>
            <w:tcW w:w="992"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201</w:t>
            </w:r>
            <w:r w:rsidR="004D3E62" w:rsidRPr="009B154E">
              <w:rPr>
                <w:rFonts w:eastAsia="楷体" w:hAnsi="楷体"/>
                <w:b w:val="0"/>
                <w:sz w:val="21"/>
                <w:szCs w:val="21"/>
              </w:rPr>
              <w:t>6</w:t>
            </w:r>
          </w:p>
        </w:tc>
        <w:tc>
          <w:tcPr>
            <w:tcW w:w="851"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255</w:t>
            </w:r>
          </w:p>
        </w:tc>
        <w:tc>
          <w:tcPr>
            <w:tcW w:w="992"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12240</w:t>
            </w:r>
          </w:p>
        </w:tc>
        <w:tc>
          <w:tcPr>
            <w:tcW w:w="2594"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生物分子基础实验（Ⅲ）</w:t>
            </w:r>
          </w:p>
        </w:tc>
        <w:tc>
          <w:tcPr>
            <w:tcW w:w="787"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48</w:t>
            </w:r>
          </w:p>
        </w:tc>
      </w:tr>
      <w:tr w:rsidR="000A1F2E" w:rsidRPr="004B554D" w:rsidTr="00D00700">
        <w:trPr>
          <w:jc w:val="center"/>
        </w:trPr>
        <w:tc>
          <w:tcPr>
            <w:tcW w:w="604"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18</w:t>
            </w:r>
          </w:p>
        </w:tc>
        <w:tc>
          <w:tcPr>
            <w:tcW w:w="2126"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基础、临八、临八</w:t>
            </w:r>
          </w:p>
        </w:tc>
        <w:tc>
          <w:tcPr>
            <w:tcW w:w="992" w:type="dxa"/>
            <w:tcBorders>
              <w:top w:val="single" w:sz="4" w:space="0" w:color="auto"/>
              <w:bottom w:val="single" w:sz="4" w:space="0" w:color="auto"/>
            </w:tcBorders>
            <w:vAlign w:val="center"/>
          </w:tcPr>
          <w:p w:rsidR="000A1F2E" w:rsidRPr="009B154E" w:rsidRDefault="004D3E62"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2015</w:t>
            </w:r>
            <w:r w:rsidR="000A1F2E" w:rsidRPr="009B154E">
              <w:rPr>
                <w:rFonts w:eastAsia="楷体" w:hAnsi="楷体"/>
                <w:b w:val="0"/>
                <w:sz w:val="21"/>
                <w:szCs w:val="21"/>
              </w:rPr>
              <w:t>、</w:t>
            </w:r>
            <w:r w:rsidRPr="009B154E">
              <w:rPr>
                <w:rFonts w:eastAsia="楷体" w:hAnsi="楷体"/>
                <w:b w:val="0"/>
                <w:sz w:val="21"/>
                <w:szCs w:val="21"/>
              </w:rPr>
              <w:t>20</w:t>
            </w:r>
            <w:r w:rsidR="000A1F2E" w:rsidRPr="009B154E">
              <w:rPr>
                <w:rFonts w:eastAsia="楷体" w:hAnsi="楷体"/>
                <w:b w:val="0"/>
                <w:sz w:val="21"/>
                <w:szCs w:val="21"/>
              </w:rPr>
              <w:t>1</w:t>
            </w:r>
            <w:r w:rsidRPr="009B154E">
              <w:rPr>
                <w:rFonts w:eastAsia="楷体" w:hAnsi="楷体"/>
                <w:b w:val="0"/>
                <w:sz w:val="21"/>
                <w:szCs w:val="21"/>
              </w:rPr>
              <w:t>6</w:t>
            </w:r>
          </w:p>
        </w:tc>
        <w:tc>
          <w:tcPr>
            <w:tcW w:w="851"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135</w:t>
            </w:r>
          </w:p>
        </w:tc>
        <w:tc>
          <w:tcPr>
            <w:tcW w:w="992"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6480</w:t>
            </w:r>
          </w:p>
        </w:tc>
        <w:tc>
          <w:tcPr>
            <w:tcW w:w="2594"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组织学与胚胎学实验（Ⅰ）</w:t>
            </w:r>
          </w:p>
        </w:tc>
        <w:tc>
          <w:tcPr>
            <w:tcW w:w="787"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48</w:t>
            </w:r>
          </w:p>
        </w:tc>
      </w:tr>
      <w:tr w:rsidR="000A1F2E" w:rsidRPr="004B554D" w:rsidTr="00D00700">
        <w:trPr>
          <w:jc w:val="center"/>
        </w:trPr>
        <w:tc>
          <w:tcPr>
            <w:tcW w:w="604"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19</w:t>
            </w:r>
          </w:p>
        </w:tc>
        <w:tc>
          <w:tcPr>
            <w:tcW w:w="2126"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法医、预防、临五、口五</w:t>
            </w:r>
          </w:p>
        </w:tc>
        <w:tc>
          <w:tcPr>
            <w:tcW w:w="992"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201</w:t>
            </w:r>
            <w:r w:rsidR="004D3E62" w:rsidRPr="009B154E">
              <w:rPr>
                <w:rFonts w:eastAsia="楷体" w:hAnsi="楷体"/>
                <w:b w:val="0"/>
                <w:sz w:val="21"/>
                <w:szCs w:val="21"/>
              </w:rPr>
              <w:t>6</w:t>
            </w:r>
            <w:r w:rsidRPr="009B154E">
              <w:rPr>
                <w:rFonts w:eastAsia="楷体" w:hAnsi="楷体"/>
                <w:b w:val="0"/>
                <w:sz w:val="21"/>
                <w:szCs w:val="21"/>
              </w:rPr>
              <w:t>、</w:t>
            </w:r>
            <w:r w:rsidR="004D3E62" w:rsidRPr="009B154E">
              <w:rPr>
                <w:rFonts w:eastAsia="楷体" w:hAnsi="楷体"/>
                <w:b w:val="0"/>
                <w:sz w:val="21"/>
                <w:szCs w:val="21"/>
              </w:rPr>
              <w:t>201</w:t>
            </w:r>
          </w:p>
        </w:tc>
        <w:tc>
          <w:tcPr>
            <w:tcW w:w="851"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640</w:t>
            </w:r>
          </w:p>
        </w:tc>
        <w:tc>
          <w:tcPr>
            <w:tcW w:w="992"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20480</w:t>
            </w:r>
          </w:p>
        </w:tc>
        <w:tc>
          <w:tcPr>
            <w:tcW w:w="2594"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组织学与胚胎学实验（Ⅱ）</w:t>
            </w:r>
          </w:p>
        </w:tc>
        <w:tc>
          <w:tcPr>
            <w:tcW w:w="787"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32</w:t>
            </w:r>
          </w:p>
        </w:tc>
      </w:tr>
      <w:tr w:rsidR="000A1F2E" w:rsidRPr="004B554D" w:rsidTr="00D00700">
        <w:trPr>
          <w:jc w:val="center"/>
        </w:trPr>
        <w:tc>
          <w:tcPr>
            <w:tcW w:w="604"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20</w:t>
            </w:r>
          </w:p>
        </w:tc>
        <w:tc>
          <w:tcPr>
            <w:tcW w:w="2126"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卫检、生物医学工程（生物材料与人工器官方向）、</w:t>
            </w:r>
          </w:p>
        </w:tc>
        <w:tc>
          <w:tcPr>
            <w:tcW w:w="992"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201</w:t>
            </w:r>
            <w:r w:rsidR="004D3E62" w:rsidRPr="009B154E">
              <w:rPr>
                <w:rFonts w:eastAsia="楷体" w:hAnsi="楷体"/>
                <w:b w:val="0"/>
                <w:sz w:val="21"/>
                <w:szCs w:val="21"/>
              </w:rPr>
              <w:t>6</w:t>
            </w:r>
            <w:r w:rsidR="004D3E62" w:rsidRPr="009B154E">
              <w:rPr>
                <w:rFonts w:eastAsia="楷体" w:hAnsi="楷体"/>
                <w:b w:val="0"/>
                <w:sz w:val="21"/>
                <w:szCs w:val="21"/>
              </w:rPr>
              <w:t>、</w:t>
            </w:r>
            <w:r w:rsidR="004D3E62" w:rsidRPr="009B154E">
              <w:rPr>
                <w:rFonts w:eastAsia="楷体" w:hAnsi="楷体"/>
                <w:b w:val="0"/>
                <w:sz w:val="21"/>
                <w:szCs w:val="21"/>
              </w:rPr>
              <w:t>2017</w:t>
            </w:r>
          </w:p>
        </w:tc>
        <w:tc>
          <w:tcPr>
            <w:tcW w:w="851"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85</w:t>
            </w:r>
          </w:p>
        </w:tc>
        <w:tc>
          <w:tcPr>
            <w:tcW w:w="992"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1360</w:t>
            </w:r>
          </w:p>
        </w:tc>
        <w:tc>
          <w:tcPr>
            <w:tcW w:w="2594"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组织学与胚胎学实验（Ⅲ）</w:t>
            </w:r>
          </w:p>
        </w:tc>
        <w:tc>
          <w:tcPr>
            <w:tcW w:w="787"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16</w:t>
            </w:r>
          </w:p>
        </w:tc>
      </w:tr>
      <w:tr w:rsidR="000A1F2E" w:rsidRPr="004B554D" w:rsidTr="0094656A">
        <w:trPr>
          <w:trHeight w:val="397"/>
          <w:jc w:val="center"/>
        </w:trPr>
        <w:tc>
          <w:tcPr>
            <w:tcW w:w="604"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21</w:t>
            </w:r>
          </w:p>
        </w:tc>
        <w:tc>
          <w:tcPr>
            <w:tcW w:w="2126"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基础</w:t>
            </w:r>
          </w:p>
        </w:tc>
        <w:tc>
          <w:tcPr>
            <w:tcW w:w="992"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201</w:t>
            </w:r>
            <w:r w:rsidR="004D3E62" w:rsidRPr="009B154E">
              <w:rPr>
                <w:rFonts w:eastAsia="楷体" w:hAnsi="楷体"/>
                <w:b w:val="0"/>
                <w:sz w:val="21"/>
                <w:szCs w:val="21"/>
              </w:rPr>
              <w:t>5</w:t>
            </w:r>
          </w:p>
        </w:tc>
        <w:tc>
          <w:tcPr>
            <w:tcW w:w="851"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40</w:t>
            </w:r>
          </w:p>
        </w:tc>
        <w:tc>
          <w:tcPr>
            <w:tcW w:w="992"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1920</w:t>
            </w:r>
          </w:p>
        </w:tc>
        <w:tc>
          <w:tcPr>
            <w:tcW w:w="2594"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基础专业技能</w:t>
            </w:r>
          </w:p>
        </w:tc>
        <w:tc>
          <w:tcPr>
            <w:tcW w:w="787"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48</w:t>
            </w:r>
          </w:p>
        </w:tc>
      </w:tr>
      <w:tr w:rsidR="000A1F2E" w:rsidRPr="004B554D" w:rsidTr="0094656A">
        <w:trPr>
          <w:trHeight w:val="397"/>
          <w:jc w:val="center"/>
        </w:trPr>
        <w:tc>
          <w:tcPr>
            <w:tcW w:w="604"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22</w:t>
            </w:r>
          </w:p>
        </w:tc>
        <w:tc>
          <w:tcPr>
            <w:tcW w:w="2126"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法医</w:t>
            </w:r>
          </w:p>
        </w:tc>
        <w:tc>
          <w:tcPr>
            <w:tcW w:w="992"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201</w:t>
            </w:r>
            <w:r w:rsidR="004D3E62" w:rsidRPr="009B154E">
              <w:rPr>
                <w:rFonts w:eastAsia="楷体" w:hAnsi="楷体"/>
                <w:b w:val="0"/>
                <w:sz w:val="21"/>
                <w:szCs w:val="21"/>
              </w:rPr>
              <w:t>3</w:t>
            </w:r>
          </w:p>
        </w:tc>
        <w:tc>
          <w:tcPr>
            <w:tcW w:w="851"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40</w:t>
            </w:r>
          </w:p>
        </w:tc>
        <w:tc>
          <w:tcPr>
            <w:tcW w:w="992"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1920</w:t>
            </w:r>
          </w:p>
        </w:tc>
        <w:tc>
          <w:tcPr>
            <w:tcW w:w="2594"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法医病理</w:t>
            </w:r>
          </w:p>
        </w:tc>
        <w:tc>
          <w:tcPr>
            <w:tcW w:w="787"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48</w:t>
            </w:r>
          </w:p>
        </w:tc>
      </w:tr>
      <w:tr w:rsidR="000A1F2E" w:rsidRPr="004B554D" w:rsidTr="0094656A">
        <w:trPr>
          <w:trHeight w:val="397"/>
          <w:jc w:val="center"/>
        </w:trPr>
        <w:tc>
          <w:tcPr>
            <w:tcW w:w="604"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23</w:t>
            </w:r>
          </w:p>
        </w:tc>
        <w:tc>
          <w:tcPr>
            <w:tcW w:w="2126"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法医</w:t>
            </w:r>
          </w:p>
        </w:tc>
        <w:tc>
          <w:tcPr>
            <w:tcW w:w="992"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201</w:t>
            </w:r>
            <w:r w:rsidR="004D3E62" w:rsidRPr="009B154E">
              <w:rPr>
                <w:rFonts w:eastAsia="楷体" w:hAnsi="楷体"/>
                <w:b w:val="0"/>
                <w:sz w:val="21"/>
                <w:szCs w:val="21"/>
              </w:rPr>
              <w:t>3</w:t>
            </w:r>
          </w:p>
        </w:tc>
        <w:tc>
          <w:tcPr>
            <w:tcW w:w="851"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41</w:t>
            </w:r>
          </w:p>
        </w:tc>
        <w:tc>
          <w:tcPr>
            <w:tcW w:w="992"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656</w:t>
            </w:r>
          </w:p>
        </w:tc>
        <w:tc>
          <w:tcPr>
            <w:tcW w:w="2594"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法医毒理</w:t>
            </w:r>
          </w:p>
        </w:tc>
        <w:tc>
          <w:tcPr>
            <w:tcW w:w="787"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16</w:t>
            </w:r>
          </w:p>
        </w:tc>
      </w:tr>
      <w:tr w:rsidR="000A1F2E" w:rsidRPr="004B554D" w:rsidTr="0094656A">
        <w:trPr>
          <w:trHeight w:val="397"/>
          <w:jc w:val="center"/>
        </w:trPr>
        <w:tc>
          <w:tcPr>
            <w:tcW w:w="604"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24</w:t>
            </w:r>
          </w:p>
        </w:tc>
        <w:tc>
          <w:tcPr>
            <w:tcW w:w="2126"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法医</w:t>
            </w:r>
          </w:p>
        </w:tc>
        <w:tc>
          <w:tcPr>
            <w:tcW w:w="992"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201</w:t>
            </w:r>
            <w:r w:rsidR="004D3E62" w:rsidRPr="009B154E">
              <w:rPr>
                <w:rFonts w:eastAsia="楷体" w:hAnsi="楷体"/>
                <w:b w:val="0"/>
                <w:sz w:val="21"/>
                <w:szCs w:val="21"/>
              </w:rPr>
              <w:t>3</w:t>
            </w:r>
          </w:p>
        </w:tc>
        <w:tc>
          <w:tcPr>
            <w:tcW w:w="851"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41</w:t>
            </w:r>
          </w:p>
        </w:tc>
        <w:tc>
          <w:tcPr>
            <w:tcW w:w="992"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656</w:t>
            </w:r>
          </w:p>
        </w:tc>
        <w:tc>
          <w:tcPr>
            <w:tcW w:w="2594"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法医临床</w:t>
            </w:r>
          </w:p>
        </w:tc>
        <w:tc>
          <w:tcPr>
            <w:tcW w:w="787"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16</w:t>
            </w:r>
          </w:p>
        </w:tc>
      </w:tr>
      <w:tr w:rsidR="000A1F2E" w:rsidRPr="004B554D" w:rsidTr="0094656A">
        <w:trPr>
          <w:trHeight w:val="397"/>
          <w:jc w:val="center"/>
        </w:trPr>
        <w:tc>
          <w:tcPr>
            <w:tcW w:w="604"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25</w:t>
            </w:r>
          </w:p>
        </w:tc>
        <w:tc>
          <w:tcPr>
            <w:tcW w:w="2126"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法医</w:t>
            </w:r>
          </w:p>
        </w:tc>
        <w:tc>
          <w:tcPr>
            <w:tcW w:w="992"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201</w:t>
            </w:r>
            <w:r w:rsidR="004D3E62" w:rsidRPr="009B154E">
              <w:rPr>
                <w:rFonts w:eastAsia="楷体" w:hAnsi="楷体"/>
                <w:b w:val="0"/>
                <w:sz w:val="21"/>
                <w:szCs w:val="21"/>
              </w:rPr>
              <w:t>3</w:t>
            </w:r>
          </w:p>
        </w:tc>
        <w:tc>
          <w:tcPr>
            <w:tcW w:w="851"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40</w:t>
            </w:r>
          </w:p>
        </w:tc>
        <w:tc>
          <w:tcPr>
            <w:tcW w:w="992"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2240</w:t>
            </w:r>
          </w:p>
        </w:tc>
        <w:tc>
          <w:tcPr>
            <w:tcW w:w="2594"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法医物证</w:t>
            </w:r>
          </w:p>
        </w:tc>
        <w:tc>
          <w:tcPr>
            <w:tcW w:w="787"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56</w:t>
            </w:r>
          </w:p>
        </w:tc>
      </w:tr>
      <w:tr w:rsidR="000A1F2E" w:rsidRPr="004B554D" w:rsidTr="0094656A">
        <w:trPr>
          <w:trHeight w:val="397"/>
          <w:jc w:val="center"/>
        </w:trPr>
        <w:tc>
          <w:tcPr>
            <w:tcW w:w="604"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26</w:t>
            </w:r>
          </w:p>
        </w:tc>
        <w:tc>
          <w:tcPr>
            <w:tcW w:w="2126"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法医</w:t>
            </w:r>
          </w:p>
        </w:tc>
        <w:tc>
          <w:tcPr>
            <w:tcW w:w="992"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201</w:t>
            </w:r>
            <w:r w:rsidR="004D3E62" w:rsidRPr="009B154E">
              <w:rPr>
                <w:rFonts w:eastAsia="楷体" w:hAnsi="楷体"/>
                <w:b w:val="0"/>
                <w:sz w:val="21"/>
                <w:szCs w:val="21"/>
              </w:rPr>
              <w:t>3</w:t>
            </w:r>
          </w:p>
        </w:tc>
        <w:tc>
          <w:tcPr>
            <w:tcW w:w="851"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42</w:t>
            </w:r>
          </w:p>
        </w:tc>
        <w:tc>
          <w:tcPr>
            <w:tcW w:w="992"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1344</w:t>
            </w:r>
          </w:p>
        </w:tc>
        <w:tc>
          <w:tcPr>
            <w:tcW w:w="2594"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法医毒分</w:t>
            </w:r>
          </w:p>
        </w:tc>
        <w:tc>
          <w:tcPr>
            <w:tcW w:w="787"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32</w:t>
            </w:r>
          </w:p>
        </w:tc>
      </w:tr>
      <w:tr w:rsidR="000A1F2E" w:rsidRPr="004B554D" w:rsidTr="0094656A">
        <w:trPr>
          <w:trHeight w:val="397"/>
          <w:jc w:val="center"/>
        </w:trPr>
        <w:tc>
          <w:tcPr>
            <w:tcW w:w="604"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27</w:t>
            </w:r>
          </w:p>
        </w:tc>
        <w:tc>
          <w:tcPr>
            <w:tcW w:w="2126"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法医</w:t>
            </w:r>
          </w:p>
        </w:tc>
        <w:tc>
          <w:tcPr>
            <w:tcW w:w="992"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201</w:t>
            </w:r>
            <w:r w:rsidR="004D3E62" w:rsidRPr="009B154E">
              <w:rPr>
                <w:rFonts w:eastAsia="楷体" w:hAnsi="楷体"/>
                <w:b w:val="0"/>
                <w:sz w:val="21"/>
                <w:szCs w:val="21"/>
              </w:rPr>
              <w:t>3</w:t>
            </w:r>
          </w:p>
        </w:tc>
        <w:tc>
          <w:tcPr>
            <w:tcW w:w="851"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41</w:t>
            </w:r>
          </w:p>
        </w:tc>
        <w:tc>
          <w:tcPr>
            <w:tcW w:w="992"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984</w:t>
            </w:r>
          </w:p>
        </w:tc>
        <w:tc>
          <w:tcPr>
            <w:tcW w:w="2594"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法医精神</w:t>
            </w:r>
          </w:p>
        </w:tc>
        <w:tc>
          <w:tcPr>
            <w:tcW w:w="787"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24</w:t>
            </w:r>
          </w:p>
        </w:tc>
      </w:tr>
      <w:tr w:rsidR="000A1F2E" w:rsidRPr="004B554D" w:rsidTr="00D00700">
        <w:trPr>
          <w:jc w:val="center"/>
        </w:trPr>
        <w:tc>
          <w:tcPr>
            <w:tcW w:w="604"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28</w:t>
            </w:r>
          </w:p>
        </w:tc>
        <w:tc>
          <w:tcPr>
            <w:tcW w:w="2126"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临床</w:t>
            </w:r>
            <w:r w:rsidRPr="009B154E">
              <w:rPr>
                <w:rFonts w:eastAsia="楷体" w:hAnsi="楷体"/>
                <w:b w:val="0"/>
                <w:sz w:val="21"/>
                <w:szCs w:val="21"/>
              </w:rPr>
              <w:t>/</w:t>
            </w:r>
            <w:r w:rsidRPr="009B154E">
              <w:rPr>
                <w:rFonts w:eastAsia="楷体" w:hAnsi="楷体"/>
                <w:b w:val="0"/>
                <w:sz w:val="21"/>
                <w:szCs w:val="21"/>
              </w:rPr>
              <w:t>口腔</w:t>
            </w:r>
          </w:p>
        </w:tc>
        <w:tc>
          <w:tcPr>
            <w:tcW w:w="992"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201</w:t>
            </w:r>
            <w:r w:rsidR="004D3E62" w:rsidRPr="009B154E">
              <w:rPr>
                <w:rFonts w:eastAsia="楷体" w:hAnsi="楷体"/>
                <w:b w:val="0"/>
                <w:sz w:val="21"/>
                <w:szCs w:val="21"/>
              </w:rPr>
              <w:t>3</w:t>
            </w:r>
            <w:r w:rsidRPr="009B154E">
              <w:rPr>
                <w:rFonts w:eastAsia="楷体" w:hAnsi="楷体"/>
                <w:b w:val="0"/>
                <w:sz w:val="21"/>
                <w:szCs w:val="21"/>
              </w:rPr>
              <w:t>、</w:t>
            </w:r>
            <w:r w:rsidR="004D3E62" w:rsidRPr="009B154E">
              <w:rPr>
                <w:rFonts w:eastAsia="楷体" w:hAnsi="楷体"/>
                <w:b w:val="0"/>
                <w:sz w:val="21"/>
                <w:szCs w:val="21"/>
              </w:rPr>
              <w:t>2014</w:t>
            </w:r>
          </w:p>
        </w:tc>
        <w:tc>
          <w:tcPr>
            <w:tcW w:w="851"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43</w:t>
            </w:r>
          </w:p>
        </w:tc>
        <w:tc>
          <w:tcPr>
            <w:tcW w:w="992"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1032</w:t>
            </w:r>
          </w:p>
        </w:tc>
        <w:tc>
          <w:tcPr>
            <w:tcW w:w="2594"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走进医学实验室探索生命的奥秘</w:t>
            </w:r>
          </w:p>
        </w:tc>
        <w:tc>
          <w:tcPr>
            <w:tcW w:w="787"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24</w:t>
            </w:r>
          </w:p>
        </w:tc>
      </w:tr>
      <w:tr w:rsidR="000A1F2E" w:rsidRPr="004B554D" w:rsidTr="00D00700">
        <w:trPr>
          <w:jc w:val="center"/>
        </w:trPr>
        <w:tc>
          <w:tcPr>
            <w:tcW w:w="604"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29</w:t>
            </w:r>
          </w:p>
        </w:tc>
        <w:tc>
          <w:tcPr>
            <w:tcW w:w="2126"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临床</w:t>
            </w:r>
            <w:r w:rsidRPr="009B154E">
              <w:rPr>
                <w:rFonts w:eastAsia="楷体" w:hAnsi="楷体"/>
                <w:b w:val="0"/>
                <w:sz w:val="21"/>
                <w:szCs w:val="21"/>
              </w:rPr>
              <w:t>8</w:t>
            </w:r>
            <w:r w:rsidRPr="009B154E">
              <w:rPr>
                <w:rFonts w:eastAsia="楷体" w:hAnsi="楷体"/>
                <w:b w:val="0"/>
                <w:sz w:val="21"/>
                <w:szCs w:val="21"/>
              </w:rPr>
              <w:t>年制</w:t>
            </w:r>
          </w:p>
        </w:tc>
        <w:tc>
          <w:tcPr>
            <w:tcW w:w="992"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201</w:t>
            </w:r>
            <w:r w:rsidR="004D3E62" w:rsidRPr="009B154E">
              <w:rPr>
                <w:rFonts w:eastAsia="楷体" w:hAnsi="楷体"/>
                <w:b w:val="0"/>
                <w:sz w:val="21"/>
                <w:szCs w:val="21"/>
              </w:rPr>
              <w:t>3</w:t>
            </w:r>
            <w:r w:rsidRPr="009B154E">
              <w:rPr>
                <w:rFonts w:eastAsia="楷体" w:hAnsi="楷体"/>
                <w:b w:val="0"/>
                <w:sz w:val="21"/>
                <w:szCs w:val="21"/>
              </w:rPr>
              <w:t>、</w:t>
            </w:r>
            <w:r w:rsidR="004D3E62" w:rsidRPr="009B154E">
              <w:rPr>
                <w:rFonts w:eastAsia="楷体" w:hAnsi="楷体"/>
                <w:b w:val="0"/>
                <w:sz w:val="21"/>
                <w:szCs w:val="21"/>
              </w:rPr>
              <w:t>2014</w:t>
            </w:r>
          </w:p>
        </w:tc>
        <w:tc>
          <w:tcPr>
            <w:tcW w:w="851"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280</w:t>
            </w:r>
          </w:p>
        </w:tc>
        <w:tc>
          <w:tcPr>
            <w:tcW w:w="992"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11200</w:t>
            </w:r>
          </w:p>
        </w:tc>
        <w:tc>
          <w:tcPr>
            <w:tcW w:w="2594"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八年制模块</w:t>
            </w:r>
          </w:p>
        </w:tc>
        <w:tc>
          <w:tcPr>
            <w:tcW w:w="787" w:type="dxa"/>
            <w:tcBorders>
              <w:top w:val="single" w:sz="4" w:space="0" w:color="auto"/>
              <w:bottom w:val="single" w:sz="4" w:space="0" w:color="auto"/>
            </w:tcBorders>
            <w:vAlign w:val="center"/>
          </w:tcPr>
          <w:p w:rsidR="000A1F2E" w:rsidRPr="009B154E" w:rsidRDefault="000A1F2E"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40</w:t>
            </w:r>
          </w:p>
        </w:tc>
      </w:tr>
    </w:tbl>
    <w:p w:rsidR="000A1F2E" w:rsidRPr="004B554D" w:rsidRDefault="000A1F2E" w:rsidP="000A1F2E">
      <w:pPr>
        <w:ind w:firstLineChars="196" w:firstLine="470"/>
        <w:rPr>
          <w:rFonts w:ascii="Times New Roman" w:eastAsia="楷体" w:hAnsi="Times New Roman" w:cs="Times New Roman"/>
        </w:rPr>
      </w:pPr>
      <w:r w:rsidRPr="004B554D">
        <w:rPr>
          <w:rFonts w:ascii="Times New Roman" w:eastAsia="楷体" w:hAnsi="Times New Roman" w:cs="Times New Roman"/>
        </w:rPr>
        <w:t>注：面向的本校专业：实验教学内容列入专业人才培养方案的专业。</w:t>
      </w:r>
    </w:p>
    <w:p w:rsidR="0094656A" w:rsidRDefault="0094656A" w:rsidP="00394CCC">
      <w:pPr>
        <w:spacing w:beforeLines="50" w:afterLines="50"/>
        <w:ind w:firstLineChars="200" w:firstLine="560"/>
        <w:rPr>
          <w:rFonts w:ascii="Times New Roman" w:eastAsia="黑体" w:hAnsi="Times New Roman" w:cs="Times New Roman"/>
          <w:sz w:val="28"/>
          <w:szCs w:val="28"/>
        </w:rPr>
      </w:pPr>
    </w:p>
    <w:p w:rsidR="00721EEC" w:rsidRPr="004B554D" w:rsidRDefault="00721EEC" w:rsidP="00394CCC">
      <w:pPr>
        <w:spacing w:beforeLines="50" w:afterLines="50"/>
        <w:ind w:firstLineChars="200" w:firstLine="560"/>
        <w:rPr>
          <w:rFonts w:ascii="Times New Roman" w:eastAsia="黑体" w:hAnsi="Times New Roman" w:cs="Times New Roman"/>
          <w:sz w:val="28"/>
          <w:szCs w:val="28"/>
        </w:rPr>
      </w:pPr>
      <w:r w:rsidRPr="004B554D">
        <w:rPr>
          <w:rFonts w:ascii="Times New Roman" w:eastAsia="黑体" w:hAnsi="Times New Roman" w:cs="Times New Roman"/>
          <w:sz w:val="28"/>
          <w:szCs w:val="28"/>
        </w:rPr>
        <w:t>（二）实验教学资源情况</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727"/>
        <w:gridCol w:w="3360"/>
      </w:tblGrid>
      <w:tr w:rsidR="00721EEC" w:rsidRPr="004B554D" w:rsidTr="006C7807">
        <w:trPr>
          <w:jc w:val="center"/>
        </w:trPr>
        <w:tc>
          <w:tcPr>
            <w:tcW w:w="3727" w:type="dxa"/>
          </w:tcPr>
          <w:p w:rsidR="00721EEC" w:rsidRPr="004B554D" w:rsidRDefault="00721EEC" w:rsidP="009C3DAB">
            <w:pPr>
              <w:jc w:val="center"/>
              <w:rPr>
                <w:rFonts w:ascii="Times New Roman" w:eastAsia="黑体" w:hAnsi="Times New Roman" w:cs="Times New Roman"/>
              </w:rPr>
            </w:pPr>
            <w:r w:rsidRPr="004B554D">
              <w:rPr>
                <w:rFonts w:ascii="Times New Roman" w:eastAsia="黑体" w:hAnsi="Times New Roman" w:cs="Times New Roman"/>
              </w:rPr>
              <w:lastRenderedPageBreak/>
              <w:t>实验项目资源总数</w:t>
            </w:r>
          </w:p>
        </w:tc>
        <w:tc>
          <w:tcPr>
            <w:tcW w:w="3360" w:type="dxa"/>
          </w:tcPr>
          <w:p w:rsidR="00721EEC" w:rsidRPr="00794229" w:rsidRDefault="002F46C8" w:rsidP="00794229">
            <w:pPr>
              <w:pStyle w:val="1"/>
              <w:shd w:val="clear" w:color="auto" w:fill="FFFFFF"/>
              <w:spacing w:before="0" w:beforeAutospacing="0" w:after="0" w:afterAutospacing="0"/>
              <w:jc w:val="center"/>
              <w:rPr>
                <w:rFonts w:eastAsia="楷体" w:hAnsi="楷体"/>
                <w:b w:val="0"/>
                <w:sz w:val="21"/>
                <w:szCs w:val="21"/>
              </w:rPr>
            </w:pPr>
            <w:r w:rsidRPr="00794229">
              <w:rPr>
                <w:rFonts w:eastAsia="楷体" w:hAnsi="楷体"/>
                <w:b w:val="0"/>
                <w:sz w:val="21"/>
                <w:szCs w:val="21"/>
              </w:rPr>
              <w:t>4</w:t>
            </w:r>
            <w:r w:rsidR="00D72D1D" w:rsidRPr="00794229">
              <w:rPr>
                <w:rFonts w:eastAsia="楷体" w:hAnsi="楷体"/>
                <w:b w:val="0"/>
                <w:sz w:val="21"/>
                <w:szCs w:val="21"/>
              </w:rPr>
              <w:t>91</w:t>
            </w:r>
            <w:r w:rsidR="00721EEC" w:rsidRPr="00794229">
              <w:rPr>
                <w:rFonts w:eastAsia="楷体" w:hAnsi="楷体"/>
                <w:b w:val="0"/>
                <w:sz w:val="21"/>
                <w:szCs w:val="21"/>
              </w:rPr>
              <w:t>个</w:t>
            </w:r>
          </w:p>
        </w:tc>
      </w:tr>
      <w:tr w:rsidR="00721EEC" w:rsidRPr="004B554D" w:rsidTr="006C7807">
        <w:trPr>
          <w:jc w:val="center"/>
        </w:trPr>
        <w:tc>
          <w:tcPr>
            <w:tcW w:w="3727" w:type="dxa"/>
          </w:tcPr>
          <w:p w:rsidR="00721EEC" w:rsidRPr="004B554D" w:rsidRDefault="00721EEC" w:rsidP="009C3DAB">
            <w:pPr>
              <w:jc w:val="center"/>
              <w:rPr>
                <w:rFonts w:ascii="Times New Roman" w:eastAsia="黑体" w:hAnsi="Times New Roman" w:cs="Times New Roman"/>
              </w:rPr>
            </w:pPr>
            <w:r w:rsidRPr="004B554D">
              <w:rPr>
                <w:rFonts w:ascii="Times New Roman" w:eastAsia="黑体" w:hAnsi="Times New Roman" w:cs="Times New Roman"/>
              </w:rPr>
              <w:t>年度开设实验项目数</w:t>
            </w:r>
          </w:p>
        </w:tc>
        <w:tc>
          <w:tcPr>
            <w:tcW w:w="3360" w:type="dxa"/>
          </w:tcPr>
          <w:p w:rsidR="00721EEC" w:rsidRPr="00794229" w:rsidRDefault="00AA1430" w:rsidP="00794229">
            <w:pPr>
              <w:pStyle w:val="1"/>
              <w:shd w:val="clear" w:color="auto" w:fill="FFFFFF"/>
              <w:spacing w:before="0" w:beforeAutospacing="0" w:after="0" w:afterAutospacing="0"/>
              <w:jc w:val="center"/>
              <w:rPr>
                <w:rFonts w:eastAsia="楷体" w:hAnsi="楷体"/>
                <w:b w:val="0"/>
                <w:sz w:val="21"/>
                <w:szCs w:val="21"/>
              </w:rPr>
            </w:pPr>
            <w:r w:rsidRPr="00794229">
              <w:rPr>
                <w:rFonts w:eastAsia="楷体" w:hAnsi="楷体"/>
                <w:b w:val="0"/>
                <w:sz w:val="21"/>
                <w:szCs w:val="21"/>
              </w:rPr>
              <w:t>399</w:t>
            </w:r>
            <w:r w:rsidR="00721EEC" w:rsidRPr="00794229">
              <w:rPr>
                <w:rFonts w:eastAsia="楷体" w:hAnsi="楷体"/>
                <w:b w:val="0"/>
                <w:sz w:val="21"/>
                <w:szCs w:val="21"/>
              </w:rPr>
              <w:t>个</w:t>
            </w:r>
          </w:p>
        </w:tc>
      </w:tr>
      <w:tr w:rsidR="00721EEC" w:rsidRPr="004B554D" w:rsidTr="006C7807">
        <w:trPr>
          <w:jc w:val="center"/>
        </w:trPr>
        <w:tc>
          <w:tcPr>
            <w:tcW w:w="3727" w:type="dxa"/>
          </w:tcPr>
          <w:p w:rsidR="00721EEC" w:rsidRPr="004B554D" w:rsidRDefault="00721EEC" w:rsidP="009C3DAB">
            <w:pPr>
              <w:jc w:val="center"/>
              <w:rPr>
                <w:rFonts w:ascii="Times New Roman" w:eastAsia="黑体" w:hAnsi="Times New Roman" w:cs="Times New Roman"/>
              </w:rPr>
            </w:pPr>
            <w:r w:rsidRPr="004B554D">
              <w:rPr>
                <w:rFonts w:ascii="Times New Roman" w:eastAsia="黑体" w:hAnsi="Times New Roman" w:cs="Times New Roman"/>
              </w:rPr>
              <w:t>年度独立设课的实验课程</w:t>
            </w:r>
          </w:p>
        </w:tc>
        <w:tc>
          <w:tcPr>
            <w:tcW w:w="3360" w:type="dxa"/>
          </w:tcPr>
          <w:p w:rsidR="00721EEC" w:rsidRPr="0049353F" w:rsidRDefault="00F462FB" w:rsidP="0049353F">
            <w:pPr>
              <w:pStyle w:val="1"/>
              <w:shd w:val="clear" w:color="auto" w:fill="FFFFFF"/>
              <w:spacing w:before="0" w:beforeAutospacing="0" w:after="0" w:afterAutospacing="0"/>
              <w:jc w:val="center"/>
              <w:rPr>
                <w:rFonts w:eastAsia="楷体" w:hAnsi="楷体"/>
                <w:b w:val="0"/>
                <w:sz w:val="21"/>
                <w:szCs w:val="21"/>
              </w:rPr>
            </w:pPr>
            <w:r>
              <w:rPr>
                <w:rFonts w:eastAsia="楷体" w:hAnsi="楷体" w:hint="eastAsia"/>
                <w:b w:val="0"/>
                <w:sz w:val="21"/>
                <w:szCs w:val="21"/>
              </w:rPr>
              <w:t>18</w:t>
            </w:r>
            <w:r w:rsidR="00721EEC" w:rsidRPr="0049353F">
              <w:rPr>
                <w:rFonts w:eastAsia="楷体" w:hAnsi="楷体"/>
                <w:b w:val="0"/>
                <w:sz w:val="21"/>
                <w:szCs w:val="21"/>
              </w:rPr>
              <w:t>门</w:t>
            </w:r>
          </w:p>
        </w:tc>
      </w:tr>
      <w:tr w:rsidR="00721EEC" w:rsidRPr="004B554D" w:rsidTr="006C7807">
        <w:trPr>
          <w:jc w:val="center"/>
        </w:trPr>
        <w:tc>
          <w:tcPr>
            <w:tcW w:w="3727" w:type="dxa"/>
          </w:tcPr>
          <w:p w:rsidR="00721EEC" w:rsidRPr="004B554D" w:rsidRDefault="00721EEC" w:rsidP="009C3DAB">
            <w:pPr>
              <w:jc w:val="center"/>
              <w:rPr>
                <w:rFonts w:ascii="Times New Roman" w:eastAsia="黑体" w:hAnsi="Times New Roman" w:cs="Times New Roman"/>
              </w:rPr>
            </w:pPr>
            <w:r w:rsidRPr="004B554D">
              <w:rPr>
                <w:rFonts w:ascii="Times New Roman" w:eastAsia="黑体" w:hAnsi="Times New Roman" w:cs="Times New Roman"/>
              </w:rPr>
              <w:t>实验教材总数</w:t>
            </w:r>
          </w:p>
        </w:tc>
        <w:tc>
          <w:tcPr>
            <w:tcW w:w="3360" w:type="dxa"/>
          </w:tcPr>
          <w:p w:rsidR="00721EEC" w:rsidRPr="0049353F" w:rsidRDefault="00C42922" w:rsidP="0049353F">
            <w:pPr>
              <w:pStyle w:val="1"/>
              <w:shd w:val="clear" w:color="auto" w:fill="FFFFFF"/>
              <w:spacing w:before="0" w:beforeAutospacing="0" w:after="0" w:afterAutospacing="0"/>
              <w:jc w:val="center"/>
              <w:rPr>
                <w:rFonts w:eastAsia="楷体" w:hAnsi="楷体"/>
                <w:b w:val="0"/>
                <w:sz w:val="21"/>
                <w:szCs w:val="21"/>
              </w:rPr>
            </w:pPr>
            <w:r w:rsidRPr="0049353F">
              <w:rPr>
                <w:rFonts w:eastAsia="楷体" w:hAnsi="楷体"/>
                <w:b w:val="0"/>
                <w:sz w:val="21"/>
                <w:szCs w:val="21"/>
              </w:rPr>
              <w:t>1</w:t>
            </w:r>
            <w:r w:rsidR="00F736DC" w:rsidRPr="0049353F">
              <w:rPr>
                <w:rFonts w:eastAsia="楷体" w:hAnsi="楷体"/>
                <w:b w:val="0"/>
                <w:sz w:val="21"/>
                <w:szCs w:val="21"/>
              </w:rPr>
              <w:t>3</w:t>
            </w:r>
            <w:r w:rsidR="00721EEC" w:rsidRPr="0049353F">
              <w:rPr>
                <w:rFonts w:eastAsia="楷体" w:hAnsi="楷体"/>
                <w:b w:val="0"/>
                <w:sz w:val="21"/>
                <w:szCs w:val="21"/>
              </w:rPr>
              <w:t>种</w:t>
            </w:r>
          </w:p>
        </w:tc>
      </w:tr>
      <w:tr w:rsidR="00721EEC" w:rsidRPr="004B554D" w:rsidTr="006C7807">
        <w:trPr>
          <w:jc w:val="center"/>
        </w:trPr>
        <w:tc>
          <w:tcPr>
            <w:tcW w:w="3727" w:type="dxa"/>
          </w:tcPr>
          <w:p w:rsidR="00721EEC" w:rsidRPr="004B554D" w:rsidRDefault="00721EEC" w:rsidP="009C3DAB">
            <w:pPr>
              <w:jc w:val="center"/>
              <w:rPr>
                <w:rFonts w:ascii="Times New Roman" w:eastAsia="黑体" w:hAnsi="Times New Roman" w:cs="Times New Roman"/>
              </w:rPr>
            </w:pPr>
            <w:r w:rsidRPr="004B554D">
              <w:rPr>
                <w:rFonts w:ascii="Times New Roman" w:eastAsia="黑体" w:hAnsi="Times New Roman" w:cs="Times New Roman"/>
              </w:rPr>
              <w:t>年度新增实验教材</w:t>
            </w:r>
          </w:p>
        </w:tc>
        <w:tc>
          <w:tcPr>
            <w:tcW w:w="3360" w:type="dxa"/>
          </w:tcPr>
          <w:p w:rsidR="00721EEC" w:rsidRPr="0049353F" w:rsidRDefault="00D00700" w:rsidP="0049353F">
            <w:pPr>
              <w:pStyle w:val="1"/>
              <w:shd w:val="clear" w:color="auto" w:fill="FFFFFF"/>
              <w:spacing w:before="0" w:beforeAutospacing="0" w:after="0" w:afterAutospacing="0"/>
              <w:jc w:val="center"/>
              <w:rPr>
                <w:rFonts w:eastAsia="楷体" w:hAnsi="楷体"/>
                <w:b w:val="0"/>
                <w:sz w:val="21"/>
                <w:szCs w:val="21"/>
              </w:rPr>
            </w:pPr>
            <w:r w:rsidRPr="0049353F">
              <w:rPr>
                <w:rFonts w:eastAsia="楷体" w:hAnsi="楷体"/>
                <w:b w:val="0"/>
                <w:sz w:val="21"/>
                <w:szCs w:val="21"/>
              </w:rPr>
              <w:t xml:space="preserve">2 </w:t>
            </w:r>
            <w:r w:rsidR="00721EEC" w:rsidRPr="0049353F">
              <w:rPr>
                <w:rFonts w:eastAsia="楷体" w:hAnsi="楷体"/>
                <w:b w:val="0"/>
                <w:sz w:val="21"/>
                <w:szCs w:val="21"/>
              </w:rPr>
              <w:t>种</w:t>
            </w:r>
          </w:p>
        </w:tc>
      </w:tr>
    </w:tbl>
    <w:p w:rsidR="00721EEC" w:rsidRPr="004B554D" w:rsidRDefault="00721EEC" w:rsidP="00B93B77">
      <w:pPr>
        <w:ind w:firstLineChars="196" w:firstLine="470"/>
        <w:rPr>
          <w:rFonts w:ascii="Times New Roman" w:eastAsia="楷体" w:hAnsi="Times New Roman" w:cs="Times New Roman"/>
        </w:rPr>
      </w:pPr>
      <w:r w:rsidRPr="004B554D">
        <w:rPr>
          <w:rFonts w:ascii="Times New Roman" w:eastAsia="楷体" w:hAnsi="Times New Roman" w:cs="Times New Roman"/>
        </w:rPr>
        <w:t>注：（</w:t>
      </w:r>
      <w:r w:rsidRPr="004B554D">
        <w:rPr>
          <w:rFonts w:ascii="Times New Roman" w:eastAsia="楷体" w:hAnsi="Times New Roman" w:cs="Times New Roman"/>
        </w:rPr>
        <w:t>1</w:t>
      </w:r>
      <w:r w:rsidRPr="004B554D">
        <w:rPr>
          <w:rFonts w:ascii="Times New Roman" w:eastAsia="楷体" w:hAnsi="Times New Roman" w:cs="Times New Roman"/>
        </w:rPr>
        <w:t>）实验项目：有实验讲义和既往学生实验报告的实验项目。（</w:t>
      </w:r>
      <w:r w:rsidRPr="004B554D">
        <w:rPr>
          <w:rFonts w:ascii="Times New Roman" w:eastAsia="楷体" w:hAnsi="Times New Roman" w:cs="Times New Roman"/>
        </w:rPr>
        <w:t>2</w:t>
      </w:r>
      <w:r w:rsidRPr="004B554D">
        <w:rPr>
          <w:rFonts w:ascii="Times New Roman" w:eastAsia="楷体" w:hAnsi="Times New Roman" w:cs="Times New Roman"/>
        </w:rPr>
        <w:t>）实验教材：由中心固定人员担任主编、正式出版的实验教材。（</w:t>
      </w:r>
      <w:r w:rsidRPr="004B554D">
        <w:rPr>
          <w:rFonts w:ascii="Times New Roman" w:eastAsia="楷体" w:hAnsi="Times New Roman" w:cs="Times New Roman"/>
        </w:rPr>
        <w:t>3</w:t>
      </w:r>
      <w:r w:rsidRPr="004B554D">
        <w:rPr>
          <w:rFonts w:ascii="Times New Roman" w:eastAsia="楷体" w:hAnsi="Times New Roman" w:cs="Times New Roman"/>
        </w:rPr>
        <w:t>）实验课程：在专业培养方案中独立设置学分的实验课程。</w:t>
      </w:r>
    </w:p>
    <w:p w:rsidR="00721EEC" w:rsidRPr="004B554D" w:rsidRDefault="00721EEC" w:rsidP="00394CCC">
      <w:pPr>
        <w:spacing w:beforeLines="50" w:afterLines="50"/>
        <w:ind w:firstLineChars="200" w:firstLine="560"/>
        <w:rPr>
          <w:rFonts w:ascii="Times New Roman" w:eastAsia="黑体" w:hAnsi="Times New Roman" w:cs="Times New Roman"/>
          <w:sz w:val="28"/>
          <w:szCs w:val="28"/>
        </w:rPr>
      </w:pPr>
      <w:r w:rsidRPr="004B554D">
        <w:rPr>
          <w:rFonts w:ascii="Times New Roman" w:eastAsia="黑体" w:hAnsi="Times New Roman" w:cs="Times New Roman"/>
          <w:sz w:val="28"/>
          <w:szCs w:val="28"/>
        </w:rPr>
        <w:t>（三）学生获奖情况</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727"/>
        <w:gridCol w:w="3360"/>
      </w:tblGrid>
      <w:tr w:rsidR="00721EEC" w:rsidRPr="004B554D" w:rsidTr="006C7807">
        <w:trPr>
          <w:jc w:val="center"/>
        </w:trPr>
        <w:tc>
          <w:tcPr>
            <w:tcW w:w="3727" w:type="dxa"/>
            <w:vAlign w:val="center"/>
          </w:tcPr>
          <w:p w:rsidR="00721EEC" w:rsidRPr="004B554D" w:rsidRDefault="00721EEC" w:rsidP="009C3DAB">
            <w:pPr>
              <w:jc w:val="center"/>
              <w:rPr>
                <w:rFonts w:ascii="Times New Roman" w:eastAsia="黑体" w:hAnsi="Times New Roman" w:cs="Times New Roman"/>
              </w:rPr>
            </w:pPr>
            <w:r w:rsidRPr="004B554D">
              <w:rPr>
                <w:rFonts w:ascii="Times New Roman" w:eastAsia="黑体" w:hAnsi="Times New Roman" w:cs="Times New Roman"/>
              </w:rPr>
              <w:t>学生获奖人数</w:t>
            </w:r>
          </w:p>
        </w:tc>
        <w:tc>
          <w:tcPr>
            <w:tcW w:w="3360" w:type="dxa"/>
            <w:vAlign w:val="center"/>
          </w:tcPr>
          <w:p w:rsidR="00721EEC" w:rsidRPr="0049353F" w:rsidRDefault="003A65BC" w:rsidP="0049353F">
            <w:pPr>
              <w:pStyle w:val="1"/>
              <w:shd w:val="clear" w:color="auto" w:fill="FFFFFF"/>
              <w:spacing w:before="0" w:beforeAutospacing="0" w:after="0" w:afterAutospacing="0"/>
              <w:jc w:val="center"/>
              <w:rPr>
                <w:rFonts w:eastAsia="楷体" w:hAnsi="楷体"/>
                <w:b w:val="0"/>
                <w:sz w:val="21"/>
                <w:szCs w:val="21"/>
              </w:rPr>
            </w:pPr>
            <w:r w:rsidRPr="0049353F">
              <w:rPr>
                <w:rFonts w:eastAsia="楷体" w:hAnsi="楷体"/>
                <w:b w:val="0"/>
                <w:sz w:val="21"/>
                <w:szCs w:val="21"/>
              </w:rPr>
              <w:t>5</w:t>
            </w:r>
            <w:r w:rsidR="00721EEC" w:rsidRPr="0049353F">
              <w:rPr>
                <w:rFonts w:eastAsia="楷体" w:hAnsi="楷体"/>
                <w:b w:val="0"/>
                <w:sz w:val="21"/>
                <w:szCs w:val="21"/>
              </w:rPr>
              <w:t>人</w:t>
            </w:r>
          </w:p>
        </w:tc>
      </w:tr>
      <w:tr w:rsidR="00721EEC" w:rsidRPr="004B554D" w:rsidTr="006C7807">
        <w:trPr>
          <w:jc w:val="center"/>
        </w:trPr>
        <w:tc>
          <w:tcPr>
            <w:tcW w:w="3727" w:type="dxa"/>
            <w:vAlign w:val="center"/>
          </w:tcPr>
          <w:p w:rsidR="00721EEC" w:rsidRPr="004B554D" w:rsidRDefault="00721EEC" w:rsidP="009C3DAB">
            <w:pPr>
              <w:jc w:val="center"/>
              <w:rPr>
                <w:rFonts w:ascii="Times New Roman" w:eastAsia="黑体" w:hAnsi="Times New Roman" w:cs="Times New Roman"/>
              </w:rPr>
            </w:pPr>
            <w:r w:rsidRPr="004B554D">
              <w:rPr>
                <w:rFonts w:ascii="Times New Roman" w:eastAsia="黑体" w:hAnsi="Times New Roman" w:cs="Times New Roman"/>
              </w:rPr>
              <w:t>学生发表论文数</w:t>
            </w:r>
          </w:p>
        </w:tc>
        <w:tc>
          <w:tcPr>
            <w:tcW w:w="3360" w:type="dxa"/>
            <w:vAlign w:val="center"/>
          </w:tcPr>
          <w:p w:rsidR="00721EEC" w:rsidRPr="0049353F" w:rsidRDefault="00C42922" w:rsidP="0049353F">
            <w:pPr>
              <w:pStyle w:val="1"/>
              <w:shd w:val="clear" w:color="auto" w:fill="FFFFFF"/>
              <w:spacing w:before="0" w:beforeAutospacing="0" w:after="0" w:afterAutospacing="0"/>
              <w:jc w:val="center"/>
              <w:rPr>
                <w:rFonts w:eastAsia="楷体" w:hAnsi="楷体"/>
                <w:b w:val="0"/>
                <w:sz w:val="21"/>
                <w:szCs w:val="21"/>
              </w:rPr>
            </w:pPr>
            <w:r w:rsidRPr="0049353F">
              <w:rPr>
                <w:rFonts w:eastAsia="楷体" w:hAnsi="楷体"/>
                <w:b w:val="0"/>
                <w:sz w:val="21"/>
                <w:szCs w:val="21"/>
              </w:rPr>
              <w:t>4</w:t>
            </w:r>
            <w:r w:rsidR="00721EEC" w:rsidRPr="0049353F">
              <w:rPr>
                <w:rFonts w:eastAsia="楷体" w:hAnsi="楷体"/>
                <w:b w:val="0"/>
                <w:sz w:val="21"/>
                <w:szCs w:val="21"/>
              </w:rPr>
              <w:t>篇</w:t>
            </w:r>
          </w:p>
        </w:tc>
      </w:tr>
      <w:tr w:rsidR="00721EEC" w:rsidRPr="004B554D" w:rsidTr="006C7807">
        <w:trPr>
          <w:jc w:val="center"/>
        </w:trPr>
        <w:tc>
          <w:tcPr>
            <w:tcW w:w="3727" w:type="dxa"/>
            <w:vAlign w:val="center"/>
          </w:tcPr>
          <w:p w:rsidR="00721EEC" w:rsidRPr="004B554D" w:rsidRDefault="00721EEC" w:rsidP="009C3DAB">
            <w:pPr>
              <w:jc w:val="center"/>
              <w:rPr>
                <w:rFonts w:ascii="Times New Roman" w:eastAsia="黑体" w:hAnsi="Times New Roman" w:cs="Times New Roman"/>
              </w:rPr>
            </w:pPr>
            <w:r w:rsidRPr="004B554D">
              <w:rPr>
                <w:rFonts w:ascii="Times New Roman" w:eastAsia="黑体" w:hAnsi="Times New Roman" w:cs="Times New Roman"/>
              </w:rPr>
              <w:t>学生获得专利数</w:t>
            </w:r>
          </w:p>
        </w:tc>
        <w:tc>
          <w:tcPr>
            <w:tcW w:w="3360" w:type="dxa"/>
            <w:vAlign w:val="center"/>
          </w:tcPr>
          <w:p w:rsidR="00721EEC" w:rsidRPr="0049353F" w:rsidRDefault="00C42922" w:rsidP="0049353F">
            <w:pPr>
              <w:pStyle w:val="1"/>
              <w:shd w:val="clear" w:color="auto" w:fill="FFFFFF"/>
              <w:spacing w:before="0" w:beforeAutospacing="0" w:after="0" w:afterAutospacing="0"/>
              <w:jc w:val="center"/>
              <w:rPr>
                <w:rFonts w:eastAsia="楷体" w:hAnsi="楷体"/>
                <w:b w:val="0"/>
                <w:sz w:val="21"/>
                <w:szCs w:val="21"/>
              </w:rPr>
            </w:pPr>
            <w:r w:rsidRPr="0049353F">
              <w:rPr>
                <w:rFonts w:eastAsia="楷体" w:hAnsi="楷体"/>
                <w:b w:val="0"/>
                <w:sz w:val="21"/>
                <w:szCs w:val="21"/>
              </w:rPr>
              <w:t>0</w:t>
            </w:r>
            <w:r w:rsidR="00721EEC" w:rsidRPr="0049353F">
              <w:rPr>
                <w:rFonts w:eastAsia="楷体" w:hAnsi="楷体"/>
                <w:b w:val="0"/>
                <w:sz w:val="21"/>
                <w:szCs w:val="21"/>
              </w:rPr>
              <w:t>项</w:t>
            </w:r>
          </w:p>
        </w:tc>
      </w:tr>
    </w:tbl>
    <w:p w:rsidR="00721EEC" w:rsidRPr="004B554D" w:rsidRDefault="00721EEC" w:rsidP="00B93B77">
      <w:pPr>
        <w:ind w:firstLineChars="196" w:firstLine="470"/>
        <w:rPr>
          <w:rFonts w:ascii="Times New Roman" w:eastAsia="楷体" w:hAnsi="Times New Roman" w:cs="Times New Roman"/>
        </w:rPr>
      </w:pPr>
      <w:r w:rsidRPr="004B554D">
        <w:rPr>
          <w:rFonts w:ascii="Times New Roman" w:eastAsia="楷体" w:hAnsi="Times New Roman" w:cs="Times New Roman"/>
        </w:rPr>
        <w:t>注：（</w:t>
      </w:r>
      <w:r w:rsidRPr="004B554D">
        <w:rPr>
          <w:rFonts w:ascii="Times New Roman" w:eastAsia="楷体" w:hAnsi="Times New Roman" w:cs="Times New Roman"/>
        </w:rPr>
        <w:t>1</w:t>
      </w:r>
      <w:r w:rsidRPr="004B554D">
        <w:rPr>
          <w:rFonts w:ascii="Times New Roman" w:eastAsia="楷体" w:hAnsi="Times New Roman" w:cs="Times New Roman"/>
        </w:rPr>
        <w:t>）学生获奖：指导教师必须是中心固定人员，获奖项目必须是相关项目的全国总决赛以上项目。（</w:t>
      </w:r>
      <w:r w:rsidRPr="004B554D">
        <w:rPr>
          <w:rFonts w:ascii="Times New Roman" w:eastAsia="楷体" w:hAnsi="Times New Roman" w:cs="Times New Roman"/>
        </w:rPr>
        <w:t>2</w:t>
      </w:r>
      <w:r w:rsidRPr="004B554D">
        <w:rPr>
          <w:rFonts w:ascii="Times New Roman" w:eastAsia="楷体" w:hAnsi="Times New Roman" w:cs="Times New Roman"/>
        </w:rPr>
        <w:t>）学生发表论文：必须是在正规出版物上发表，通讯作者或指导老师为中心固定人员。（</w:t>
      </w:r>
      <w:r w:rsidRPr="004B554D">
        <w:rPr>
          <w:rFonts w:ascii="Times New Roman" w:eastAsia="楷体" w:hAnsi="Times New Roman" w:cs="Times New Roman"/>
        </w:rPr>
        <w:t>3</w:t>
      </w:r>
      <w:r w:rsidRPr="004B554D">
        <w:rPr>
          <w:rFonts w:ascii="Times New Roman" w:eastAsia="楷体" w:hAnsi="Times New Roman" w:cs="Times New Roman"/>
        </w:rPr>
        <w:t>）学生获得专利：为已批准专利，中心固定人员为专利共同持有人。</w:t>
      </w:r>
    </w:p>
    <w:p w:rsidR="00721EEC" w:rsidRPr="004B554D" w:rsidRDefault="00721EEC" w:rsidP="00B93B77">
      <w:pPr>
        <w:ind w:firstLineChars="196" w:firstLine="630"/>
        <w:rPr>
          <w:rFonts w:ascii="Times New Roman" w:eastAsia="黑体" w:hAnsi="Times New Roman" w:cs="Times New Roman"/>
          <w:b/>
          <w:bCs/>
          <w:sz w:val="32"/>
          <w:szCs w:val="32"/>
        </w:rPr>
      </w:pPr>
      <w:r w:rsidRPr="004B554D">
        <w:rPr>
          <w:rFonts w:ascii="Times New Roman" w:eastAsia="黑体" w:hAnsi="Times New Roman" w:cs="Times New Roman"/>
          <w:b/>
          <w:bCs/>
          <w:sz w:val="32"/>
          <w:szCs w:val="32"/>
        </w:rPr>
        <w:t>三、教学改革与科学研究情况</w:t>
      </w:r>
    </w:p>
    <w:p w:rsidR="00721EEC" w:rsidRPr="004B554D" w:rsidRDefault="00721EEC" w:rsidP="00394CCC">
      <w:pPr>
        <w:spacing w:beforeLines="50" w:afterLines="50"/>
        <w:ind w:firstLineChars="200" w:firstLine="560"/>
        <w:rPr>
          <w:rFonts w:ascii="Times New Roman" w:eastAsia="黑体" w:hAnsi="Times New Roman" w:cs="Times New Roman"/>
          <w:sz w:val="28"/>
          <w:szCs w:val="28"/>
        </w:rPr>
      </w:pPr>
      <w:r w:rsidRPr="004B554D">
        <w:rPr>
          <w:rFonts w:ascii="Times New Roman" w:eastAsia="黑体" w:hAnsi="Times New Roman" w:cs="Times New Roman"/>
          <w:sz w:val="28"/>
          <w:szCs w:val="28"/>
        </w:rPr>
        <w:t>（一）承担教学改革任务及经费</w:t>
      </w:r>
      <w:r w:rsidR="00C42922" w:rsidRPr="004B554D">
        <w:rPr>
          <w:rFonts w:ascii="Times New Roman" w:eastAsia="黑体" w:hAnsi="Times New Roman" w:cs="Times New Roman"/>
          <w:sz w:val="28"/>
          <w:szCs w:val="28"/>
        </w:rPr>
        <w:t>（</w:t>
      </w:r>
      <w:r w:rsidR="00C42922" w:rsidRPr="004B554D">
        <w:rPr>
          <w:rFonts w:ascii="Times New Roman" w:eastAsia="楷体" w:hAnsi="Times New Roman" w:cs="Times New Roman"/>
        </w:rPr>
        <w:t>无省部级以上教学改革项目</w:t>
      </w:r>
      <w:r w:rsidR="00C42922" w:rsidRPr="004B554D">
        <w:rPr>
          <w:rFonts w:ascii="Times New Roman" w:eastAsia="黑体" w:hAnsi="Times New Roman" w:cs="Times New Roman"/>
          <w:sz w:val="28"/>
          <w:szCs w:val="28"/>
        </w:rPr>
        <w:t>）</w:t>
      </w:r>
    </w:p>
    <w:tbl>
      <w:tblPr>
        <w:tblW w:w="881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tblPr>
      <w:tblGrid>
        <w:gridCol w:w="544"/>
        <w:gridCol w:w="2410"/>
        <w:gridCol w:w="992"/>
        <w:gridCol w:w="992"/>
        <w:gridCol w:w="992"/>
        <w:gridCol w:w="1843"/>
        <w:gridCol w:w="709"/>
        <w:gridCol w:w="337"/>
      </w:tblGrid>
      <w:tr w:rsidR="00751BDF" w:rsidRPr="004B554D" w:rsidTr="0094656A">
        <w:trPr>
          <w:jc w:val="center"/>
        </w:trPr>
        <w:tc>
          <w:tcPr>
            <w:tcW w:w="544" w:type="dxa"/>
            <w:vAlign w:val="center"/>
          </w:tcPr>
          <w:p w:rsidR="00721EEC" w:rsidRPr="004B554D" w:rsidRDefault="00721EEC" w:rsidP="00751BDF">
            <w:pPr>
              <w:jc w:val="center"/>
              <w:rPr>
                <w:rFonts w:ascii="Times New Roman" w:eastAsia="黑体" w:hAnsi="Times New Roman" w:cs="Times New Roman"/>
              </w:rPr>
            </w:pPr>
            <w:r w:rsidRPr="004B554D">
              <w:rPr>
                <w:rFonts w:ascii="Times New Roman" w:eastAsia="黑体" w:hAnsi="Times New Roman" w:cs="Times New Roman"/>
              </w:rPr>
              <w:t>序号</w:t>
            </w:r>
          </w:p>
        </w:tc>
        <w:tc>
          <w:tcPr>
            <w:tcW w:w="2410" w:type="dxa"/>
            <w:vAlign w:val="center"/>
          </w:tcPr>
          <w:p w:rsidR="00721EEC" w:rsidRPr="004B554D" w:rsidRDefault="00721EEC" w:rsidP="00751BDF">
            <w:pPr>
              <w:jc w:val="center"/>
              <w:rPr>
                <w:rFonts w:ascii="Times New Roman" w:eastAsia="黑体" w:hAnsi="Times New Roman" w:cs="Times New Roman"/>
              </w:rPr>
            </w:pPr>
            <w:r w:rsidRPr="004B554D">
              <w:rPr>
                <w:rFonts w:ascii="Times New Roman" w:eastAsia="黑体" w:hAnsi="Times New Roman" w:cs="Times New Roman"/>
              </w:rPr>
              <w:t>项目</w:t>
            </w:r>
            <w:r w:rsidRPr="004B554D">
              <w:rPr>
                <w:rFonts w:ascii="Times New Roman" w:eastAsia="黑体" w:hAnsi="Times New Roman" w:cs="Times New Roman"/>
              </w:rPr>
              <w:t>/</w:t>
            </w:r>
            <w:r w:rsidRPr="004B554D">
              <w:rPr>
                <w:rFonts w:ascii="Times New Roman" w:eastAsia="黑体" w:hAnsi="Times New Roman" w:cs="Times New Roman"/>
              </w:rPr>
              <w:t>课题名称</w:t>
            </w:r>
          </w:p>
        </w:tc>
        <w:tc>
          <w:tcPr>
            <w:tcW w:w="992" w:type="dxa"/>
            <w:vAlign w:val="center"/>
          </w:tcPr>
          <w:p w:rsidR="00721EEC" w:rsidRPr="004B554D" w:rsidRDefault="00721EEC" w:rsidP="00751BDF">
            <w:pPr>
              <w:jc w:val="center"/>
              <w:rPr>
                <w:rFonts w:ascii="Times New Roman" w:eastAsia="黑体" w:hAnsi="Times New Roman" w:cs="Times New Roman"/>
              </w:rPr>
            </w:pPr>
            <w:r w:rsidRPr="004B554D">
              <w:rPr>
                <w:rFonts w:ascii="Times New Roman" w:eastAsia="黑体" w:hAnsi="Times New Roman" w:cs="Times New Roman"/>
              </w:rPr>
              <w:t>文号</w:t>
            </w:r>
          </w:p>
        </w:tc>
        <w:tc>
          <w:tcPr>
            <w:tcW w:w="992" w:type="dxa"/>
            <w:vAlign w:val="center"/>
          </w:tcPr>
          <w:p w:rsidR="00721EEC" w:rsidRPr="004B554D" w:rsidRDefault="00721EEC" w:rsidP="00751BDF">
            <w:pPr>
              <w:jc w:val="center"/>
              <w:rPr>
                <w:rFonts w:ascii="Times New Roman" w:eastAsia="黑体" w:hAnsi="Times New Roman" w:cs="Times New Roman"/>
              </w:rPr>
            </w:pPr>
            <w:r w:rsidRPr="004B554D">
              <w:rPr>
                <w:rFonts w:ascii="Times New Roman" w:eastAsia="黑体" w:hAnsi="Times New Roman" w:cs="Times New Roman"/>
              </w:rPr>
              <w:t>负责人</w:t>
            </w:r>
          </w:p>
        </w:tc>
        <w:tc>
          <w:tcPr>
            <w:tcW w:w="992" w:type="dxa"/>
            <w:vAlign w:val="center"/>
          </w:tcPr>
          <w:p w:rsidR="00721EEC" w:rsidRPr="004B554D" w:rsidRDefault="00721EEC" w:rsidP="00751BDF">
            <w:pPr>
              <w:jc w:val="center"/>
              <w:rPr>
                <w:rFonts w:ascii="Times New Roman" w:eastAsia="黑体" w:hAnsi="Times New Roman" w:cs="Times New Roman"/>
              </w:rPr>
            </w:pPr>
            <w:r w:rsidRPr="004B554D">
              <w:rPr>
                <w:rFonts w:ascii="Times New Roman" w:eastAsia="黑体" w:hAnsi="Times New Roman" w:cs="Times New Roman"/>
              </w:rPr>
              <w:t>参加人员</w:t>
            </w:r>
          </w:p>
        </w:tc>
        <w:tc>
          <w:tcPr>
            <w:tcW w:w="1843" w:type="dxa"/>
            <w:vAlign w:val="center"/>
          </w:tcPr>
          <w:p w:rsidR="00721EEC" w:rsidRPr="004B554D" w:rsidRDefault="00721EEC" w:rsidP="00751BDF">
            <w:pPr>
              <w:jc w:val="center"/>
              <w:rPr>
                <w:rFonts w:ascii="Times New Roman" w:eastAsia="黑体" w:hAnsi="Times New Roman" w:cs="Times New Roman"/>
              </w:rPr>
            </w:pPr>
            <w:r w:rsidRPr="004B554D">
              <w:rPr>
                <w:rFonts w:ascii="Times New Roman" w:eastAsia="黑体" w:hAnsi="Times New Roman" w:cs="Times New Roman"/>
              </w:rPr>
              <w:t>起止时间</w:t>
            </w:r>
          </w:p>
        </w:tc>
        <w:tc>
          <w:tcPr>
            <w:tcW w:w="709" w:type="dxa"/>
            <w:vAlign w:val="center"/>
          </w:tcPr>
          <w:p w:rsidR="00721EEC" w:rsidRPr="004B554D" w:rsidRDefault="00721EEC" w:rsidP="00751BDF">
            <w:pPr>
              <w:jc w:val="center"/>
              <w:rPr>
                <w:rFonts w:ascii="Times New Roman" w:eastAsia="黑体" w:hAnsi="Times New Roman" w:cs="Times New Roman"/>
              </w:rPr>
            </w:pPr>
            <w:r w:rsidRPr="004B554D">
              <w:rPr>
                <w:rFonts w:ascii="Times New Roman" w:eastAsia="黑体" w:hAnsi="Times New Roman" w:cs="Times New Roman"/>
              </w:rPr>
              <w:t>经费（万元）</w:t>
            </w:r>
          </w:p>
        </w:tc>
        <w:tc>
          <w:tcPr>
            <w:tcW w:w="337" w:type="dxa"/>
            <w:vAlign w:val="center"/>
          </w:tcPr>
          <w:p w:rsidR="00721EEC" w:rsidRPr="004B554D" w:rsidRDefault="00721EEC" w:rsidP="00751BDF">
            <w:pPr>
              <w:jc w:val="center"/>
              <w:rPr>
                <w:rFonts w:ascii="Times New Roman" w:eastAsia="黑体" w:hAnsi="Times New Roman" w:cs="Times New Roman"/>
              </w:rPr>
            </w:pPr>
            <w:r w:rsidRPr="004B554D">
              <w:rPr>
                <w:rFonts w:ascii="Times New Roman" w:eastAsia="黑体" w:hAnsi="Times New Roman" w:cs="Times New Roman"/>
              </w:rPr>
              <w:t>类别</w:t>
            </w:r>
          </w:p>
        </w:tc>
      </w:tr>
      <w:tr w:rsidR="00751BDF" w:rsidRPr="004B554D" w:rsidTr="0094656A">
        <w:trPr>
          <w:trHeight w:val="1675"/>
          <w:jc w:val="center"/>
        </w:trPr>
        <w:tc>
          <w:tcPr>
            <w:tcW w:w="544" w:type="dxa"/>
            <w:vAlign w:val="center"/>
          </w:tcPr>
          <w:p w:rsidR="004913B9" w:rsidRPr="009B154E" w:rsidRDefault="004913B9"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1</w:t>
            </w:r>
          </w:p>
        </w:tc>
        <w:tc>
          <w:tcPr>
            <w:tcW w:w="2410" w:type="dxa"/>
            <w:vAlign w:val="center"/>
          </w:tcPr>
          <w:p w:rsidR="004913B9" w:rsidRPr="009B154E" w:rsidRDefault="004913B9"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四川大学新世纪高等教育教学改革工程（第七期）</w:t>
            </w:r>
            <w:r w:rsidRPr="009B154E">
              <w:rPr>
                <w:rFonts w:eastAsia="楷体" w:hAnsi="楷体"/>
                <w:b w:val="0"/>
                <w:sz w:val="21"/>
                <w:szCs w:val="21"/>
              </w:rPr>
              <w:t>/</w:t>
            </w:r>
            <w:r w:rsidRPr="009B154E">
              <w:rPr>
                <w:rFonts w:eastAsia="楷体" w:hAnsi="楷体"/>
                <w:b w:val="0"/>
                <w:sz w:val="21"/>
                <w:szCs w:val="21"/>
              </w:rPr>
              <w:t>基础医学高效、研究性实验技能训练课程建设探讨</w:t>
            </w:r>
          </w:p>
        </w:tc>
        <w:tc>
          <w:tcPr>
            <w:tcW w:w="992" w:type="dxa"/>
            <w:vAlign w:val="center"/>
          </w:tcPr>
          <w:p w:rsidR="004913B9" w:rsidRPr="009B154E" w:rsidRDefault="004913B9"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SCUY7088</w:t>
            </w:r>
          </w:p>
        </w:tc>
        <w:tc>
          <w:tcPr>
            <w:tcW w:w="992" w:type="dxa"/>
            <w:vAlign w:val="center"/>
          </w:tcPr>
          <w:p w:rsidR="004913B9" w:rsidRPr="009B154E" w:rsidRDefault="004913B9"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郑翔</w:t>
            </w:r>
          </w:p>
        </w:tc>
        <w:tc>
          <w:tcPr>
            <w:tcW w:w="992" w:type="dxa"/>
            <w:vAlign w:val="center"/>
          </w:tcPr>
          <w:p w:rsidR="004913B9" w:rsidRPr="009B154E" w:rsidRDefault="004913B9"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冯颖，潘倩，干蓉，郑焱江</w:t>
            </w:r>
          </w:p>
        </w:tc>
        <w:tc>
          <w:tcPr>
            <w:tcW w:w="1843" w:type="dxa"/>
            <w:vAlign w:val="center"/>
          </w:tcPr>
          <w:p w:rsidR="004913B9" w:rsidRPr="009B154E" w:rsidRDefault="004913B9"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2016-2017</w:t>
            </w:r>
          </w:p>
        </w:tc>
        <w:tc>
          <w:tcPr>
            <w:tcW w:w="709" w:type="dxa"/>
            <w:vAlign w:val="center"/>
          </w:tcPr>
          <w:p w:rsidR="004913B9" w:rsidRPr="009B154E" w:rsidRDefault="004913B9"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0.6</w:t>
            </w:r>
          </w:p>
        </w:tc>
        <w:tc>
          <w:tcPr>
            <w:tcW w:w="337" w:type="dxa"/>
            <w:vAlign w:val="center"/>
          </w:tcPr>
          <w:p w:rsidR="004913B9" w:rsidRPr="009B154E" w:rsidRDefault="00680121"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a</w:t>
            </w:r>
          </w:p>
        </w:tc>
      </w:tr>
      <w:tr w:rsidR="00751BDF" w:rsidRPr="004B554D" w:rsidTr="0094656A">
        <w:trPr>
          <w:jc w:val="center"/>
        </w:trPr>
        <w:tc>
          <w:tcPr>
            <w:tcW w:w="544" w:type="dxa"/>
            <w:vAlign w:val="center"/>
          </w:tcPr>
          <w:p w:rsidR="004913B9" w:rsidRPr="009B154E" w:rsidRDefault="004913B9"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2</w:t>
            </w:r>
          </w:p>
        </w:tc>
        <w:tc>
          <w:tcPr>
            <w:tcW w:w="2410" w:type="dxa"/>
            <w:vAlign w:val="center"/>
          </w:tcPr>
          <w:p w:rsidR="004913B9" w:rsidRPr="009B154E" w:rsidRDefault="004913B9"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四川大学实验课程教改立项</w:t>
            </w:r>
            <w:r w:rsidRPr="009B154E">
              <w:rPr>
                <w:rFonts w:eastAsia="楷体" w:hAnsi="楷体"/>
                <w:b w:val="0"/>
                <w:sz w:val="21"/>
                <w:szCs w:val="21"/>
              </w:rPr>
              <w:t xml:space="preserve"> / </w:t>
            </w:r>
            <w:r w:rsidRPr="009B154E">
              <w:rPr>
                <w:rFonts w:eastAsia="楷体" w:hAnsi="楷体"/>
                <w:b w:val="0"/>
                <w:sz w:val="21"/>
                <w:szCs w:val="21"/>
              </w:rPr>
              <w:t>基础医学探索性实验研究能力训练</w:t>
            </w:r>
          </w:p>
        </w:tc>
        <w:tc>
          <w:tcPr>
            <w:tcW w:w="992" w:type="dxa"/>
            <w:vAlign w:val="center"/>
          </w:tcPr>
          <w:p w:rsidR="004913B9" w:rsidRPr="009B154E" w:rsidRDefault="004913B9"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P16183/148</w:t>
            </w:r>
          </w:p>
        </w:tc>
        <w:tc>
          <w:tcPr>
            <w:tcW w:w="992" w:type="dxa"/>
            <w:vAlign w:val="center"/>
          </w:tcPr>
          <w:p w:rsidR="004913B9" w:rsidRPr="009B154E" w:rsidRDefault="004913B9"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郑翔</w:t>
            </w:r>
          </w:p>
        </w:tc>
        <w:tc>
          <w:tcPr>
            <w:tcW w:w="992" w:type="dxa"/>
            <w:vAlign w:val="center"/>
          </w:tcPr>
          <w:p w:rsidR="004913B9" w:rsidRPr="009B154E" w:rsidRDefault="004913B9"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周雪</w:t>
            </w:r>
          </w:p>
        </w:tc>
        <w:tc>
          <w:tcPr>
            <w:tcW w:w="1843" w:type="dxa"/>
            <w:vAlign w:val="center"/>
          </w:tcPr>
          <w:p w:rsidR="004913B9" w:rsidRPr="009B154E" w:rsidRDefault="004913B9"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2017.1-2017.12</w:t>
            </w:r>
          </w:p>
        </w:tc>
        <w:tc>
          <w:tcPr>
            <w:tcW w:w="709" w:type="dxa"/>
            <w:vAlign w:val="center"/>
          </w:tcPr>
          <w:p w:rsidR="004913B9" w:rsidRPr="009B154E" w:rsidRDefault="004913B9"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4</w:t>
            </w:r>
          </w:p>
        </w:tc>
        <w:tc>
          <w:tcPr>
            <w:tcW w:w="337" w:type="dxa"/>
            <w:vAlign w:val="center"/>
          </w:tcPr>
          <w:p w:rsidR="004913B9" w:rsidRPr="009B154E" w:rsidRDefault="00680121"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a</w:t>
            </w:r>
          </w:p>
        </w:tc>
      </w:tr>
      <w:tr w:rsidR="00751BDF" w:rsidRPr="004B554D" w:rsidTr="0094656A">
        <w:trPr>
          <w:jc w:val="center"/>
        </w:trPr>
        <w:tc>
          <w:tcPr>
            <w:tcW w:w="544" w:type="dxa"/>
            <w:vAlign w:val="center"/>
          </w:tcPr>
          <w:p w:rsidR="004913B9" w:rsidRPr="009B154E" w:rsidRDefault="004913B9"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3</w:t>
            </w:r>
          </w:p>
        </w:tc>
        <w:tc>
          <w:tcPr>
            <w:tcW w:w="2410" w:type="dxa"/>
            <w:vAlign w:val="center"/>
          </w:tcPr>
          <w:p w:rsidR="004913B9" w:rsidRPr="009B154E" w:rsidRDefault="004913B9"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四川大学新世纪高等教育教学改革工程（第七期）</w:t>
            </w:r>
            <w:r w:rsidRPr="009B154E">
              <w:rPr>
                <w:rFonts w:eastAsia="楷体" w:hAnsi="楷体"/>
                <w:b w:val="0"/>
                <w:sz w:val="21"/>
                <w:szCs w:val="21"/>
              </w:rPr>
              <w:t>/</w:t>
            </w:r>
            <w:r w:rsidRPr="009B154E">
              <w:rPr>
                <w:rFonts w:eastAsia="楷体" w:hAnsi="楷体"/>
                <w:b w:val="0"/>
                <w:sz w:val="21"/>
                <w:szCs w:val="21"/>
              </w:rPr>
              <w:t>为个性化学习提供决策参考：华西五院医学类本科</w:t>
            </w:r>
          </w:p>
          <w:p w:rsidR="004913B9" w:rsidRPr="009B154E" w:rsidRDefault="004913B9"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生参与科研状况的大数据收集与挖掘</w:t>
            </w:r>
          </w:p>
        </w:tc>
        <w:tc>
          <w:tcPr>
            <w:tcW w:w="992" w:type="dxa"/>
            <w:vAlign w:val="center"/>
          </w:tcPr>
          <w:p w:rsidR="004913B9" w:rsidRPr="009B154E" w:rsidRDefault="004913B9"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SCUY7087</w:t>
            </w:r>
          </w:p>
        </w:tc>
        <w:tc>
          <w:tcPr>
            <w:tcW w:w="992" w:type="dxa"/>
            <w:vAlign w:val="center"/>
          </w:tcPr>
          <w:p w:rsidR="004913B9" w:rsidRPr="009B154E" w:rsidRDefault="004913B9"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潘倩</w:t>
            </w:r>
          </w:p>
        </w:tc>
        <w:tc>
          <w:tcPr>
            <w:tcW w:w="992" w:type="dxa"/>
            <w:vAlign w:val="center"/>
          </w:tcPr>
          <w:p w:rsidR="004913B9" w:rsidRPr="009B154E" w:rsidRDefault="004913B9"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w:t>
            </w:r>
          </w:p>
        </w:tc>
        <w:tc>
          <w:tcPr>
            <w:tcW w:w="1843" w:type="dxa"/>
            <w:vAlign w:val="center"/>
          </w:tcPr>
          <w:p w:rsidR="004913B9" w:rsidRPr="009B154E" w:rsidRDefault="004913B9"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2016-2017</w:t>
            </w:r>
          </w:p>
        </w:tc>
        <w:tc>
          <w:tcPr>
            <w:tcW w:w="709" w:type="dxa"/>
            <w:vAlign w:val="center"/>
          </w:tcPr>
          <w:p w:rsidR="004913B9" w:rsidRPr="009B154E" w:rsidRDefault="004913B9"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0.6</w:t>
            </w:r>
          </w:p>
        </w:tc>
        <w:tc>
          <w:tcPr>
            <w:tcW w:w="337" w:type="dxa"/>
            <w:vAlign w:val="center"/>
          </w:tcPr>
          <w:p w:rsidR="004913B9" w:rsidRPr="009B154E" w:rsidRDefault="00680121"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a</w:t>
            </w:r>
          </w:p>
        </w:tc>
      </w:tr>
      <w:tr w:rsidR="00751BDF" w:rsidRPr="004B554D" w:rsidTr="0094656A">
        <w:trPr>
          <w:jc w:val="center"/>
        </w:trPr>
        <w:tc>
          <w:tcPr>
            <w:tcW w:w="544" w:type="dxa"/>
            <w:vAlign w:val="center"/>
          </w:tcPr>
          <w:p w:rsidR="004913B9" w:rsidRPr="009B154E" w:rsidRDefault="004913B9"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4</w:t>
            </w:r>
          </w:p>
        </w:tc>
        <w:tc>
          <w:tcPr>
            <w:tcW w:w="2410" w:type="dxa"/>
            <w:vAlign w:val="center"/>
          </w:tcPr>
          <w:p w:rsidR="004913B9" w:rsidRPr="009B154E" w:rsidRDefault="004913B9"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四川省教育厅项目</w:t>
            </w:r>
            <w:r w:rsidRPr="009B154E">
              <w:rPr>
                <w:rFonts w:eastAsia="楷体" w:hAnsi="楷体"/>
                <w:b w:val="0"/>
                <w:sz w:val="21"/>
                <w:szCs w:val="21"/>
              </w:rPr>
              <w:t xml:space="preserve"> /</w:t>
            </w:r>
            <w:r w:rsidRPr="009B154E">
              <w:rPr>
                <w:rFonts w:eastAsia="楷体" w:hAnsi="楷体"/>
                <w:b w:val="0"/>
                <w:sz w:val="21"/>
                <w:szCs w:val="21"/>
              </w:rPr>
              <w:t>提升医学本科生显微读片</w:t>
            </w:r>
            <w:r w:rsidRPr="009B154E">
              <w:rPr>
                <w:rFonts w:eastAsia="楷体" w:hAnsi="楷体"/>
                <w:b w:val="0"/>
                <w:sz w:val="21"/>
                <w:szCs w:val="21"/>
              </w:rPr>
              <w:lastRenderedPageBreak/>
              <w:t>能力的教学研究与实践</w:t>
            </w:r>
          </w:p>
        </w:tc>
        <w:tc>
          <w:tcPr>
            <w:tcW w:w="992" w:type="dxa"/>
            <w:vAlign w:val="center"/>
          </w:tcPr>
          <w:p w:rsidR="004913B9" w:rsidRPr="009B154E" w:rsidRDefault="004913B9"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lastRenderedPageBreak/>
              <w:t>17ZB0249</w:t>
            </w:r>
          </w:p>
        </w:tc>
        <w:tc>
          <w:tcPr>
            <w:tcW w:w="992" w:type="dxa"/>
            <w:vAlign w:val="center"/>
          </w:tcPr>
          <w:p w:rsidR="004913B9" w:rsidRPr="009B154E" w:rsidRDefault="004913B9"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郑翔</w:t>
            </w:r>
          </w:p>
        </w:tc>
        <w:tc>
          <w:tcPr>
            <w:tcW w:w="992" w:type="dxa"/>
            <w:vAlign w:val="center"/>
          </w:tcPr>
          <w:p w:rsidR="004913B9" w:rsidRPr="009B154E" w:rsidRDefault="004913B9"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冯颖，彭谨，丁</w:t>
            </w:r>
            <w:r w:rsidRPr="009B154E">
              <w:rPr>
                <w:rFonts w:eastAsia="楷体" w:hAnsi="楷体"/>
                <w:b w:val="0"/>
                <w:sz w:val="21"/>
                <w:szCs w:val="21"/>
              </w:rPr>
              <w:lastRenderedPageBreak/>
              <w:t>艳，赵佳，李轩漾，潘倩</w:t>
            </w:r>
          </w:p>
        </w:tc>
        <w:tc>
          <w:tcPr>
            <w:tcW w:w="1843" w:type="dxa"/>
            <w:vAlign w:val="center"/>
          </w:tcPr>
          <w:p w:rsidR="004913B9" w:rsidRPr="009B154E" w:rsidRDefault="004913B9"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lastRenderedPageBreak/>
              <w:t>2016-2018</w:t>
            </w:r>
          </w:p>
        </w:tc>
        <w:tc>
          <w:tcPr>
            <w:tcW w:w="709" w:type="dxa"/>
            <w:vAlign w:val="center"/>
          </w:tcPr>
          <w:p w:rsidR="004913B9" w:rsidRPr="009B154E" w:rsidRDefault="004913B9"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2</w:t>
            </w:r>
          </w:p>
        </w:tc>
        <w:tc>
          <w:tcPr>
            <w:tcW w:w="337" w:type="dxa"/>
            <w:vAlign w:val="center"/>
          </w:tcPr>
          <w:p w:rsidR="004913B9" w:rsidRPr="009B154E" w:rsidRDefault="00680121"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a</w:t>
            </w:r>
          </w:p>
        </w:tc>
      </w:tr>
      <w:tr w:rsidR="00751BDF" w:rsidRPr="004B554D" w:rsidTr="0094656A">
        <w:trPr>
          <w:jc w:val="center"/>
        </w:trPr>
        <w:tc>
          <w:tcPr>
            <w:tcW w:w="544" w:type="dxa"/>
            <w:vAlign w:val="center"/>
          </w:tcPr>
          <w:p w:rsidR="00751BDF" w:rsidRPr="009B154E" w:rsidRDefault="00751BDF"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lastRenderedPageBreak/>
              <w:t>5</w:t>
            </w:r>
          </w:p>
        </w:tc>
        <w:tc>
          <w:tcPr>
            <w:tcW w:w="2410" w:type="dxa"/>
            <w:vAlign w:val="center"/>
          </w:tcPr>
          <w:p w:rsidR="00751BDF" w:rsidRPr="009B154E" w:rsidRDefault="00751BDF"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将思想政治教育工作贯穿于医学实践教学践行全程和全方位育人的实践教学观念</w:t>
            </w:r>
          </w:p>
        </w:tc>
        <w:tc>
          <w:tcPr>
            <w:tcW w:w="992" w:type="dxa"/>
            <w:vAlign w:val="center"/>
          </w:tcPr>
          <w:p w:rsidR="00751BDF" w:rsidRPr="009B154E" w:rsidRDefault="00751BDF"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SCUSZ2017093</w:t>
            </w:r>
          </w:p>
        </w:tc>
        <w:tc>
          <w:tcPr>
            <w:tcW w:w="992" w:type="dxa"/>
            <w:vAlign w:val="center"/>
          </w:tcPr>
          <w:p w:rsidR="00751BDF" w:rsidRPr="009B154E" w:rsidRDefault="00751BDF"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杨泽宏</w:t>
            </w:r>
          </w:p>
        </w:tc>
        <w:tc>
          <w:tcPr>
            <w:tcW w:w="992" w:type="dxa"/>
            <w:vAlign w:val="center"/>
          </w:tcPr>
          <w:p w:rsidR="00751BDF" w:rsidRPr="009B154E" w:rsidRDefault="00751BDF"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w:t>
            </w:r>
          </w:p>
        </w:tc>
        <w:tc>
          <w:tcPr>
            <w:tcW w:w="1843" w:type="dxa"/>
            <w:vAlign w:val="center"/>
          </w:tcPr>
          <w:p w:rsidR="00751BDF" w:rsidRPr="009B154E" w:rsidRDefault="00751BDF"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2017.3-2018.3</w:t>
            </w:r>
          </w:p>
        </w:tc>
        <w:tc>
          <w:tcPr>
            <w:tcW w:w="709" w:type="dxa"/>
            <w:vAlign w:val="center"/>
          </w:tcPr>
          <w:p w:rsidR="00751BDF" w:rsidRPr="009B154E" w:rsidRDefault="00751BDF"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0.5</w:t>
            </w:r>
          </w:p>
        </w:tc>
        <w:tc>
          <w:tcPr>
            <w:tcW w:w="337" w:type="dxa"/>
            <w:vAlign w:val="center"/>
          </w:tcPr>
          <w:p w:rsidR="00751BDF" w:rsidRPr="009B154E" w:rsidRDefault="00751BDF"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a</w:t>
            </w:r>
          </w:p>
        </w:tc>
      </w:tr>
      <w:tr w:rsidR="00751BDF" w:rsidRPr="004B554D" w:rsidTr="0094656A">
        <w:trPr>
          <w:jc w:val="center"/>
        </w:trPr>
        <w:tc>
          <w:tcPr>
            <w:tcW w:w="544" w:type="dxa"/>
            <w:vAlign w:val="center"/>
          </w:tcPr>
          <w:p w:rsidR="00751BDF" w:rsidRPr="009B154E" w:rsidRDefault="00E92F14"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6</w:t>
            </w:r>
          </w:p>
        </w:tc>
        <w:tc>
          <w:tcPr>
            <w:tcW w:w="2410" w:type="dxa"/>
            <w:vAlign w:val="center"/>
          </w:tcPr>
          <w:p w:rsidR="00751BDF" w:rsidRPr="009B154E" w:rsidRDefault="00751BDF"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医学本科生教学中贯穿医德教育，实施全方位育人方案的研究</w:t>
            </w:r>
          </w:p>
        </w:tc>
        <w:tc>
          <w:tcPr>
            <w:tcW w:w="992" w:type="dxa"/>
            <w:vAlign w:val="center"/>
          </w:tcPr>
          <w:p w:rsidR="00751BDF" w:rsidRPr="009B154E" w:rsidRDefault="00751BDF"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SCUSZ2017095</w:t>
            </w:r>
          </w:p>
        </w:tc>
        <w:tc>
          <w:tcPr>
            <w:tcW w:w="992" w:type="dxa"/>
            <w:vAlign w:val="center"/>
          </w:tcPr>
          <w:p w:rsidR="00751BDF" w:rsidRPr="009B154E" w:rsidRDefault="00751BDF"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王凡</w:t>
            </w:r>
          </w:p>
        </w:tc>
        <w:tc>
          <w:tcPr>
            <w:tcW w:w="992" w:type="dxa"/>
            <w:vAlign w:val="center"/>
          </w:tcPr>
          <w:p w:rsidR="00751BDF" w:rsidRPr="009B154E" w:rsidRDefault="00751BDF"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w:t>
            </w:r>
          </w:p>
        </w:tc>
        <w:tc>
          <w:tcPr>
            <w:tcW w:w="1843" w:type="dxa"/>
            <w:vAlign w:val="center"/>
          </w:tcPr>
          <w:p w:rsidR="00751BDF" w:rsidRPr="009B154E" w:rsidRDefault="00751BDF"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2017.3-2018.3</w:t>
            </w:r>
          </w:p>
        </w:tc>
        <w:tc>
          <w:tcPr>
            <w:tcW w:w="709" w:type="dxa"/>
            <w:vAlign w:val="center"/>
          </w:tcPr>
          <w:p w:rsidR="00751BDF" w:rsidRPr="009B154E" w:rsidRDefault="00751BDF"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0.5</w:t>
            </w:r>
          </w:p>
        </w:tc>
        <w:tc>
          <w:tcPr>
            <w:tcW w:w="337" w:type="dxa"/>
            <w:vAlign w:val="center"/>
          </w:tcPr>
          <w:p w:rsidR="00751BDF" w:rsidRPr="009B154E" w:rsidRDefault="00751BDF"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a</w:t>
            </w:r>
          </w:p>
        </w:tc>
      </w:tr>
      <w:tr w:rsidR="00751BDF" w:rsidRPr="004B554D" w:rsidTr="0094656A">
        <w:trPr>
          <w:jc w:val="center"/>
        </w:trPr>
        <w:tc>
          <w:tcPr>
            <w:tcW w:w="544" w:type="dxa"/>
            <w:vAlign w:val="center"/>
          </w:tcPr>
          <w:p w:rsidR="00751BDF" w:rsidRPr="009B154E" w:rsidRDefault="00E92F14"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7</w:t>
            </w:r>
          </w:p>
        </w:tc>
        <w:tc>
          <w:tcPr>
            <w:tcW w:w="2410" w:type="dxa"/>
            <w:vAlign w:val="center"/>
          </w:tcPr>
          <w:p w:rsidR="00751BDF" w:rsidRPr="009B154E" w:rsidRDefault="00751BDF"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将思想政治教育融入解剖学教学的探索与实践</w:t>
            </w:r>
          </w:p>
        </w:tc>
        <w:tc>
          <w:tcPr>
            <w:tcW w:w="992" w:type="dxa"/>
            <w:vAlign w:val="center"/>
          </w:tcPr>
          <w:p w:rsidR="00751BDF" w:rsidRPr="009B154E" w:rsidRDefault="00751BDF"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SCUSZ2017096</w:t>
            </w:r>
          </w:p>
        </w:tc>
        <w:tc>
          <w:tcPr>
            <w:tcW w:w="992" w:type="dxa"/>
            <w:vAlign w:val="center"/>
          </w:tcPr>
          <w:p w:rsidR="00751BDF" w:rsidRPr="009B154E" w:rsidRDefault="00751BDF"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董立华</w:t>
            </w:r>
          </w:p>
        </w:tc>
        <w:tc>
          <w:tcPr>
            <w:tcW w:w="992" w:type="dxa"/>
            <w:vAlign w:val="center"/>
          </w:tcPr>
          <w:p w:rsidR="00751BDF" w:rsidRPr="009B154E" w:rsidRDefault="00751BDF"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w:t>
            </w:r>
          </w:p>
        </w:tc>
        <w:tc>
          <w:tcPr>
            <w:tcW w:w="1843" w:type="dxa"/>
            <w:vAlign w:val="center"/>
          </w:tcPr>
          <w:p w:rsidR="00751BDF" w:rsidRPr="009B154E" w:rsidRDefault="00751BDF"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2017.3-2018.3</w:t>
            </w:r>
          </w:p>
        </w:tc>
        <w:tc>
          <w:tcPr>
            <w:tcW w:w="709" w:type="dxa"/>
            <w:vAlign w:val="center"/>
          </w:tcPr>
          <w:p w:rsidR="00751BDF" w:rsidRPr="009B154E" w:rsidRDefault="00751BDF"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0.5</w:t>
            </w:r>
          </w:p>
        </w:tc>
        <w:tc>
          <w:tcPr>
            <w:tcW w:w="337" w:type="dxa"/>
            <w:vAlign w:val="center"/>
          </w:tcPr>
          <w:p w:rsidR="00751BDF" w:rsidRPr="009B154E" w:rsidRDefault="00751BDF"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a</w:t>
            </w:r>
          </w:p>
        </w:tc>
      </w:tr>
      <w:tr w:rsidR="00751BDF" w:rsidRPr="004B554D" w:rsidTr="0094656A">
        <w:trPr>
          <w:jc w:val="center"/>
        </w:trPr>
        <w:tc>
          <w:tcPr>
            <w:tcW w:w="544" w:type="dxa"/>
            <w:vAlign w:val="center"/>
          </w:tcPr>
          <w:p w:rsidR="00751BDF" w:rsidRPr="009B154E" w:rsidRDefault="00E92F14"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8</w:t>
            </w:r>
          </w:p>
        </w:tc>
        <w:tc>
          <w:tcPr>
            <w:tcW w:w="2410" w:type="dxa"/>
            <w:vAlign w:val="center"/>
          </w:tcPr>
          <w:p w:rsidR="00751BDF" w:rsidRPr="009B154E" w:rsidRDefault="00751BDF"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基于药理学专业学科建构大学生学术规范认知</w:t>
            </w:r>
          </w:p>
        </w:tc>
        <w:tc>
          <w:tcPr>
            <w:tcW w:w="992" w:type="dxa"/>
            <w:vAlign w:val="center"/>
          </w:tcPr>
          <w:p w:rsidR="00751BDF" w:rsidRPr="009B154E" w:rsidRDefault="00751BDF"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SCUSZ2017097</w:t>
            </w:r>
          </w:p>
        </w:tc>
        <w:tc>
          <w:tcPr>
            <w:tcW w:w="992" w:type="dxa"/>
            <w:vAlign w:val="center"/>
          </w:tcPr>
          <w:p w:rsidR="00751BDF" w:rsidRPr="009B154E" w:rsidRDefault="00751BDF"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吴海燕</w:t>
            </w:r>
          </w:p>
        </w:tc>
        <w:tc>
          <w:tcPr>
            <w:tcW w:w="992" w:type="dxa"/>
            <w:vAlign w:val="center"/>
          </w:tcPr>
          <w:p w:rsidR="00751BDF" w:rsidRPr="009B154E" w:rsidRDefault="00751BDF"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w:t>
            </w:r>
          </w:p>
        </w:tc>
        <w:tc>
          <w:tcPr>
            <w:tcW w:w="1843" w:type="dxa"/>
            <w:vAlign w:val="center"/>
          </w:tcPr>
          <w:p w:rsidR="00751BDF" w:rsidRPr="009B154E" w:rsidRDefault="00751BDF"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2017.3-2018.3</w:t>
            </w:r>
          </w:p>
        </w:tc>
        <w:tc>
          <w:tcPr>
            <w:tcW w:w="709" w:type="dxa"/>
            <w:vAlign w:val="center"/>
          </w:tcPr>
          <w:p w:rsidR="00751BDF" w:rsidRPr="009B154E" w:rsidRDefault="00751BDF"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0.5</w:t>
            </w:r>
          </w:p>
        </w:tc>
        <w:tc>
          <w:tcPr>
            <w:tcW w:w="337" w:type="dxa"/>
            <w:vAlign w:val="center"/>
          </w:tcPr>
          <w:p w:rsidR="00751BDF" w:rsidRPr="009B154E" w:rsidRDefault="00751BDF"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a</w:t>
            </w:r>
          </w:p>
        </w:tc>
      </w:tr>
      <w:tr w:rsidR="00751BDF" w:rsidRPr="004B554D" w:rsidTr="0094656A">
        <w:trPr>
          <w:jc w:val="center"/>
        </w:trPr>
        <w:tc>
          <w:tcPr>
            <w:tcW w:w="544" w:type="dxa"/>
            <w:vAlign w:val="center"/>
          </w:tcPr>
          <w:p w:rsidR="00751BDF" w:rsidRPr="009B154E" w:rsidRDefault="00E92F14"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9</w:t>
            </w:r>
          </w:p>
        </w:tc>
        <w:tc>
          <w:tcPr>
            <w:tcW w:w="2410" w:type="dxa"/>
            <w:vAlign w:val="center"/>
          </w:tcPr>
          <w:p w:rsidR="00751BDF" w:rsidRPr="009B154E" w:rsidRDefault="00751BDF"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w:t>
            </w:r>
            <w:r w:rsidRPr="009B154E">
              <w:rPr>
                <w:rFonts w:eastAsia="楷体" w:hAnsi="楷体"/>
                <w:b w:val="0"/>
                <w:sz w:val="21"/>
                <w:szCs w:val="21"/>
              </w:rPr>
              <w:t>青年健康知晓与关注—校园牵手“综合平台的多维度践行策略</w:t>
            </w:r>
          </w:p>
        </w:tc>
        <w:tc>
          <w:tcPr>
            <w:tcW w:w="992" w:type="dxa"/>
            <w:vAlign w:val="center"/>
          </w:tcPr>
          <w:p w:rsidR="00751BDF" w:rsidRPr="009B154E" w:rsidRDefault="00751BDF"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SCUH05</w:t>
            </w:r>
          </w:p>
        </w:tc>
        <w:tc>
          <w:tcPr>
            <w:tcW w:w="992" w:type="dxa"/>
            <w:vAlign w:val="center"/>
          </w:tcPr>
          <w:p w:rsidR="00751BDF" w:rsidRPr="009B154E" w:rsidRDefault="00751BDF"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马芳</w:t>
            </w:r>
          </w:p>
        </w:tc>
        <w:tc>
          <w:tcPr>
            <w:tcW w:w="992" w:type="dxa"/>
            <w:vAlign w:val="center"/>
          </w:tcPr>
          <w:p w:rsidR="00751BDF" w:rsidRPr="009B154E" w:rsidRDefault="00751BDF"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w:t>
            </w:r>
          </w:p>
        </w:tc>
        <w:tc>
          <w:tcPr>
            <w:tcW w:w="1843" w:type="dxa"/>
            <w:vAlign w:val="center"/>
          </w:tcPr>
          <w:p w:rsidR="00751BDF" w:rsidRPr="009B154E" w:rsidRDefault="00751BDF"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2015.7-2017.7</w:t>
            </w:r>
          </w:p>
        </w:tc>
        <w:tc>
          <w:tcPr>
            <w:tcW w:w="709" w:type="dxa"/>
            <w:vAlign w:val="center"/>
          </w:tcPr>
          <w:p w:rsidR="00751BDF" w:rsidRPr="009B154E" w:rsidRDefault="00751BDF"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0.5</w:t>
            </w:r>
          </w:p>
        </w:tc>
        <w:tc>
          <w:tcPr>
            <w:tcW w:w="337" w:type="dxa"/>
            <w:vAlign w:val="center"/>
          </w:tcPr>
          <w:p w:rsidR="00751BDF" w:rsidRPr="009B154E" w:rsidRDefault="00751BDF"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a</w:t>
            </w:r>
          </w:p>
        </w:tc>
      </w:tr>
      <w:tr w:rsidR="00751BDF" w:rsidRPr="004B554D" w:rsidTr="0094656A">
        <w:trPr>
          <w:jc w:val="center"/>
        </w:trPr>
        <w:tc>
          <w:tcPr>
            <w:tcW w:w="544" w:type="dxa"/>
            <w:vAlign w:val="center"/>
          </w:tcPr>
          <w:p w:rsidR="00751BDF" w:rsidRPr="009B154E" w:rsidRDefault="00751BDF"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1</w:t>
            </w:r>
            <w:r w:rsidR="00E92F14" w:rsidRPr="009B154E">
              <w:rPr>
                <w:rFonts w:eastAsia="楷体" w:hAnsi="楷体"/>
                <w:b w:val="0"/>
                <w:sz w:val="21"/>
                <w:szCs w:val="21"/>
              </w:rPr>
              <w:t>0</w:t>
            </w:r>
          </w:p>
        </w:tc>
        <w:tc>
          <w:tcPr>
            <w:tcW w:w="2410" w:type="dxa"/>
            <w:vAlign w:val="center"/>
          </w:tcPr>
          <w:p w:rsidR="00751BDF" w:rsidRPr="009B154E" w:rsidRDefault="00751BDF"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在基础医学教学中融入核心价值观的探索</w:t>
            </w:r>
          </w:p>
        </w:tc>
        <w:tc>
          <w:tcPr>
            <w:tcW w:w="992" w:type="dxa"/>
            <w:vAlign w:val="center"/>
          </w:tcPr>
          <w:p w:rsidR="00751BDF" w:rsidRPr="009B154E" w:rsidRDefault="00751BDF"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SCUH06</w:t>
            </w:r>
          </w:p>
        </w:tc>
        <w:tc>
          <w:tcPr>
            <w:tcW w:w="992" w:type="dxa"/>
            <w:vAlign w:val="center"/>
          </w:tcPr>
          <w:p w:rsidR="00751BDF" w:rsidRPr="009B154E" w:rsidRDefault="00751BDF"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王玉芳</w:t>
            </w:r>
          </w:p>
        </w:tc>
        <w:tc>
          <w:tcPr>
            <w:tcW w:w="992" w:type="dxa"/>
            <w:vAlign w:val="center"/>
          </w:tcPr>
          <w:p w:rsidR="00751BDF" w:rsidRPr="009B154E" w:rsidRDefault="00751BDF"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w:t>
            </w:r>
          </w:p>
        </w:tc>
        <w:tc>
          <w:tcPr>
            <w:tcW w:w="1843" w:type="dxa"/>
            <w:vAlign w:val="center"/>
          </w:tcPr>
          <w:p w:rsidR="00751BDF" w:rsidRPr="009B154E" w:rsidRDefault="00751BDF"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2015.7-2017.7</w:t>
            </w:r>
          </w:p>
        </w:tc>
        <w:tc>
          <w:tcPr>
            <w:tcW w:w="709" w:type="dxa"/>
            <w:vAlign w:val="center"/>
          </w:tcPr>
          <w:p w:rsidR="00751BDF" w:rsidRPr="009B154E" w:rsidRDefault="00751BDF"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0.5</w:t>
            </w:r>
          </w:p>
        </w:tc>
        <w:tc>
          <w:tcPr>
            <w:tcW w:w="337" w:type="dxa"/>
            <w:vAlign w:val="center"/>
          </w:tcPr>
          <w:p w:rsidR="00751BDF" w:rsidRPr="009B154E" w:rsidRDefault="00751BDF"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a</w:t>
            </w:r>
          </w:p>
        </w:tc>
      </w:tr>
      <w:tr w:rsidR="00751BDF" w:rsidRPr="004B554D" w:rsidTr="0094656A">
        <w:trPr>
          <w:jc w:val="center"/>
        </w:trPr>
        <w:tc>
          <w:tcPr>
            <w:tcW w:w="544" w:type="dxa"/>
            <w:vAlign w:val="center"/>
          </w:tcPr>
          <w:p w:rsidR="00751BDF" w:rsidRPr="009B154E" w:rsidRDefault="00751BDF"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1</w:t>
            </w:r>
            <w:r w:rsidR="00E92F14" w:rsidRPr="009B154E">
              <w:rPr>
                <w:rFonts w:eastAsia="楷体" w:hAnsi="楷体"/>
                <w:b w:val="0"/>
                <w:sz w:val="21"/>
                <w:szCs w:val="21"/>
              </w:rPr>
              <w:t>1</w:t>
            </w:r>
          </w:p>
        </w:tc>
        <w:tc>
          <w:tcPr>
            <w:tcW w:w="2410" w:type="dxa"/>
            <w:vAlign w:val="center"/>
          </w:tcPr>
          <w:p w:rsidR="00751BDF" w:rsidRPr="009B154E" w:rsidRDefault="00751BDF"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以高质量的科研训练促进医学生能力培养的研究</w:t>
            </w:r>
          </w:p>
        </w:tc>
        <w:tc>
          <w:tcPr>
            <w:tcW w:w="992" w:type="dxa"/>
            <w:vAlign w:val="center"/>
          </w:tcPr>
          <w:p w:rsidR="00751BDF" w:rsidRPr="009B154E" w:rsidRDefault="00B10ECF"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SCU</w:t>
            </w:r>
            <w:r w:rsidR="00751BDF" w:rsidRPr="009B154E">
              <w:rPr>
                <w:rFonts w:eastAsia="楷体" w:hAnsi="楷体"/>
                <w:b w:val="0"/>
                <w:sz w:val="21"/>
                <w:szCs w:val="21"/>
              </w:rPr>
              <w:t>7085</w:t>
            </w:r>
          </w:p>
        </w:tc>
        <w:tc>
          <w:tcPr>
            <w:tcW w:w="992" w:type="dxa"/>
            <w:vAlign w:val="center"/>
          </w:tcPr>
          <w:p w:rsidR="00751BDF" w:rsidRPr="009B154E" w:rsidRDefault="00751BDF"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李华</w:t>
            </w:r>
          </w:p>
        </w:tc>
        <w:tc>
          <w:tcPr>
            <w:tcW w:w="992" w:type="dxa"/>
            <w:vAlign w:val="center"/>
          </w:tcPr>
          <w:p w:rsidR="00751BDF" w:rsidRPr="009B154E" w:rsidRDefault="00751BDF"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w:t>
            </w:r>
          </w:p>
        </w:tc>
        <w:tc>
          <w:tcPr>
            <w:tcW w:w="1843" w:type="dxa"/>
            <w:vAlign w:val="center"/>
          </w:tcPr>
          <w:p w:rsidR="00751BDF" w:rsidRPr="009B154E" w:rsidRDefault="00751BDF"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2015.1-2017.1</w:t>
            </w:r>
          </w:p>
        </w:tc>
        <w:tc>
          <w:tcPr>
            <w:tcW w:w="709" w:type="dxa"/>
            <w:vAlign w:val="center"/>
          </w:tcPr>
          <w:p w:rsidR="00751BDF" w:rsidRPr="009B154E" w:rsidRDefault="00751BDF"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0.6</w:t>
            </w:r>
          </w:p>
        </w:tc>
        <w:tc>
          <w:tcPr>
            <w:tcW w:w="337" w:type="dxa"/>
            <w:vAlign w:val="center"/>
          </w:tcPr>
          <w:p w:rsidR="00751BDF" w:rsidRPr="009B154E" w:rsidRDefault="00751BDF"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a</w:t>
            </w:r>
          </w:p>
        </w:tc>
      </w:tr>
      <w:tr w:rsidR="00751BDF" w:rsidRPr="004B554D" w:rsidTr="0094656A">
        <w:trPr>
          <w:jc w:val="center"/>
        </w:trPr>
        <w:tc>
          <w:tcPr>
            <w:tcW w:w="544" w:type="dxa"/>
            <w:vAlign w:val="center"/>
          </w:tcPr>
          <w:p w:rsidR="00751BDF" w:rsidRPr="009B154E" w:rsidRDefault="00751BDF"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1</w:t>
            </w:r>
            <w:r w:rsidR="00E92F14" w:rsidRPr="009B154E">
              <w:rPr>
                <w:rFonts w:eastAsia="楷体" w:hAnsi="楷体"/>
                <w:b w:val="0"/>
                <w:sz w:val="21"/>
                <w:szCs w:val="21"/>
              </w:rPr>
              <w:t>2</w:t>
            </w:r>
          </w:p>
        </w:tc>
        <w:tc>
          <w:tcPr>
            <w:tcW w:w="2410" w:type="dxa"/>
            <w:vAlign w:val="center"/>
          </w:tcPr>
          <w:p w:rsidR="00751BDF" w:rsidRPr="009B154E" w:rsidRDefault="00751BDF"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医学实验课程</w:t>
            </w:r>
            <w:r w:rsidRPr="009B154E">
              <w:rPr>
                <w:rFonts w:eastAsia="楷体" w:hAnsi="楷体"/>
                <w:b w:val="0"/>
                <w:sz w:val="21"/>
                <w:szCs w:val="21"/>
              </w:rPr>
              <w:t>MOOC</w:t>
            </w:r>
            <w:r w:rsidRPr="009B154E">
              <w:rPr>
                <w:rFonts w:eastAsia="楷体" w:hAnsi="楷体"/>
                <w:b w:val="0"/>
                <w:sz w:val="21"/>
                <w:szCs w:val="21"/>
              </w:rPr>
              <w:t>化操作评估系统的构建研究</w:t>
            </w:r>
          </w:p>
        </w:tc>
        <w:tc>
          <w:tcPr>
            <w:tcW w:w="992" w:type="dxa"/>
            <w:vAlign w:val="center"/>
          </w:tcPr>
          <w:p w:rsidR="00751BDF" w:rsidRPr="009B154E" w:rsidRDefault="00B10ECF"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SCU</w:t>
            </w:r>
            <w:r w:rsidR="00751BDF" w:rsidRPr="009B154E">
              <w:rPr>
                <w:rFonts w:eastAsia="楷体" w:hAnsi="楷体"/>
                <w:b w:val="0"/>
                <w:sz w:val="21"/>
                <w:szCs w:val="21"/>
              </w:rPr>
              <w:t>7086</w:t>
            </w:r>
          </w:p>
        </w:tc>
        <w:tc>
          <w:tcPr>
            <w:tcW w:w="992" w:type="dxa"/>
            <w:vAlign w:val="center"/>
          </w:tcPr>
          <w:p w:rsidR="00751BDF" w:rsidRPr="009B154E" w:rsidRDefault="00751BDF"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周琳琳</w:t>
            </w:r>
          </w:p>
        </w:tc>
        <w:tc>
          <w:tcPr>
            <w:tcW w:w="992" w:type="dxa"/>
            <w:vAlign w:val="center"/>
          </w:tcPr>
          <w:p w:rsidR="00751BDF" w:rsidRPr="009B154E" w:rsidRDefault="00751BDF"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w:t>
            </w:r>
          </w:p>
        </w:tc>
        <w:tc>
          <w:tcPr>
            <w:tcW w:w="1843" w:type="dxa"/>
            <w:vAlign w:val="center"/>
          </w:tcPr>
          <w:p w:rsidR="00751BDF" w:rsidRPr="009B154E" w:rsidRDefault="00751BDF"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2015.1-2017.1</w:t>
            </w:r>
          </w:p>
        </w:tc>
        <w:tc>
          <w:tcPr>
            <w:tcW w:w="709" w:type="dxa"/>
            <w:vAlign w:val="center"/>
          </w:tcPr>
          <w:p w:rsidR="00751BDF" w:rsidRPr="009B154E" w:rsidRDefault="00751BDF"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0.6</w:t>
            </w:r>
          </w:p>
        </w:tc>
        <w:tc>
          <w:tcPr>
            <w:tcW w:w="337" w:type="dxa"/>
            <w:vAlign w:val="center"/>
          </w:tcPr>
          <w:p w:rsidR="00751BDF" w:rsidRPr="009B154E" w:rsidRDefault="00751BDF"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a</w:t>
            </w:r>
          </w:p>
        </w:tc>
      </w:tr>
      <w:tr w:rsidR="00751BDF" w:rsidRPr="004B554D" w:rsidTr="0094656A">
        <w:trPr>
          <w:jc w:val="center"/>
        </w:trPr>
        <w:tc>
          <w:tcPr>
            <w:tcW w:w="544" w:type="dxa"/>
            <w:vAlign w:val="center"/>
          </w:tcPr>
          <w:p w:rsidR="00751BDF" w:rsidRPr="009B154E" w:rsidRDefault="00751BDF"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1</w:t>
            </w:r>
            <w:r w:rsidR="00E92F14" w:rsidRPr="009B154E">
              <w:rPr>
                <w:rFonts w:eastAsia="楷体" w:hAnsi="楷体"/>
                <w:b w:val="0"/>
                <w:sz w:val="21"/>
                <w:szCs w:val="21"/>
              </w:rPr>
              <w:t>3</w:t>
            </w:r>
          </w:p>
        </w:tc>
        <w:tc>
          <w:tcPr>
            <w:tcW w:w="2410" w:type="dxa"/>
            <w:vAlign w:val="center"/>
          </w:tcPr>
          <w:p w:rsidR="00751BDF" w:rsidRPr="009B154E" w:rsidRDefault="00751BDF"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生理课程信息化建设研究及多媒体互动措施探讨</w:t>
            </w:r>
          </w:p>
        </w:tc>
        <w:tc>
          <w:tcPr>
            <w:tcW w:w="992" w:type="dxa"/>
            <w:vAlign w:val="center"/>
          </w:tcPr>
          <w:p w:rsidR="00751BDF" w:rsidRPr="009B154E" w:rsidRDefault="00B10ECF"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SCU</w:t>
            </w:r>
            <w:r w:rsidR="00751BDF" w:rsidRPr="009B154E">
              <w:rPr>
                <w:rFonts w:eastAsia="楷体" w:hAnsi="楷体"/>
                <w:b w:val="0"/>
                <w:sz w:val="21"/>
                <w:szCs w:val="21"/>
              </w:rPr>
              <w:t>7087</w:t>
            </w:r>
          </w:p>
        </w:tc>
        <w:tc>
          <w:tcPr>
            <w:tcW w:w="992" w:type="dxa"/>
            <w:vAlign w:val="center"/>
          </w:tcPr>
          <w:p w:rsidR="00751BDF" w:rsidRPr="009B154E" w:rsidRDefault="00751BDF"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朱敏佳</w:t>
            </w:r>
          </w:p>
        </w:tc>
        <w:tc>
          <w:tcPr>
            <w:tcW w:w="992" w:type="dxa"/>
            <w:vAlign w:val="center"/>
          </w:tcPr>
          <w:p w:rsidR="00751BDF" w:rsidRPr="009B154E" w:rsidRDefault="00751BDF"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w:t>
            </w:r>
          </w:p>
        </w:tc>
        <w:tc>
          <w:tcPr>
            <w:tcW w:w="1843" w:type="dxa"/>
            <w:vAlign w:val="center"/>
          </w:tcPr>
          <w:p w:rsidR="00751BDF" w:rsidRPr="009B154E" w:rsidRDefault="00751BDF"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2015.1-2017.1</w:t>
            </w:r>
          </w:p>
        </w:tc>
        <w:tc>
          <w:tcPr>
            <w:tcW w:w="709" w:type="dxa"/>
            <w:vAlign w:val="center"/>
          </w:tcPr>
          <w:p w:rsidR="00751BDF" w:rsidRPr="009B154E" w:rsidRDefault="00751BDF"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0.6</w:t>
            </w:r>
          </w:p>
        </w:tc>
        <w:tc>
          <w:tcPr>
            <w:tcW w:w="337" w:type="dxa"/>
            <w:vAlign w:val="center"/>
          </w:tcPr>
          <w:p w:rsidR="00751BDF" w:rsidRPr="009B154E" w:rsidRDefault="00751BDF"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a</w:t>
            </w:r>
          </w:p>
        </w:tc>
      </w:tr>
      <w:tr w:rsidR="00751BDF" w:rsidRPr="004B554D" w:rsidTr="0094656A">
        <w:trPr>
          <w:jc w:val="center"/>
        </w:trPr>
        <w:tc>
          <w:tcPr>
            <w:tcW w:w="544" w:type="dxa"/>
            <w:vAlign w:val="center"/>
          </w:tcPr>
          <w:p w:rsidR="00751BDF" w:rsidRPr="009B154E" w:rsidRDefault="00751BDF"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1</w:t>
            </w:r>
            <w:r w:rsidR="00E92F14" w:rsidRPr="009B154E">
              <w:rPr>
                <w:rFonts w:eastAsia="楷体" w:hAnsi="楷体"/>
                <w:b w:val="0"/>
                <w:sz w:val="21"/>
                <w:szCs w:val="21"/>
              </w:rPr>
              <w:t>4</w:t>
            </w:r>
          </w:p>
        </w:tc>
        <w:tc>
          <w:tcPr>
            <w:tcW w:w="2410" w:type="dxa"/>
            <w:vAlign w:val="center"/>
          </w:tcPr>
          <w:p w:rsidR="00751BDF" w:rsidRPr="009B154E" w:rsidRDefault="00751BDF"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基础医学高效、研究性实验技能训练课程建设</w:t>
            </w:r>
          </w:p>
        </w:tc>
        <w:tc>
          <w:tcPr>
            <w:tcW w:w="992" w:type="dxa"/>
            <w:vAlign w:val="center"/>
          </w:tcPr>
          <w:p w:rsidR="00751BDF" w:rsidRPr="009B154E" w:rsidRDefault="00B10ECF"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SCU</w:t>
            </w:r>
            <w:r w:rsidR="00751BDF" w:rsidRPr="009B154E">
              <w:rPr>
                <w:rFonts w:eastAsia="楷体" w:hAnsi="楷体"/>
                <w:b w:val="0"/>
                <w:sz w:val="21"/>
                <w:szCs w:val="21"/>
              </w:rPr>
              <w:t>7088</w:t>
            </w:r>
          </w:p>
        </w:tc>
        <w:tc>
          <w:tcPr>
            <w:tcW w:w="992" w:type="dxa"/>
            <w:vAlign w:val="center"/>
          </w:tcPr>
          <w:p w:rsidR="00751BDF" w:rsidRPr="009B154E" w:rsidRDefault="00751BDF"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郑翔</w:t>
            </w:r>
          </w:p>
        </w:tc>
        <w:tc>
          <w:tcPr>
            <w:tcW w:w="992" w:type="dxa"/>
            <w:vAlign w:val="center"/>
          </w:tcPr>
          <w:p w:rsidR="00751BDF" w:rsidRPr="009B154E" w:rsidRDefault="00751BDF"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w:t>
            </w:r>
          </w:p>
        </w:tc>
        <w:tc>
          <w:tcPr>
            <w:tcW w:w="1843" w:type="dxa"/>
            <w:vAlign w:val="center"/>
          </w:tcPr>
          <w:p w:rsidR="00751BDF" w:rsidRPr="009B154E" w:rsidRDefault="00751BDF"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2015.1-2017.1</w:t>
            </w:r>
          </w:p>
        </w:tc>
        <w:tc>
          <w:tcPr>
            <w:tcW w:w="709" w:type="dxa"/>
            <w:vAlign w:val="center"/>
          </w:tcPr>
          <w:p w:rsidR="00751BDF" w:rsidRPr="009B154E" w:rsidRDefault="00751BDF"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0.6</w:t>
            </w:r>
          </w:p>
        </w:tc>
        <w:tc>
          <w:tcPr>
            <w:tcW w:w="337" w:type="dxa"/>
            <w:vAlign w:val="center"/>
          </w:tcPr>
          <w:p w:rsidR="00751BDF" w:rsidRPr="009B154E" w:rsidRDefault="00751BDF"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a</w:t>
            </w:r>
          </w:p>
        </w:tc>
      </w:tr>
      <w:tr w:rsidR="00751BDF" w:rsidRPr="004B554D" w:rsidTr="0094656A">
        <w:trPr>
          <w:jc w:val="center"/>
        </w:trPr>
        <w:tc>
          <w:tcPr>
            <w:tcW w:w="544" w:type="dxa"/>
            <w:vAlign w:val="center"/>
          </w:tcPr>
          <w:p w:rsidR="00751BDF" w:rsidRPr="009B154E" w:rsidRDefault="00E92F14"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15</w:t>
            </w:r>
          </w:p>
        </w:tc>
        <w:tc>
          <w:tcPr>
            <w:tcW w:w="2410" w:type="dxa"/>
            <w:vAlign w:val="center"/>
          </w:tcPr>
          <w:p w:rsidR="00751BDF" w:rsidRPr="009B154E" w:rsidRDefault="00751BDF"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非医学专业探索式生理学教学的研究</w:t>
            </w:r>
          </w:p>
        </w:tc>
        <w:tc>
          <w:tcPr>
            <w:tcW w:w="992" w:type="dxa"/>
            <w:vAlign w:val="center"/>
          </w:tcPr>
          <w:p w:rsidR="00751BDF" w:rsidRPr="009B154E" w:rsidRDefault="00B10ECF"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SCU</w:t>
            </w:r>
            <w:r w:rsidR="00751BDF" w:rsidRPr="009B154E">
              <w:rPr>
                <w:rFonts w:eastAsia="楷体" w:hAnsi="楷体"/>
                <w:b w:val="0"/>
                <w:sz w:val="21"/>
                <w:szCs w:val="21"/>
              </w:rPr>
              <w:t>7089</w:t>
            </w:r>
          </w:p>
        </w:tc>
        <w:tc>
          <w:tcPr>
            <w:tcW w:w="992" w:type="dxa"/>
            <w:vAlign w:val="center"/>
          </w:tcPr>
          <w:p w:rsidR="00751BDF" w:rsidRPr="009B154E" w:rsidRDefault="00751BDF"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袁东智</w:t>
            </w:r>
          </w:p>
        </w:tc>
        <w:tc>
          <w:tcPr>
            <w:tcW w:w="992" w:type="dxa"/>
            <w:vAlign w:val="center"/>
          </w:tcPr>
          <w:p w:rsidR="00751BDF" w:rsidRPr="009B154E" w:rsidRDefault="00751BDF"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w:t>
            </w:r>
          </w:p>
        </w:tc>
        <w:tc>
          <w:tcPr>
            <w:tcW w:w="1843" w:type="dxa"/>
            <w:vAlign w:val="center"/>
          </w:tcPr>
          <w:p w:rsidR="00751BDF" w:rsidRPr="009B154E" w:rsidRDefault="00751BDF"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2015.1-2017.1</w:t>
            </w:r>
          </w:p>
        </w:tc>
        <w:tc>
          <w:tcPr>
            <w:tcW w:w="709" w:type="dxa"/>
            <w:vAlign w:val="center"/>
          </w:tcPr>
          <w:p w:rsidR="00751BDF" w:rsidRPr="009B154E" w:rsidRDefault="00751BDF"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0.6</w:t>
            </w:r>
          </w:p>
        </w:tc>
        <w:tc>
          <w:tcPr>
            <w:tcW w:w="337" w:type="dxa"/>
            <w:vAlign w:val="center"/>
          </w:tcPr>
          <w:p w:rsidR="00751BDF" w:rsidRPr="009B154E" w:rsidRDefault="00751BDF" w:rsidP="009B154E">
            <w:pPr>
              <w:pStyle w:val="1"/>
              <w:shd w:val="clear" w:color="auto" w:fill="FFFFFF"/>
              <w:spacing w:before="0" w:beforeAutospacing="0" w:after="0" w:afterAutospacing="0"/>
              <w:jc w:val="center"/>
              <w:rPr>
                <w:rFonts w:eastAsia="楷体" w:hAnsi="楷体"/>
                <w:b w:val="0"/>
                <w:sz w:val="21"/>
                <w:szCs w:val="21"/>
              </w:rPr>
            </w:pPr>
            <w:r w:rsidRPr="009B154E">
              <w:rPr>
                <w:rFonts w:eastAsia="楷体" w:hAnsi="楷体"/>
                <w:b w:val="0"/>
                <w:sz w:val="21"/>
                <w:szCs w:val="21"/>
              </w:rPr>
              <w:t>a</w:t>
            </w:r>
          </w:p>
        </w:tc>
      </w:tr>
    </w:tbl>
    <w:p w:rsidR="00721EEC" w:rsidRPr="004B554D" w:rsidRDefault="00721EEC" w:rsidP="00394CCC">
      <w:pPr>
        <w:spacing w:beforeLines="50"/>
        <w:ind w:leftChars="1" w:left="2" w:firstLineChars="200" w:firstLine="480"/>
        <w:rPr>
          <w:rFonts w:ascii="Times New Roman" w:eastAsia="楷体" w:hAnsi="Times New Roman" w:cs="Times New Roman"/>
        </w:rPr>
      </w:pPr>
      <w:r w:rsidRPr="004B554D">
        <w:rPr>
          <w:rFonts w:ascii="Times New Roman" w:eastAsia="楷体" w:hAnsi="Times New Roman" w:cs="Times New Roman"/>
        </w:rPr>
        <w:t>注：（</w:t>
      </w:r>
      <w:r w:rsidRPr="004B554D">
        <w:rPr>
          <w:rFonts w:ascii="Times New Roman" w:eastAsia="楷体" w:hAnsi="Times New Roman" w:cs="Times New Roman"/>
        </w:rPr>
        <w:t>1</w:t>
      </w:r>
      <w:r w:rsidRPr="004B554D">
        <w:rPr>
          <w:rFonts w:ascii="Times New Roman" w:eastAsia="楷体" w:hAnsi="Times New Roman" w:cs="Times New Roman"/>
        </w:rPr>
        <w:t>）此表填写省部级以上教学改革项目（课题）名称：项目管理部门下达的有正式文号的最小一级子课题名称。（</w:t>
      </w:r>
      <w:r w:rsidRPr="004B554D">
        <w:rPr>
          <w:rFonts w:ascii="Times New Roman" w:eastAsia="楷体" w:hAnsi="Times New Roman" w:cs="Times New Roman"/>
        </w:rPr>
        <w:t>2</w:t>
      </w:r>
      <w:r w:rsidRPr="004B554D">
        <w:rPr>
          <w:rFonts w:ascii="Times New Roman" w:eastAsia="楷体" w:hAnsi="Times New Roman" w:cs="Times New Roman"/>
        </w:rPr>
        <w:t>）文号：项目管理部门下达文件的文号。（</w:t>
      </w:r>
      <w:r w:rsidRPr="004B554D">
        <w:rPr>
          <w:rFonts w:ascii="Times New Roman" w:eastAsia="楷体" w:hAnsi="Times New Roman" w:cs="Times New Roman"/>
        </w:rPr>
        <w:t>3</w:t>
      </w:r>
      <w:r w:rsidRPr="004B554D">
        <w:rPr>
          <w:rFonts w:ascii="Times New Roman" w:eastAsia="楷体" w:hAnsi="Times New Roman" w:cs="Times New Roman"/>
        </w:rPr>
        <w:t>）负责人：必须是中心固定人员。（</w:t>
      </w:r>
      <w:r w:rsidRPr="004B554D">
        <w:rPr>
          <w:rFonts w:ascii="Times New Roman" w:eastAsia="楷体" w:hAnsi="Times New Roman" w:cs="Times New Roman"/>
        </w:rPr>
        <w:t>4</w:t>
      </w:r>
      <w:r w:rsidRPr="004B554D">
        <w:rPr>
          <w:rFonts w:ascii="Times New Roman" w:eastAsia="楷体" w:hAnsi="Times New Roman" w:cs="Times New Roman"/>
        </w:rPr>
        <w:t>）</w:t>
      </w:r>
      <w:r w:rsidRPr="00D84F63">
        <w:rPr>
          <w:rFonts w:ascii="Times New Roman" w:eastAsia="楷体" w:hAnsi="Times New Roman" w:cs="Times New Roman"/>
        </w:rPr>
        <w:t>参加人员：所有参加人员，其中研究生、博士后名字后标注</w:t>
      </w:r>
      <w:r w:rsidRPr="00D84F63">
        <w:rPr>
          <w:rFonts w:ascii="Times New Roman" w:eastAsia="楷体" w:hAnsi="Times New Roman" w:cs="Times New Roman"/>
        </w:rPr>
        <w:t>*</w:t>
      </w:r>
      <w:r w:rsidRPr="00D84F63">
        <w:rPr>
          <w:rFonts w:ascii="Times New Roman" w:eastAsia="楷体" w:hAnsi="Times New Roman" w:cs="Times New Roman"/>
        </w:rPr>
        <w:t>，非本中心人员名字后标注＃。</w:t>
      </w:r>
      <w:r w:rsidRPr="004B554D">
        <w:rPr>
          <w:rFonts w:ascii="Times New Roman" w:eastAsia="楷体" w:hAnsi="Times New Roman" w:cs="Times New Roman"/>
        </w:rPr>
        <w:t>（</w:t>
      </w:r>
      <w:r w:rsidRPr="004B554D">
        <w:rPr>
          <w:rFonts w:ascii="Times New Roman" w:eastAsia="楷体" w:hAnsi="Times New Roman" w:cs="Times New Roman"/>
        </w:rPr>
        <w:t>5</w:t>
      </w:r>
      <w:r w:rsidRPr="004B554D">
        <w:rPr>
          <w:rFonts w:ascii="Times New Roman" w:eastAsia="楷体" w:hAnsi="Times New Roman" w:cs="Times New Roman"/>
        </w:rPr>
        <w:t>）经费：指示范中心本年度实际到账的研究经费。（</w:t>
      </w:r>
      <w:r w:rsidRPr="004B554D">
        <w:rPr>
          <w:rFonts w:ascii="Times New Roman" w:eastAsia="楷体" w:hAnsi="Times New Roman" w:cs="Times New Roman"/>
        </w:rPr>
        <w:t>6</w:t>
      </w:r>
      <w:r w:rsidRPr="004B554D">
        <w:rPr>
          <w:rFonts w:ascii="Times New Roman" w:eastAsia="楷体" w:hAnsi="Times New Roman" w:cs="Times New Roman"/>
        </w:rPr>
        <w:t>）类别：分为</w:t>
      </w:r>
      <w:r w:rsidRPr="004B554D">
        <w:rPr>
          <w:rFonts w:ascii="Times New Roman" w:eastAsia="楷体" w:hAnsi="Times New Roman" w:cs="Times New Roman"/>
        </w:rPr>
        <w:t>a</w:t>
      </w:r>
      <w:r w:rsidRPr="004B554D">
        <w:rPr>
          <w:rFonts w:ascii="Times New Roman" w:eastAsia="楷体" w:hAnsi="Times New Roman" w:cs="Times New Roman"/>
        </w:rPr>
        <w:t>、</w:t>
      </w:r>
      <w:r w:rsidRPr="004B554D">
        <w:rPr>
          <w:rFonts w:ascii="Times New Roman" w:eastAsia="楷体" w:hAnsi="Times New Roman" w:cs="Times New Roman"/>
        </w:rPr>
        <w:t>b</w:t>
      </w:r>
      <w:r w:rsidRPr="004B554D">
        <w:rPr>
          <w:rFonts w:ascii="Times New Roman" w:eastAsia="楷体" w:hAnsi="Times New Roman" w:cs="Times New Roman"/>
        </w:rPr>
        <w:t>两类，</w:t>
      </w:r>
      <w:r w:rsidRPr="004B554D">
        <w:rPr>
          <w:rFonts w:ascii="Times New Roman" w:eastAsia="楷体" w:hAnsi="Times New Roman" w:cs="Times New Roman"/>
        </w:rPr>
        <w:t>a</w:t>
      </w:r>
      <w:r w:rsidRPr="004B554D">
        <w:rPr>
          <w:rFonts w:ascii="Times New Roman" w:eastAsia="楷体" w:hAnsi="Times New Roman" w:cs="Times New Roman"/>
        </w:rPr>
        <w:t>类课题指以示范中心为主的课题；</w:t>
      </w:r>
      <w:r w:rsidRPr="004B554D">
        <w:rPr>
          <w:rFonts w:ascii="Times New Roman" w:eastAsia="楷体" w:hAnsi="Times New Roman" w:cs="Times New Roman"/>
        </w:rPr>
        <w:t>b</w:t>
      </w:r>
      <w:r w:rsidRPr="004B554D">
        <w:rPr>
          <w:rFonts w:ascii="Times New Roman" w:eastAsia="楷体" w:hAnsi="Times New Roman" w:cs="Times New Roman"/>
        </w:rPr>
        <w:t>类课题指本示范中心协同其它单位研究的课题。</w:t>
      </w:r>
    </w:p>
    <w:p w:rsidR="0094656A" w:rsidRDefault="0094656A" w:rsidP="00394CCC">
      <w:pPr>
        <w:spacing w:beforeLines="50" w:afterLines="50"/>
        <w:ind w:firstLineChars="200" w:firstLine="560"/>
        <w:rPr>
          <w:rFonts w:ascii="Times New Roman" w:eastAsia="黑体" w:hAnsi="Times New Roman" w:cs="Times New Roman"/>
          <w:sz w:val="28"/>
          <w:szCs w:val="28"/>
        </w:rPr>
      </w:pPr>
    </w:p>
    <w:p w:rsidR="00F736DC" w:rsidRPr="004B554D" w:rsidRDefault="00721EEC" w:rsidP="00394CCC">
      <w:pPr>
        <w:spacing w:beforeLines="50" w:afterLines="50"/>
        <w:ind w:firstLineChars="200" w:firstLine="560"/>
        <w:rPr>
          <w:rFonts w:ascii="Times New Roman" w:eastAsia="黑体" w:hAnsi="Times New Roman" w:cs="Times New Roman"/>
          <w:sz w:val="28"/>
          <w:szCs w:val="28"/>
        </w:rPr>
      </w:pPr>
      <w:r w:rsidRPr="004B554D">
        <w:rPr>
          <w:rFonts w:ascii="Times New Roman" w:eastAsia="黑体" w:hAnsi="Times New Roman" w:cs="Times New Roman"/>
          <w:sz w:val="28"/>
          <w:szCs w:val="28"/>
        </w:rPr>
        <w:t>（二）承担科研任务及经费</w:t>
      </w:r>
    </w:p>
    <w:tbl>
      <w:tblPr>
        <w:tblW w:w="937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tblPr>
      <w:tblGrid>
        <w:gridCol w:w="418"/>
        <w:gridCol w:w="3145"/>
        <w:gridCol w:w="851"/>
        <w:gridCol w:w="992"/>
        <w:gridCol w:w="519"/>
        <w:gridCol w:w="1701"/>
        <w:gridCol w:w="709"/>
        <w:gridCol w:w="1040"/>
      </w:tblGrid>
      <w:tr w:rsidR="00F736DC" w:rsidRPr="004B554D" w:rsidTr="006271C3">
        <w:trPr>
          <w:jc w:val="center"/>
        </w:trPr>
        <w:tc>
          <w:tcPr>
            <w:tcW w:w="418" w:type="dxa"/>
            <w:vAlign w:val="center"/>
          </w:tcPr>
          <w:p w:rsidR="00F736DC" w:rsidRPr="004B554D" w:rsidRDefault="00F736DC" w:rsidP="00F736DC">
            <w:pPr>
              <w:jc w:val="center"/>
              <w:rPr>
                <w:rFonts w:ascii="Times New Roman" w:eastAsiaTheme="minorEastAsia" w:hAnsi="Times New Roman" w:cs="Times New Roman"/>
                <w:b/>
                <w:bCs/>
                <w:sz w:val="21"/>
                <w:szCs w:val="21"/>
              </w:rPr>
            </w:pPr>
            <w:r w:rsidRPr="004B554D">
              <w:rPr>
                <w:rFonts w:ascii="Times New Roman" w:eastAsiaTheme="minorEastAsia" w:hAnsi="Times New Roman" w:cs="Times New Roman"/>
                <w:b/>
                <w:bCs/>
                <w:sz w:val="21"/>
                <w:szCs w:val="21"/>
              </w:rPr>
              <w:lastRenderedPageBreak/>
              <w:t>序号</w:t>
            </w:r>
          </w:p>
        </w:tc>
        <w:tc>
          <w:tcPr>
            <w:tcW w:w="3145" w:type="dxa"/>
            <w:vAlign w:val="center"/>
          </w:tcPr>
          <w:p w:rsidR="00F736DC" w:rsidRPr="004B554D" w:rsidRDefault="00F736DC" w:rsidP="00F736DC">
            <w:pPr>
              <w:jc w:val="center"/>
              <w:rPr>
                <w:rFonts w:ascii="Times New Roman" w:eastAsiaTheme="minorEastAsia" w:hAnsi="Times New Roman" w:cs="Times New Roman"/>
                <w:b/>
                <w:bCs/>
                <w:sz w:val="21"/>
                <w:szCs w:val="21"/>
              </w:rPr>
            </w:pPr>
            <w:r w:rsidRPr="004B554D">
              <w:rPr>
                <w:rFonts w:ascii="Times New Roman" w:eastAsiaTheme="minorEastAsia" w:hAnsi="Times New Roman" w:cs="Times New Roman"/>
                <w:b/>
                <w:bCs/>
                <w:sz w:val="21"/>
                <w:szCs w:val="21"/>
              </w:rPr>
              <w:t>项目</w:t>
            </w:r>
            <w:r w:rsidRPr="004B554D">
              <w:rPr>
                <w:rFonts w:ascii="Times New Roman" w:eastAsiaTheme="minorEastAsia" w:hAnsi="Times New Roman" w:cs="Times New Roman"/>
                <w:b/>
                <w:bCs/>
                <w:sz w:val="21"/>
                <w:szCs w:val="21"/>
              </w:rPr>
              <w:t>/</w:t>
            </w:r>
            <w:r w:rsidRPr="004B554D">
              <w:rPr>
                <w:rFonts w:ascii="Times New Roman" w:eastAsiaTheme="minorEastAsia" w:hAnsi="Times New Roman" w:cs="Times New Roman"/>
                <w:b/>
                <w:bCs/>
                <w:sz w:val="21"/>
                <w:szCs w:val="21"/>
              </w:rPr>
              <w:t>课题名称</w:t>
            </w:r>
          </w:p>
        </w:tc>
        <w:tc>
          <w:tcPr>
            <w:tcW w:w="851" w:type="dxa"/>
            <w:vAlign w:val="center"/>
          </w:tcPr>
          <w:p w:rsidR="00F736DC" w:rsidRPr="004B554D" w:rsidRDefault="00F736DC" w:rsidP="00F736DC">
            <w:pPr>
              <w:jc w:val="center"/>
              <w:rPr>
                <w:rFonts w:ascii="Times New Roman" w:eastAsiaTheme="minorEastAsia" w:hAnsi="Times New Roman" w:cs="Times New Roman"/>
                <w:b/>
                <w:bCs/>
                <w:sz w:val="21"/>
                <w:szCs w:val="21"/>
              </w:rPr>
            </w:pPr>
            <w:r w:rsidRPr="004B554D">
              <w:rPr>
                <w:rFonts w:ascii="Times New Roman" w:eastAsiaTheme="minorEastAsia" w:hAnsi="Times New Roman" w:cs="Times New Roman"/>
                <w:b/>
                <w:bCs/>
                <w:sz w:val="21"/>
                <w:szCs w:val="21"/>
              </w:rPr>
              <w:t>文号</w:t>
            </w:r>
          </w:p>
        </w:tc>
        <w:tc>
          <w:tcPr>
            <w:tcW w:w="992" w:type="dxa"/>
            <w:vAlign w:val="center"/>
          </w:tcPr>
          <w:p w:rsidR="00F736DC" w:rsidRPr="004B554D" w:rsidRDefault="00F736DC" w:rsidP="00F736DC">
            <w:pPr>
              <w:jc w:val="center"/>
              <w:rPr>
                <w:rFonts w:ascii="Times New Roman" w:eastAsiaTheme="minorEastAsia" w:hAnsi="Times New Roman" w:cs="Times New Roman"/>
                <w:b/>
                <w:bCs/>
                <w:sz w:val="21"/>
                <w:szCs w:val="21"/>
              </w:rPr>
            </w:pPr>
            <w:r w:rsidRPr="004B554D">
              <w:rPr>
                <w:rFonts w:ascii="Times New Roman" w:eastAsiaTheme="minorEastAsia" w:hAnsi="Times New Roman" w:cs="Times New Roman"/>
                <w:b/>
                <w:bCs/>
                <w:sz w:val="21"/>
                <w:szCs w:val="21"/>
              </w:rPr>
              <w:t>负责人</w:t>
            </w:r>
          </w:p>
        </w:tc>
        <w:tc>
          <w:tcPr>
            <w:tcW w:w="519" w:type="dxa"/>
            <w:vAlign w:val="center"/>
          </w:tcPr>
          <w:p w:rsidR="00F736DC" w:rsidRPr="004B554D" w:rsidRDefault="00F736DC" w:rsidP="00F736DC">
            <w:pPr>
              <w:jc w:val="center"/>
              <w:rPr>
                <w:rFonts w:ascii="Times New Roman" w:eastAsiaTheme="minorEastAsia" w:hAnsi="Times New Roman" w:cs="Times New Roman"/>
                <w:b/>
                <w:bCs/>
                <w:sz w:val="21"/>
                <w:szCs w:val="21"/>
              </w:rPr>
            </w:pPr>
            <w:r w:rsidRPr="004B554D">
              <w:rPr>
                <w:rFonts w:ascii="Times New Roman" w:eastAsiaTheme="minorEastAsia" w:hAnsi="Times New Roman" w:cs="Times New Roman"/>
                <w:b/>
                <w:bCs/>
                <w:sz w:val="21"/>
                <w:szCs w:val="21"/>
              </w:rPr>
              <w:t>参加人员</w:t>
            </w:r>
          </w:p>
        </w:tc>
        <w:tc>
          <w:tcPr>
            <w:tcW w:w="1701" w:type="dxa"/>
            <w:vAlign w:val="center"/>
          </w:tcPr>
          <w:p w:rsidR="00F736DC" w:rsidRPr="004B554D" w:rsidRDefault="00F736DC" w:rsidP="00F736DC">
            <w:pPr>
              <w:jc w:val="center"/>
              <w:rPr>
                <w:rFonts w:ascii="Times New Roman" w:eastAsiaTheme="minorEastAsia" w:hAnsi="Times New Roman" w:cs="Times New Roman"/>
                <w:b/>
                <w:bCs/>
                <w:sz w:val="21"/>
                <w:szCs w:val="21"/>
              </w:rPr>
            </w:pPr>
            <w:r w:rsidRPr="004B554D">
              <w:rPr>
                <w:rFonts w:ascii="Times New Roman" w:eastAsiaTheme="minorEastAsia" w:hAnsi="Times New Roman" w:cs="Times New Roman"/>
                <w:b/>
                <w:bCs/>
                <w:sz w:val="21"/>
                <w:szCs w:val="21"/>
              </w:rPr>
              <w:t>起止时间</w:t>
            </w:r>
          </w:p>
        </w:tc>
        <w:tc>
          <w:tcPr>
            <w:tcW w:w="709" w:type="dxa"/>
            <w:vAlign w:val="center"/>
          </w:tcPr>
          <w:p w:rsidR="00F736DC" w:rsidRPr="004B554D" w:rsidRDefault="00F736DC" w:rsidP="00F736DC">
            <w:pPr>
              <w:jc w:val="center"/>
              <w:rPr>
                <w:rFonts w:ascii="Times New Roman" w:eastAsiaTheme="minorEastAsia" w:hAnsi="Times New Roman" w:cs="Times New Roman"/>
                <w:b/>
                <w:bCs/>
                <w:sz w:val="21"/>
                <w:szCs w:val="21"/>
              </w:rPr>
            </w:pPr>
            <w:r w:rsidRPr="004B554D">
              <w:rPr>
                <w:rFonts w:ascii="Times New Roman" w:eastAsiaTheme="minorEastAsia" w:hAnsi="Times New Roman" w:cs="Times New Roman"/>
                <w:b/>
                <w:bCs/>
                <w:sz w:val="21"/>
                <w:szCs w:val="21"/>
              </w:rPr>
              <w:t>经费（万元）</w:t>
            </w:r>
          </w:p>
        </w:tc>
        <w:tc>
          <w:tcPr>
            <w:tcW w:w="1040" w:type="dxa"/>
            <w:vAlign w:val="center"/>
          </w:tcPr>
          <w:p w:rsidR="00F736DC" w:rsidRPr="004B554D" w:rsidRDefault="00F736DC" w:rsidP="00F736DC">
            <w:pPr>
              <w:jc w:val="center"/>
              <w:rPr>
                <w:rFonts w:ascii="Times New Roman" w:eastAsiaTheme="minorEastAsia" w:hAnsi="Times New Roman" w:cs="Times New Roman"/>
                <w:b/>
                <w:bCs/>
                <w:sz w:val="21"/>
                <w:szCs w:val="21"/>
              </w:rPr>
            </w:pPr>
            <w:r w:rsidRPr="004B554D">
              <w:rPr>
                <w:rFonts w:ascii="Times New Roman" w:eastAsiaTheme="minorEastAsia" w:hAnsi="Times New Roman" w:cs="Times New Roman"/>
                <w:b/>
                <w:bCs/>
                <w:sz w:val="21"/>
                <w:szCs w:val="21"/>
              </w:rPr>
              <w:t>类别</w:t>
            </w:r>
          </w:p>
        </w:tc>
      </w:tr>
      <w:tr w:rsidR="009944FF" w:rsidRPr="004B554D" w:rsidTr="006271C3">
        <w:trPr>
          <w:jc w:val="center"/>
        </w:trPr>
        <w:tc>
          <w:tcPr>
            <w:tcW w:w="418" w:type="dxa"/>
            <w:vAlign w:val="center"/>
          </w:tcPr>
          <w:p w:rsidR="009944FF" w:rsidRPr="006271C3" w:rsidRDefault="009944FF" w:rsidP="006271C3">
            <w:pPr>
              <w:pStyle w:val="aa"/>
              <w:numPr>
                <w:ilvl w:val="1"/>
                <w:numId w:val="23"/>
              </w:numPr>
              <w:ind w:firstLineChars="0"/>
              <w:jc w:val="left"/>
            </w:pPr>
          </w:p>
        </w:tc>
        <w:tc>
          <w:tcPr>
            <w:tcW w:w="3145"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alpha1 </w:t>
            </w:r>
            <w:r w:rsidRPr="00275C3F">
              <w:rPr>
                <w:rFonts w:eastAsia="楷体" w:hAnsi="楷体"/>
                <w:b w:val="0"/>
                <w:sz w:val="21"/>
                <w:szCs w:val="21"/>
              </w:rPr>
              <w:t>肾上腺素受体别构调节剂的研发</w:t>
            </w:r>
          </w:p>
        </w:tc>
        <w:tc>
          <w:tcPr>
            <w:tcW w:w="851"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2016SCU11021</w:t>
            </w:r>
          </w:p>
        </w:tc>
        <w:tc>
          <w:tcPr>
            <w:tcW w:w="992"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陈军利</w:t>
            </w:r>
          </w:p>
        </w:tc>
        <w:tc>
          <w:tcPr>
            <w:tcW w:w="519"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701"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2016/1/1--2017/12/31</w:t>
            </w:r>
          </w:p>
        </w:tc>
        <w:tc>
          <w:tcPr>
            <w:tcW w:w="709"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4.5</w:t>
            </w:r>
          </w:p>
        </w:tc>
        <w:tc>
          <w:tcPr>
            <w:tcW w:w="1040"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纵向</w:t>
            </w:r>
            <w:r w:rsidRPr="00275C3F">
              <w:rPr>
                <w:rFonts w:eastAsia="楷体" w:hAnsi="楷体"/>
                <w:b w:val="0"/>
                <w:sz w:val="21"/>
                <w:szCs w:val="21"/>
              </w:rPr>
              <w:t>_</w:t>
            </w:r>
            <w:r w:rsidRPr="00275C3F">
              <w:rPr>
                <w:rFonts w:eastAsia="楷体" w:hAnsi="楷体"/>
                <w:b w:val="0"/>
                <w:sz w:val="21"/>
                <w:szCs w:val="21"/>
              </w:rPr>
              <w:t>其他</w:t>
            </w:r>
            <w:r w:rsidRPr="00275C3F">
              <w:rPr>
                <w:rFonts w:eastAsia="楷体" w:hAnsi="楷体"/>
                <w:b w:val="0"/>
                <w:sz w:val="21"/>
                <w:szCs w:val="21"/>
              </w:rPr>
              <w:t>_</w:t>
            </w:r>
            <w:r w:rsidRPr="00275C3F">
              <w:rPr>
                <w:rFonts w:eastAsia="楷体" w:hAnsi="楷体"/>
                <w:b w:val="0"/>
                <w:sz w:val="21"/>
                <w:szCs w:val="21"/>
              </w:rPr>
              <w:t>中央高校基本科研业务费专项</w:t>
            </w:r>
          </w:p>
        </w:tc>
      </w:tr>
      <w:tr w:rsidR="009944FF" w:rsidRPr="004B554D" w:rsidTr="006271C3">
        <w:trPr>
          <w:jc w:val="center"/>
        </w:trPr>
        <w:tc>
          <w:tcPr>
            <w:tcW w:w="418" w:type="dxa"/>
            <w:vAlign w:val="center"/>
          </w:tcPr>
          <w:p w:rsidR="009944FF" w:rsidRPr="00275C3F" w:rsidRDefault="009944FF" w:rsidP="006271C3">
            <w:pPr>
              <w:pStyle w:val="1"/>
              <w:numPr>
                <w:ilvl w:val="0"/>
                <w:numId w:val="23"/>
              </w:numPr>
              <w:shd w:val="clear" w:color="auto" w:fill="FFFFFF"/>
              <w:spacing w:before="0" w:beforeAutospacing="0" w:after="0" w:afterAutospacing="0"/>
              <w:jc w:val="center"/>
              <w:rPr>
                <w:rFonts w:eastAsia="楷体" w:hAnsi="楷体"/>
                <w:b w:val="0"/>
                <w:sz w:val="21"/>
                <w:szCs w:val="21"/>
              </w:rPr>
            </w:pPr>
          </w:p>
        </w:tc>
        <w:tc>
          <w:tcPr>
            <w:tcW w:w="3145"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DNA</w:t>
            </w:r>
            <w:r w:rsidRPr="00275C3F">
              <w:rPr>
                <w:rFonts w:eastAsia="楷体" w:hAnsi="楷体"/>
                <w:b w:val="0"/>
                <w:sz w:val="21"/>
                <w:szCs w:val="21"/>
              </w:rPr>
              <w:t>甲基化下调</w:t>
            </w:r>
            <w:r w:rsidRPr="00275C3F">
              <w:rPr>
                <w:rFonts w:eastAsia="楷体" w:hAnsi="楷体"/>
                <w:b w:val="0"/>
                <w:sz w:val="21"/>
                <w:szCs w:val="21"/>
              </w:rPr>
              <w:t>RGMa</w:t>
            </w:r>
            <w:r w:rsidRPr="00275C3F">
              <w:rPr>
                <w:rFonts w:eastAsia="楷体" w:hAnsi="楷体"/>
                <w:b w:val="0"/>
                <w:sz w:val="21"/>
                <w:szCs w:val="21"/>
              </w:rPr>
              <w:t>促进结直肠癌发生发展的作用及分子机制研究</w:t>
            </w:r>
          </w:p>
        </w:tc>
        <w:tc>
          <w:tcPr>
            <w:tcW w:w="851"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2016SZ0020</w:t>
            </w:r>
          </w:p>
        </w:tc>
        <w:tc>
          <w:tcPr>
            <w:tcW w:w="992"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赵志伟</w:t>
            </w:r>
          </w:p>
        </w:tc>
        <w:tc>
          <w:tcPr>
            <w:tcW w:w="519"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701"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2016/3/28-2018/3/28</w:t>
            </w:r>
          </w:p>
        </w:tc>
        <w:tc>
          <w:tcPr>
            <w:tcW w:w="709"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w:t>
            </w:r>
          </w:p>
        </w:tc>
        <w:tc>
          <w:tcPr>
            <w:tcW w:w="1040"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纵向</w:t>
            </w:r>
            <w:r w:rsidRPr="00275C3F">
              <w:rPr>
                <w:rFonts w:eastAsia="楷体" w:hAnsi="楷体"/>
                <w:b w:val="0"/>
                <w:sz w:val="21"/>
                <w:szCs w:val="21"/>
              </w:rPr>
              <w:t>_</w:t>
            </w:r>
            <w:r w:rsidRPr="00275C3F">
              <w:rPr>
                <w:rFonts w:eastAsia="楷体" w:hAnsi="楷体"/>
                <w:b w:val="0"/>
                <w:sz w:val="21"/>
                <w:szCs w:val="21"/>
              </w:rPr>
              <w:t>省市项目</w:t>
            </w:r>
            <w:r w:rsidRPr="00275C3F">
              <w:rPr>
                <w:rFonts w:eastAsia="楷体" w:hAnsi="楷体"/>
                <w:b w:val="0"/>
                <w:sz w:val="21"/>
                <w:szCs w:val="21"/>
              </w:rPr>
              <w:t>_</w:t>
            </w:r>
            <w:r w:rsidRPr="00275C3F">
              <w:rPr>
                <w:rFonts w:eastAsia="楷体" w:hAnsi="楷体"/>
                <w:b w:val="0"/>
                <w:sz w:val="21"/>
                <w:szCs w:val="21"/>
              </w:rPr>
              <w:t>省科技厅项目</w:t>
            </w:r>
          </w:p>
        </w:tc>
      </w:tr>
      <w:tr w:rsidR="009944FF" w:rsidRPr="004B554D" w:rsidTr="006271C3">
        <w:trPr>
          <w:jc w:val="center"/>
        </w:trPr>
        <w:tc>
          <w:tcPr>
            <w:tcW w:w="418" w:type="dxa"/>
            <w:vAlign w:val="center"/>
          </w:tcPr>
          <w:p w:rsidR="009944FF" w:rsidRPr="00275C3F" w:rsidRDefault="009944FF" w:rsidP="006271C3">
            <w:pPr>
              <w:pStyle w:val="1"/>
              <w:numPr>
                <w:ilvl w:val="0"/>
                <w:numId w:val="23"/>
              </w:numPr>
              <w:shd w:val="clear" w:color="auto" w:fill="FFFFFF"/>
              <w:spacing w:before="0" w:beforeAutospacing="0" w:after="0" w:afterAutospacing="0"/>
              <w:jc w:val="center"/>
              <w:rPr>
                <w:rFonts w:eastAsia="楷体" w:hAnsi="楷体"/>
                <w:b w:val="0"/>
                <w:sz w:val="21"/>
                <w:szCs w:val="21"/>
              </w:rPr>
            </w:pPr>
          </w:p>
        </w:tc>
        <w:tc>
          <w:tcPr>
            <w:tcW w:w="3145"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FBXL20</w:t>
            </w:r>
            <w:r w:rsidRPr="00275C3F">
              <w:rPr>
                <w:rFonts w:eastAsia="楷体" w:hAnsi="楷体"/>
                <w:b w:val="0"/>
                <w:sz w:val="21"/>
                <w:szCs w:val="21"/>
              </w:rPr>
              <w:t>功能相关</w:t>
            </w:r>
            <w:r w:rsidRPr="00275C3F">
              <w:rPr>
                <w:rFonts w:eastAsia="楷体" w:hAnsi="楷体"/>
                <w:b w:val="0"/>
                <w:sz w:val="21"/>
                <w:szCs w:val="21"/>
              </w:rPr>
              <w:t>microRNA</w:t>
            </w:r>
            <w:r w:rsidRPr="00275C3F">
              <w:rPr>
                <w:rFonts w:eastAsia="楷体" w:hAnsi="楷体"/>
                <w:b w:val="0"/>
                <w:sz w:val="21"/>
                <w:szCs w:val="21"/>
              </w:rPr>
              <w:t>在结直肠癌中的作用及机制研究</w:t>
            </w:r>
          </w:p>
        </w:tc>
        <w:tc>
          <w:tcPr>
            <w:tcW w:w="851"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2017SCU11058</w:t>
            </w:r>
          </w:p>
        </w:tc>
        <w:tc>
          <w:tcPr>
            <w:tcW w:w="992"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冀珍妮</w:t>
            </w:r>
          </w:p>
        </w:tc>
        <w:tc>
          <w:tcPr>
            <w:tcW w:w="519"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701"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2017/1/1--2018/12/31</w:t>
            </w:r>
          </w:p>
        </w:tc>
        <w:tc>
          <w:tcPr>
            <w:tcW w:w="709"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3.5</w:t>
            </w:r>
          </w:p>
        </w:tc>
        <w:tc>
          <w:tcPr>
            <w:tcW w:w="1040"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纵向</w:t>
            </w:r>
            <w:r w:rsidRPr="00275C3F">
              <w:rPr>
                <w:rFonts w:eastAsia="楷体" w:hAnsi="楷体"/>
                <w:b w:val="0"/>
                <w:sz w:val="21"/>
                <w:szCs w:val="21"/>
              </w:rPr>
              <w:t>_</w:t>
            </w:r>
            <w:r w:rsidRPr="00275C3F">
              <w:rPr>
                <w:rFonts w:eastAsia="楷体" w:hAnsi="楷体"/>
                <w:b w:val="0"/>
                <w:sz w:val="21"/>
                <w:szCs w:val="21"/>
              </w:rPr>
              <w:t>其他</w:t>
            </w:r>
            <w:r w:rsidRPr="00275C3F">
              <w:rPr>
                <w:rFonts w:eastAsia="楷体" w:hAnsi="楷体"/>
                <w:b w:val="0"/>
                <w:sz w:val="21"/>
                <w:szCs w:val="21"/>
              </w:rPr>
              <w:t>_</w:t>
            </w:r>
            <w:r w:rsidRPr="00275C3F">
              <w:rPr>
                <w:rFonts w:eastAsia="楷体" w:hAnsi="楷体"/>
                <w:b w:val="0"/>
                <w:sz w:val="21"/>
                <w:szCs w:val="21"/>
              </w:rPr>
              <w:t>中央高校基本科研业务费专项</w:t>
            </w:r>
          </w:p>
        </w:tc>
      </w:tr>
      <w:tr w:rsidR="009944FF" w:rsidRPr="004B554D" w:rsidTr="006271C3">
        <w:trPr>
          <w:jc w:val="center"/>
        </w:trPr>
        <w:tc>
          <w:tcPr>
            <w:tcW w:w="418" w:type="dxa"/>
            <w:vAlign w:val="center"/>
          </w:tcPr>
          <w:p w:rsidR="009944FF" w:rsidRPr="00275C3F" w:rsidRDefault="009944FF" w:rsidP="006271C3">
            <w:pPr>
              <w:pStyle w:val="1"/>
              <w:numPr>
                <w:ilvl w:val="0"/>
                <w:numId w:val="23"/>
              </w:numPr>
              <w:shd w:val="clear" w:color="auto" w:fill="FFFFFF"/>
              <w:spacing w:before="0" w:beforeAutospacing="0" w:after="0" w:afterAutospacing="0"/>
              <w:jc w:val="center"/>
              <w:rPr>
                <w:rFonts w:eastAsia="楷体" w:hAnsi="楷体"/>
                <w:b w:val="0"/>
                <w:sz w:val="21"/>
                <w:szCs w:val="21"/>
              </w:rPr>
            </w:pPr>
          </w:p>
        </w:tc>
        <w:tc>
          <w:tcPr>
            <w:tcW w:w="3145"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Grx1</w:t>
            </w:r>
            <w:r w:rsidRPr="00275C3F">
              <w:rPr>
                <w:rFonts w:eastAsia="楷体" w:hAnsi="楷体"/>
                <w:b w:val="0"/>
                <w:sz w:val="21"/>
                <w:szCs w:val="21"/>
              </w:rPr>
              <w:t>介导的α</w:t>
            </w:r>
            <w:r w:rsidRPr="00275C3F">
              <w:rPr>
                <w:rFonts w:eastAsia="楷体" w:hAnsi="楷体"/>
                <w:b w:val="0"/>
                <w:sz w:val="21"/>
                <w:szCs w:val="21"/>
              </w:rPr>
              <w:t>4</w:t>
            </w:r>
            <w:r w:rsidRPr="00275C3F">
              <w:rPr>
                <w:rFonts w:eastAsia="楷体" w:hAnsi="楷体"/>
                <w:b w:val="0"/>
                <w:sz w:val="21"/>
                <w:szCs w:val="21"/>
              </w:rPr>
              <w:t>β</w:t>
            </w:r>
            <w:r w:rsidRPr="00275C3F">
              <w:rPr>
                <w:rFonts w:eastAsia="楷体" w:hAnsi="楷体"/>
                <w:b w:val="0"/>
                <w:sz w:val="21"/>
                <w:szCs w:val="21"/>
              </w:rPr>
              <w:t>1</w:t>
            </w:r>
            <w:r w:rsidRPr="00275C3F">
              <w:rPr>
                <w:rFonts w:eastAsia="楷体" w:hAnsi="楷体"/>
                <w:b w:val="0"/>
                <w:sz w:val="21"/>
                <w:szCs w:val="21"/>
              </w:rPr>
              <w:t>谷胱甘肽化调节骨髓中性粒细胞的释放</w:t>
            </w:r>
          </w:p>
        </w:tc>
        <w:tc>
          <w:tcPr>
            <w:tcW w:w="851"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31401188</w:t>
            </w:r>
          </w:p>
        </w:tc>
        <w:tc>
          <w:tcPr>
            <w:tcW w:w="992"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李婧瑜</w:t>
            </w:r>
          </w:p>
        </w:tc>
        <w:tc>
          <w:tcPr>
            <w:tcW w:w="519"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701"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2015/1/1-2017/12/31</w:t>
            </w:r>
          </w:p>
        </w:tc>
        <w:tc>
          <w:tcPr>
            <w:tcW w:w="709"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10</w:t>
            </w:r>
          </w:p>
        </w:tc>
        <w:tc>
          <w:tcPr>
            <w:tcW w:w="1040"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纵向</w:t>
            </w:r>
            <w:r w:rsidRPr="00275C3F">
              <w:rPr>
                <w:rFonts w:eastAsia="楷体" w:hAnsi="楷体"/>
                <w:b w:val="0"/>
                <w:sz w:val="21"/>
                <w:szCs w:val="21"/>
              </w:rPr>
              <w:t>_</w:t>
            </w:r>
            <w:r w:rsidRPr="00275C3F">
              <w:rPr>
                <w:rFonts w:eastAsia="楷体" w:hAnsi="楷体"/>
                <w:b w:val="0"/>
                <w:sz w:val="21"/>
                <w:szCs w:val="21"/>
              </w:rPr>
              <w:t>国家自然科学基金</w:t>
            </w:r>
            <w:r w:rsidRPr="00275C3F">
              <w:rPr>
                <w:rFonts w:eastAsia="楷体" w:hAnsi="楷体"/>
                <w:b w:val="0"/>
                <w:sz w:val="21"/>
                <w:szCs w:val="21"/>
              </w:rPr>
              <w:t>_</w:t>
            </w:r>
            <w:r w:rsidRPr="00275C3F">
              <w:rPr>
                <w:rFonts w:eastAsia="楷体" w:hAnsi="楷体"/>
                <w:b w:val="0"/>
                <w:sz w:val="21"/>
                <w:szCs w:val="21"/>
              </w:rPr>
              <w:t>青年科学基金项目</w:t>
            </w:r>
          </w:p>
        </w:tc>
      </w:tr>
      <w:tr w:rsidR="009944FF" w:rsidRPr="004B554D" w:rsidTr="006271C3">
        <w:trPr>
          <w:jc w:val="center"/>
        </w:trPr>
        <w:tc>
          <w:tcPr>
            <w:tcW w:w="418" w:type="dxa"/>
            <w:vAlign w:val="center"/>
          </w:tcPr>
          <w:p w:rsidR="009944FF" w:rsidRPr="00275C3F" w:rsidRDefault="009944FF" w:rsidP="006271C3">
            <w:pPr>
              <w:pStyle w:val="1"/>
              <w:numPr>
                <w:ilvl w:val="0"/>
                <w:numId w:val="23"/>
              </w:numPr>
              <w:shd w:val="clear" w:color="auto" w:fill="FFFFFF"/>
              <w:spacing w:before="0" w:beforeAutospacing="0" w:after="0" w:afterAutospacing="0"/>
              <w:jc w:val="center"/>
              <w:rPr>
                <w:rFonts w:eastAsia="楷体" w:hAnsi="楷体"/>
                <w:b w:val="0"/>
                <w:sz w:val="21"/>
                <w:szCs w:val="21"/>
              </w:rPr>
            </w:pPr>
          </w:p>
        </w:tc>
        <w:tc>
          <w:tcPr>
            <w:tcW w:w="3145"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HBx</w:t>
            </w:r>
            <w:r w:rsidRPr="00275C3F">
              <w:rPr>
                <w:rFonts w:eastAsia="楷体" w:hAnsi="楷体"/>
                <w:b w:val="0"/>
                <w:sz w:val="21"/>
                <w:szCs w:val="21"/>
              </w:rPr>
              <w:t>反式激活功能区结合蛋白在调控</w:t>
            </w:r>
            <w:r w:rsidRPr="00275C3F">
              <w:rPr>
                <w:rFonts w:eastAsia="楷体" w:hAnsi="楷体"/>
                <w:b w:val="0"/>
                <w:sz w:val="21"/>
                <w:szCs w:val="21"/>
              </w:rPr>
              <w:t>HBV</w:t>
            </w:r>
            <w:r w:rsidRPr="00275C3F">
              <w:rPr>
                <w:rFonts w:eastAsia="楷体" w:hAnsi="楷体"/>
                <w:b w:val="0"/>
                <w:sz w:val="21"/>
                <w:szCs w:val="21"/>
              </w:rPr>
              <w:t>转录复制中的作用及机制研究</w:t>
            </w:r>
          </w:p>
        </w:tc>
        <w:tc>
          <w:tcPr>
            <w:tcW w:w="851"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81371796</w:t>
            </w:r>
          </w:p>
        </w:tc>
        <w:tc>
          <w:tcPr>
            <w:tcW w:w="992"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黄飞骏</w:t>
            </w:r>
          </w:p>
        </w:tc>
        <w:tc>
          <w:tcPr>
            <w:tcW w:w="519"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701"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2014/1/1-2017/12/31</w:t>
            </w:r>
          </w:p>
        </w:tc>
        <w:tc>
          <w:tcPr>
            <w:tcW w:w="709"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13</w:t>
            </w:r>
          </w:p>
        </w:tc>
        <w:tc>
          <w:tcPr>
            <w:tcW w:w="1040"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纵向</w:t>
            </w:r>
            <w:r w:rsidRPr="00275C3F">
              <w:rPr>
                <w:rFonts w:eastAsia="楷体" w:hAnsi="楷体"/>
                <w:b w:val="0"/>
                <w:sz w:val="21"/>
                <w:szCs w:val="21"/>
              </w:rPr>
              <w:t>_</w:t>
            </w:r>
            <w:r w:rsidRPr="00275C3F">
              <w:rPr>
                <w:rFonts w:eastAsia="楷体" w:hAnsi="楷体"/>
                <w:b w:val="0"/>
                <w:sz w:val="21"/>
                <w:szCs w:val="21"/>
              </w:rPr>
              <w:t>国家自然科学基金</w:t>
            </w:r>
            <w:r w:rsidRPr="00275C3F">
              <w:rPr>
                <w:rFonts w:eastAsia="楷体" w:hAnsi="楷体"/>
                <w:b w:val="0"/>
                <w:sz w:val="21"/>
                <w:szCs w:val="21"/>
              </w:rPr>
              <w:t>_</w:t>
            </w:r>
            <w:r w:rsidRPr="00275C3F">
              <w:rPr>
                <w:rFonts w:eastAsia="楷体" w:hAnsi="楷体"/>
                <w:b w:val="0"/>
                <w:sz w:val="21"/>
                <w:szCs w:val="21"/>
              </w:rPr>
              <w:t>面上项目</w:t>
            </w:r>
          </w:p>
        </w:tc>
      </w:tr>
      <w:tr w:rsidR="009944FF" w:rsidRPr="004B554D" w:rsidTr="006271C3">
        <w:trPr>
          <w:jc w:val="center"/>
        </w:trPr>
        <w:tc>
          <w:tcPr>
            <w:tcW w:w="418" w:type="dxa"/>
            <w:vAlign w:val="center"/>
          </w:tcPr>
          <w:p w:rsidR="009944FF" w:rsidRPr="00275C3F" w:rsidRDefault="009944FF" w:rsidP="006271C3">
            <w:pPr>
              <w:pStyle w:val="1"/>
              <w:numPr>
                <w:ilvl w:val="0"/>
                <w:numId w:val="23"/>
              </w:numPr>
              <w:shd w:val="clear" w:color="auto" w:fill="FFFFFF"/>
              <w:spacing w:before="0" w:beforeAutospacing="0" w:after="0" w:afterAutospacing="0"/>
              <w:jc w:val="center"/>
              <w:rPr>
                <w:rFonts w:eastAsia="楷体" w:hAnsi="楷体"/>
                <w:b w:val="0"/>
                <w:sz w:val="21"/>
                <w:szCs w:val="21"/>
              </w:rPr>
            </w:pPr>
          </w:p>
        </w:tc>
        <w:tc>
          <w:tcPr>
            <w:tcW w:w="3145"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HMGN2</w:t>
            </w:r>
            <w:r w:rsidRPr="00275C3F">
              <w:rPr>
                <w:rFonts w:eastAsia="楷体" w:hAnsi="楷体"/>
                <w:b w:val="0"/>
                <w:sz w:val="21"/>
                <w:szCs w:val="21"/>
              </w:rPr>
              <w:t>调控雌激素介导的膀胱粘膜屏障结构与功能改变</w:t>
            </w:r>
          </w:p>
        </w:tc>
        <w:tc>
          <w:tcPr>
            <w:tcW w:w="851"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81470931</w:t>
            </w:r>
          </w:p>
        </w:tc>
        <w:tc>
          <w:tcPr>
            <w:tcW w:w="992"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黄宁</w:t>
            </w:r>
          </w:p>
        </w:tc>
        <w:tc>
          <w:tcPr>
            <w:tcW w:w="519"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701"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2015/1/1--2018/12/31</w:t>
            </w:r>
          </w:p>
        </w:tc>
        <w:tc>
          <w:tcPr>
            <w:tcW w:w="709"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18.25</w:t>
            </w:r>
          </w:p>
        </w:tc>
        <w:tc>
          <w:tcPr>
            <w:tcW w:w="1040"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纵向</w:t>
            </w:r>
            <w:r w:rsidRPr="00275C3F">
              <w:rPr>
                <w:rFonts w:eastAsia="楷体" w:hAnsi="楷体"/>
                <w:b w:val="0"/>
                <w:sz w:val="21"/>
                <w:szCs w:val="21"/>
              </w:rPr>
              <w:t>_</w:t>
            </w:r>
            <w:r w:rsidRPr="00275C3F">
              <w:rPr>
                <w:rFonts w:eastAsia="楷体" w:hAnsi="楷体"/>
                <w:b w:val="0"/>
                <w:sz w:val="21"/>
                <w:szCs w:val="21"/>
              </w:rPr>
              <w:t>国家自然科学基金</w:t>
            </w:r>
            <w:r w:rsidRPr="00275C3F">
              <w:rPr>
                <w:rFonts w:eastAsia="楷体" w:hAnsi="楷体"/>
                <w:b w:val="0"/>
                <w:sz w:val="21"/>
                <w:szCs w:val="21"/>
              </w:rPr>
              <w:t>_</w:t>
            </w:r>
            <w:r w:rsidRPr="00275C3F">
              <w:rPr>
                <w:rFonts w:eastAsia="楷体" w:hAnsi="楷体"/>
                <w:b w:val="0"/>
                <w:sz w:val="21"/>
                <w:szCs w:val="21"/>
              </w:rPr>
              <w:t>面上项目</w:t>
            </w:r>
          </w:p>
        </w:tc>
      </w:tr>
      <w:tr w:rsidR="009944FF" w:rsidRPr="004B554D" w:rsidTr="006271C3">
        <w:trPr>
          <w:jc w:val="center"/>
        </w:trPr>
        <w:tc>
          <w:tcPr>
            <w:tcW w:w="418" w:type="dxa"/>
            <w:vAlign w:val="center"/>
          </w:tcPr>
          <w:p w:rsidR="009944FF" w:rsidRPr="00275C3F" w:rsidRDefault="009944FF" w:rsidP="006271C3">
            <w:pPr>
              <w:pStyle w:val="1"/>
              <w:numPr>
                <w:ilvl w:val="0"/>
                <w:numId w:val="23"/>
              </w:numPr>
              <w:shd w:val="clear" w:color="auto" w:fill="FFFFFF"/>
              <w:spacing w:before="0" w:beforeAutospacing="0" w:after="0" w:afterAutospacing="0"/>
              <w:jc w:val="center"/>
              <w:rPr>
                <w:rFonts w:eastAsia="楷体" w:hAnsi="楷体"/>
                <w:b w:val="0"/>
                <w:sz w:val="21"/>
                <w:szCs w:val="21"/>
              </w:rPr>
            </w:pPr>
          </w:p>
        </w:tc>
        <w:tc>
          <w:tcPr>
            <w:tcW w:w="3145"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HMGN2</w:t>
            </w:r>
            <w:r w:rsidRPr="00275C3F">
              <w:rPr>
                <w:rFonts w:eastAsia="楷体" w:hAnsi="楷体"/>
                <w:b w:val="0"/>
                <w:sz w:val="21"/>
                <w:szCs w:val="21"/>
              </w:rPr>
              <w:t>在维生素</w:t>
            </w:r>
            <w:r w:rsidRPr="00275C3F">
              <w:rPr>
                <w:rFonts w:eastAsia="楷体" w:hAnsi="楷体"/>
                <w:b w:val="0"/>
                <w:sz w:val="21"/>
                <w:szCs w:val="21"/>
              </w:rPr>
              <w:t>D</w:t>
            </w:r>
            <w:r w:rsidRPr="00275C3F">
              <w:rPr>
                <w:rFonts w:eastAsia="楷体" w:hAnsi="楷体"/>
                <w:b w:val="0"/>
                <w:sz w:val="21"/>
                <w:szCs w:val="21"/>
              </w:rPr>
              <w:t>介导的抗菌肽表达以抵御结核分枝杆菌感染过程中的作用研究（重点）</w:t>
            </w:r>
          </w:p>
        </w:tc>
        <w:tc>
          <w:tcPr>
            <w:tcW w:w="851"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2016JY0027</w:t>
            </w:r>
          </w:p>
        </w:tc>
        <w:tc>
          <w:tcPr>
            <w:tcW w:w="992"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王晓樱</w:t>
            </w:r>
          </w:p>
        </w:tc>
        <w:tc>
          <w:tcPr>
            <w:tcW w:w="519"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701"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2016/3/28-2019/3/28</w:t>
            </w:r>
          </w:p>
        </w:tc>
        <w:tc>
          <w:tcPr>
            <w:tcW w:w="709"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w:t>
            </w:r>
          </w:p>
        </w:tc>
        <w:tc>
          <w:tcPr>
            <w:tcW w:w="1040"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纵向</w:t>
            </w:r>
            <w:r w:rsidRPr="00275C3F">
              <w:rPr>
                <w:rFonts w:eastAsia="楷体" w:hAnsi="楷体"/>
                <w:b w:val="0"/>
                <w:sz w:val="21"/>
                <w:szCs w:val="21"/>
              </w:rPr>
              <w:t>_</w:t>
            </w:r>
            <w:r w:rsidRPr="00275C3F">
              <w:rPr>
                <w:rFonts w:eastAsia="楷体" w:hAnsi="楷体"/>
                <w:b w:val="0"/>
                <w:sz w:val="21"/>
                <w:szCs w:val="21"/>
              </w:rPr>
              <w:t>省市项目</w:t>
            </w:r>
            <w:r w:rsidRPr="00275C3F">
              <w:rPr>
                <w:rFonts w:eastAsia="楷体" w:hAnsi="楷体"/>
                <w:b w:val="0"/>
                <w:sz w:val="21"/>
                <w:szCs w:val="21"/>
              </w:rPr>
              <w:t>_</w:t>
            </w:r>
            <w:r w:rsidRPr="00275C3F">
              <w:rPr>
                <w:rFonts w:eastAsia="楷体" w:hAnsi="楷体"/>
                <w:b w:val="0"/>
                <w:sz w:val="21"/>
                <w:szCs w:val="21"/>
              </w:rPr>
              <w:t>省科技厅项目</w:t>
            </w:r>
          </w:p>
        </w:tc>
      </w:tr>
      <w:tr w:rsidR="009944FF" w:rsidRPr="004B554D" w:rsidTr="006271C3">
        <w:trPr>
          <w:jc w:val="center"/>
        </w:trPr>
        <w:tc>
          <w:tcPr>
            <w:tcW w:w="418" w:type="dxa"/>
            <w:vAlign w:val="center"/>
          </w:tcPr>
          <w:p w:rsidR="009944FF" w:rsidRPr="00275C3F" w:rsidRDefault="009944FF" w:rsidP="006271C3">
            <w:pPr>
              <w:pStyle w:val="1"/>
              <w:numPr>
                <w:ilvl w:val="0"/>
                <w:numId w:val="23"/>
              </w:numPr>
              <w:shd w:val="clear" w:color="auto" w:fill="FFFFFF"/>
              <w:spacing w:before="0" w:beforeAutospacing="0" w:after="0" w:afterAutospacing="0"/>
              <w:jc w:val="center"/>
              <w:rPr>
                <w:rFonts w:eastAsia="楷体" w:hAnsi="楷体"/>
                <w:b w:val="0"/>
                <w:sz w:val="21"/>
                <w:szCs w:val="21"/>
              </w:rPr>
            </w:pPr>
          </w:p>
        </w:tc>
        <w:tc>
          <w:tcPr>
            <w:tcW w:w="3145"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PCSK9</w:t>
            </w:r>
            <w:r w:rsidRPr="00275C3F">
              <w:rPr>
                <w:rFonts w:eastAsia="楷体" w:hAnsi="楷体"/>
                <w:b w:val="0"/>
                <w:sz w:val="21"/>
                <w:szCs w:val="21"/>
              </w:rPr>
              <w:t>在多囊卵巢综合征脂代谢及卵巢功能异常中的作用及其机制研究</w:t>
            </w:r>
          </w:p>
        </w:tc>
        <w:tc>
          <w:tcPr>
            <w:tcW w:w="851"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81771542</w:t>
            </w:r>
          </w:p>
        </w:tc>
        <w:tc>
          <w:tcPr>
            <w:tcW w:w="992"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岳利民</w:t>
            </w:r>
          </w:p>
        </w:tc>
        <w:tc>
          <w:tcPr>
            <w:tcW w:w="519"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701"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2018/1/1--2021/12/31</w:t>
            </w:r>
          </w:p>
        </w:tc>
        <w:tc>
          <w:tcPr>
            <w:tcW w:w="709"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33.6</w:t>
            </w:r>
          </w:p>
        </w:tc>
        <w:tc>
          <w:tcPr>
            <w:tcW w:w="1040"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纵向</w:t>
            </w:r>
            <w:r w:rsidRPr="00275C3F">
              <w:rPr>
                <w:rFonts w:eastAsia="楷体" w:hAnsi="楷体"/>
                <w:b w:val="0"/>
                <w:sz w:val="21"/>
                <w:szCs w:val="21"/>
              </w:rPr>
              <w:t>_</w:t>
            </w:r>
            <w:r w:rsidRPr="00275C3F">
              <w:rPr>
                <w:rFonts w:eastAsia="楷体" w:hAnsi="楷体"/>
                <w:b w:val="0"/>
                <w:sz w:val="21"/>
                <w:szCs w:val="21"/>
              </w:rPr>
              <w:t>国家自然科学基金</w:t>
            </w:r>
            <w:r w:rsidRPr="00275C3F">
              <w:rPr>
                <w:rFonts w:eastAsia="楷体" w:hAnsi="楷体"/>
                <w:b w:val="0"/>
                <w:sz w:val="21"/>
                <w:szCs w:val="21"/>
              </w:rPr>
              <w:t>_</w:t>
            </w:r>
            <w:r w:rsidRPr="00275C3F">
              <w:rPr>
                <w:rFonts w:eastAsia="楷体" w:hAnsi="楷体"/>
                <w:b w:val="0"/>
                <w:sz w:val="21"/>
                <w:szCs w:val="21"/>
              </w:rPr>
              <w:t>面上</w:t>
            </w:r>
            <w:r w:rsidRPr="00275C3F">
              <w:rPr>
                <w:rFonts w:eastAsia="楷体" w:hAnsi="楷体"/>
                <w:b w:val="0"/>
                <w:sz w:val="21"/>
                <w:szCs w:val="21"/>
              </w:rPr>
              <w:lastRenderedPageBreak/>
              <w:t>项目</w:t>
            </w:r>
          </w:p>
        </w:tc>
      </w:tr>
      <w:tr w:rsidR="009944FF" w:rsidRPr="004B554D" w:rsidTr="006271C3">
        <w:trPr>
          <w:jc w:val="center"/>
        </w:trPr>
        <w:tc>
          <w:tcPr>
            <w:tcW w:w="418" w:type="dxa"/>
            <w:vAlign w:val="center"/>
          </w:tcPr>
          <w:p w:rsidR="009944FF" w:rsidRPr="00275C3F" w:rsidRDefault="009944FF" w:rsidP="006271C3">
            <w:pPr>
              <w:pStyle w:val="1"/>
              <w:numPr>
                <w:ilvl w:val="0"/>
                <w:numId w:val="23"/>
              </w:numPr>
              <w:shd w:val="clear" w:color="auto" w:fill="FFFFFF"/>
              <w:spacing w:before="0" w:beforeAutospacing="0" w:after="0" w:afterAutospacing="0"/>
              <w:jc w:val="center"/>
              <w:rPr>
                <w:rFonts w:eastAsia="楷体" w:hAnsi="楷体"/>
                <w:b w:val="0"/>
                <w:sz w:val="21"/>
                <w:szCs w:val="21"/>
              </w:rPr>
            </w:pPr>
          </w:p>
        </w:tc>
        <w:tc>
          <w:tcPr>
            <w:tcW w:w="3145"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PCSK9</w:t>
            </w:r>
            <w:r w:rsidRPr="00275C3F">
              <w:rPr>
                <w:rFonts w:eastAsia="楷体" w:hAnsi="楷体"/>
                <w:b w:val="0"/>
                <w:sz w:val="21"/>
                <w:szCs w:val="21"/>
              </w:rPr>
              <w:t>在多囊卵巢综合征脂代谢异常中的作用及其对卵巢功能的影响研究（重点）</w:t>
            </w:r>
          </w:p>
        </w:tc>
        <w:tc>
          <w:tcPr>
            <w:tcW w:w="851"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2017JY0021</w:t>
            </w:r>
          </w:p>
        </w:tc>
        <w:tc>
          <w:tcPr>
            <w:tcW w:w="992"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岳利民</w:t>
            </w:r>
          </w:p>
        </w:tc>
        <w:tc>
          <w:tcPr>
            <w:tcW w:w="519"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701"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2017/3/1--2020/3/1</w:t>
            </w:r>
          </w:p>
        </w:tc>
        <w:tc>
          <w:tcPr>
            <w:tcW w:w="709"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30</w:t>
            </w:r>
          </w:p>
        </w:tc>
        <w:tc>
          <w:tcPr>
            <w:tcW w:w="1040"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纵向</w:t>
            </w:r>
            <w:r w:rsidRPr="00275C3F">
              <w:rPr>
                <w:rFonts w:eastAsia="楷体" w:hAnsi="楷体"/>
                <w:b w:val="0"/>
                <w:sz w:val="21"/>
                <w:szCs w:val="21"/>
              </w:rPr>
              <w:t>_</w:t>
            </w:r>
            <w:r w:rsidRPr="00275C3F">
              <w:rPr>
                <w:rFonts w:eastAsia="楷体" w:hAnsi="楷体"/>
                <w:b w:val="0"/>
                <w:sz w:val="21"/>
                <w:szCs w:val="21"/>
              </w:rPr>
              <w:t>省市项目</w:t>
            </w:r>
            <w:r w:rsidRPr="00275C3F">
              <w:rPr>
                <w:rFonts w:eastAsia="楷体" w:hAnsi="楷体"/>
                <w:b w:val="0"/>
                <w:sz w:val="21"/>
                <w:szCs w:val="21"/>
              </w:rPr>
              <w:t>_</w:t>
            </w:r>
            <w:r w:rsidRPr="00275C3F">
              <w:rPr>
                <w:rFonts w:eastAsia="楷体" w:hAnsi="楷体"/>
                <w:b w:val="0"/>
                <w:sz w:val="21"/>
                <w:szCs w:val="21"/>
              </w:rPr>
              <w:t>省科技厅项目</w:t>
            </w:r>
          </w:p>
        </w:tc>
      </w:tr>
      <w:tr w:rsidR="009944FF" w:rsidRPr="004B554D" w:rsidTr="006271C3">
        <w:trPr>
          <w:jc w:val="center"/>
        </w:trPr>
        <w:tc>
          <w:tcPr>
            <w:tcW w:w="418" w:type="dxa"/>
            <w:vAlign w:val="center"/>
          </w:tcPr>
          <w:p w:rsidR="009944FF" w:rsidRPr="00275C3F" w:rsidRDefault="009944FF" w:rsidP="006271C3">
            <w:pPr>
              <w:pStyle w:val="1"/>
              <w:numPr>
                <w:ilvl w:val="0"/>
                <w:numId w:val="23"/>
              </w:numPr>
              <w:shd w:val="clear" w:color="auto" w:fill="FFFFFF"/>
              <w:spacing w:before="0" w:beforeAutospacing="0" w:after="0" w:afterAutospacing="0"/>
              <w:jc w:val="center"/>
              <w:rPr>
                <w:rFonts w:eastAsia="楷体" w:hAnsi="楷体"/>
                <w:b w:val="0"/>
                <w:sz w:val="21"/>
                <w:szCs w:val="21"/>
              </w:rPr>
            </w:pPr>
          </w:p>
        </w:tc>
        <w:tc>
          <w:tcPr>
            <w:tcW w:w="3145"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PD-L2</w:t>
            </w:r>
            <w:r w:rsidRPr="00275C3F">
              <w:rPr>
                <w:rFonts w:eastAsia="楷体" w:hAnsi="楷体"/>
                <w:b w:val="0"/>
                <w:sz w:val="21"/>
                <w:szCs w:val="21"/>
              </w:rPr>
              <w:t>介导的</w:t>
            </w:r>
            <w:r w:rsidRPr="00275C3F">
              <w:rPr>
                <w:rFonts w:eastAsia="楷体" w:hAnsi="楷体"/>
                <w:b w:val="0"/>
                <w:sz w:val="21"/>
                <w:szCs w:val="21"/>
              </w:rPr>
              <w:t>K-Ras</w:t>
            </w:r>
            <w:r w:rsidRPr="00275C3F">
              <w:rPr>
                <w:rFonts w:eastAsia="楷体" w:hAnsi="楷体"/>
                <w:b w:val="0"/>
                <w:sz w:val="21"/>
                <w:szCs w:val="21"/>
              </w:rPr>
              <w:t>突变型结直肠癌免疫逃逸及其调控机制研究</w:t>
            </w:r>
          </w:p>
        </w:tc>
        <w:tc>
          <w:tcPr>
            <w:tcW w:w="851"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81471551</w:t>
            </w:r>
          </w:p>
        </w:tc>
        <w:tc>
          <w:tcPr>
            <w:tcW w:w="992"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王玉芳</w:t>
            </w:r>
          </w:p>
        </w:tc>
        <w:tc>
          <w:tcPr>
            <w:tcW w:w="519"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701"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2015/1/1--2018/12/31</w:t>
            </w:r>
          </w:p>
        </w:tc>
        <w:tc>
          <w:tcPr>
            <w:tcW w:w="709"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21.25</w:t>
            </w:r>
          </w:p>
        </w:tc>
        <w:tc>
          <w:tcPr>
            <w:tcW w:w="1040"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纵向</w:t>
            </w:r>
            <w:r w:rsidRPr="00275C3F">
              <w:rPr>
                <w:rFonts w:eastAsia="楷体" w:hAnsi="楷体"/>
                <w:b w:val="0"/>
                <w:sz w:val="21"/>
                <w:szCs w:val="21"/>
              </w:rPr>
              <w:t>_</w:t>
            </w:r>
            <w:r w:rsidRPr="00275C3F">
              <w:rPr>
                <w:rFonts w:eastAsia="楷体" w:hAnsi="楷体"/>
                <w:b w:val="0"/>
                <w:sz w:val="21"/>
                <w:szCs w:val="21"/>
              </w:rPr>
              <w:t>国家自然科学基金</w:t>
            </w:r>
            <w:r w:rsidRPr="00275C3F">
              <w:rPr>
                <w:rFonts w:eastAsia="楷体" w:hAnsi="楷体"/>
                <w:b w:val="0"/>
                <w:sz w:val="21"/>
                <w:szCs w:val="21"/>
              </w:rPr>
              <w:t>_</w:t>
            </w:r>
            <w:r w:rsidRPr="00275C3F">
              <w:rPr>
                <w:rFonts w:eastAsia="楷体" w:hAnsi="楷体"/>
                <w:b w:val="0"/>
                <w:sz w:val="21"/>
                <w:szCs w:val="21"/>
              </w:rPr>
              <w:t>面上项目</w:t>
            </w:r>
          </w:p>
        </w:tc>
      </w:tr>
      <w:tr w:rsidR="009944FF" w:rsidRPr="004B554D" w:rsidTr="006271C3">
        <w:trPr>
          <w:jc w:val="center"/>
        </w:trPr>
        <w:tc>
          <w:tcPr>
            <w:tcW w:w="418" w:type="dxa"/>
            <w:vAlign w:val="center"/>
          </w:tcPr>
          <w:p w:rsidR="009944FF" w:rsidRPr="00275C3F" w:rsidRDefault="009944FF" w:rsidP="006271C3">
            <w:pPr>
              <w:pStyle w:val="1"/>
              <w:numPr>
                <w:ilvl w:val="0"/>
                <w:numId w:val="23"/>
              </w:numPr>
              <w:shd w:val="clear" w:color="auto" w:fill="FFFFFF"/>
              <w:spacing w:before="0" w:beforeAutospacing="0" w:after="0" w:afterAutospacing="0"/>
              <w:jc w:val="center"/>
              <w:rPr>
                <w:rFonts w:eastAsia="楷体" w:hAnsi="楷体"/>
                <w:b w:val="0"/>
                <w:sz w:val="21"/>
                <w:szCs w:val="21"/>
              </w:rPr>
            </w:pPr>
          </w:p>
        </w:tc>
        <w:tc>
          <w:tcPr>
            <w:tcW w:w="3145"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RACK1</w:t>
            </w:r>
            <w:r w:rsidRPr="00275C3F">
              <w:rPr>
                <w:rFonts w:eastAsia="楷体" w:hAnsi="楷体"/>
                <w:b w:val="0"/>
                <w:sz w:val="21"/>
                <w:szCs w:val="21"/>
              </w:rPr>
              <w:t>调控支气管上皮细胞损伤</w:t>
            </w:r>
            <w:r w:rsidRPr="00275C3F">
              <w:rPr>
                <w:rFonts w:eastAsia="楷体" w:hAnsi="楷体"/>
                <w:b w:val="0"/>
                <w:sz w:val="21"/>
                <w:szCs w:val="21"/>
              </w:rPr>
              <w:t>-</w:t>
            </w:r>
            <w:r w:rsidRPr="00275C3F">
              <w:rPr>
                <w:rFonts w:eastAsia="楷体" w:hAnsi="楷体"/>
                <w:b w:val="0"/>
                <w:sz w:val="21"/>
                <w:szCs w:val="21"/>
              </w:rPr>
              <w:t>修复过程在哮喘气道重塑中的作用机制及大环内酯类药物的干预作用</w:t>
            </w:r>
          </w:p>
        </w:tc>
        <w:tc>
          <w:tcPr>
            <w:tcW w:w="851"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81470224</w:t>
            </w:r>
          </w:p>
        </w:tc>
        <w:tc>
          <w:tcPr>
            <w:tcW w:w="992"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万莉红</w:t>
            </w:r>
          </w:p>
        </w:tc>
        <w:tc>
          <w:tcPr>
            <w:tcW w:w="519"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701"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2015/1/1--2018/12/31</w:t>
            </w:r>
          </w:p>
        </w:tc>
        <w:tc>
          <w:tcPr>
            <w:tcW w:w="709"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18.75</w:t>
            </w:r>
          </w:p>
        </w:tc>
        <w:tc>
          <w:tcPr>
            <w:tcW w:w="1040"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纵向</w:t>
            </w:r>
            <w:r w:rsidRPr="00275C3F">
              <w:rPr>
                <w:rFonts w:eastAsia="楷体" w:hAnsi="楷体"/>
                <w:b w:val="0"/>
                <w:sz w:val="21"/>
                <w:szCs w:val="21"/>
              </w:rPr>
              <w:t>_</w:t>
            </w:r>
            <w:r w:rsidRPr="00275C3F">
              <w:rPr>
                <w:rFonts w:eastAsia="楷体" w:hAnsi="楷体"/>
                <w:b w:val="0"/>
                <w:sz w:val="21"/>
                <w:szCs w:val="21"/>
              </w:rPr>
              <w:t>国家自然科学基金</w:t>
            </w:r>
            <w:r w:rsidRPr="00275C3F">
              <w:rPr>
                <w:rFonts w:eastAsia="楷体" w:hAnsi="楷体"/>
                <w:b w:val="0"/>
                <w:sz w:val="21"/>
                <w:szCs w:val="21"/>
              </w:rPr>
              <w:t>_</w:t>
            </w:r>
            <w:r w:rsidRPr="00275C3F">
              <w:rPr>
                <w:rFonts w:eastAsia="楷体" w:hAnsi="楷体"/>
                <w:b w:val="0"/>
                <w:sz w:val="21"/>
                <w:szCs w:val="21"/>
              </w:rPr>
              <w:t>面上项目</w:t>
            </w:r>
          </w:p>
        </w:tc>
      </w:tr>
      <w:tr w:rsidR="009944FF" w:rsidRPr="004B554D" w:rsidTr="006271C3">
        <w:trPr>
          <w:jc w:val="center"/>
        </w:trPr>
        <w:tc>
          <w:tcPr>
            <w:tcW w:w="418" w:type="dxa"/>
            <w:vAlign w:val="center"/>
          </w:tcPr>
          <w:p w:rsidR="009944FF" w:rsidRPr="00275C3F" w:rsidRDefault="009944FF" w:rsidP="006271C3">
            <w:pPr>
              <w:pStyle w:val="1"/>
              <w:numPr>
                <w:ilvl w:val="0"/>
                <w:numId w:val="23"/>
              </w:numPr>
              <w:shd w:val="clear" w:color="auto" w:fill="FFFFFF"/>
              <w:spacing w:before="0" w:beforeAutospacing="0" w:after="0" w:afterAutospacing="0"/>
              <w:jc w:val="center"/>
              <w:rPr>
                <w:rFonts w:eastAsia="楷体" w:hAnsi="楷体"/>
                <w:b w:val="0"/>
                <w:sz w:val="21"/>
                <w:szCs w:val="21"/>
              </w:rPr>
            </w:pPr>
          </w:p>
        </w:tc>
        <w:tc>
          <w:tcPr>
            <w:tcW w:w="3145"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SET</w:t>
            </w:r>
            <w:r w:rsidRPr="00275C3F">
              <w:rPr>
                <w:rFonts w:eastAsia="楷体" w:hAnsi="楷体"/>
                <w:b w:val="0"/>
                <w:sz w:val="21"/>
                <w:szCs w:val="21"/>
              </w:rPr>
              <w:t>结构域关键氨基酸残基在组蛋白甲基化状态精细调节中的作用研究</w:t>
            </w:r>
          </w:p>
        </w:tc>
        <w:tc>
          <w:tcPr>
            <w:tcW w:w="851"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2016SCU11023</w:t>
            </w:r>
          </w:p>
        </w:tc>
        <w:tc>
          <w:tcPr>
            <w:tcW w:w="992"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王祎</w:t>
            </w:r>
          </w:p>
        </w:tc>
        <w:tc>
          <w:tcPr>
            <w:tcW w:w="519"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701"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2016/1/1--2017/12/31</w:t>
            </w:r>
          </w:p>
        </w:tc>
        <w:tc>
          <w:tcPr>
            <w:tcW w:w="709"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3.5</w:t>
            </w:r>
          </w:p>
        </w:tc>
        <w:tc>
          <w:tcPr>
            <w:tcW w:w="1040"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纵向</w:t>
            </w:r>
            <w:r w:rsidRPr="00275C3F">
              <w:rPr>
                <w:rFonts w:eastAsia="楷体" w:hAnsi="楷体"/>
                <w:b w:val="0"/>
                <w:sz w:val="21"/>
                <w:szCs w:val="21"/>
              </w:rPr>
              <w:t>_</w:t>
            </w:r>
            <w:r w:rsidRPr="00275C3F">
              <w:rPr>
                <w:rFonts w:eastAsia="楷体" w:hAnsi="楷体"/>
                <w:b w:val="0"/>
                <w:sz w:val="21"/>
                <w:szCs w:val="21"/>
              </w:rPr>
              <w:t>其他</w:t>
            </w:r>
            <w:r w:rsidRPr="00275C3F">
              <w:rPr>
                <w:rFonts w:eastAsia="楷体" w:hAnsi="楷体"/>
                <w:b w:val="0"/>
                <w:sz w:val="21"/>
                <w:szCs w:val="21"/>
              </w:rPr>
              <w:t>_</w:t>
            </w:r>
            <w:r w:rsidRPr="00275C3F">
              <w:rPr>
                <w:rFonts w:eastAsia="楷体" w:hAnsi="楷体"/>
                <w:b w:val="0"/>
                <w:sz w:val="21"/>
                <w:szCs w:val="21"/>
              </w:rPr>
              <w:t>中央高校基本科研业务费专项</w:t>
            </w:r>
          </w:p>
        </w:tc>
      </w:tr>
      <w:tr w:rsidR="009944FF" w:rsidRPr="004B554D" w:rsidTr="006271C3">
        <w:trPr>
          <w:jc w:val="center"/>
        </w:trPr>
        <w:tc>
          <w:tcPr>
            <w:tcW w:w="418" w:type="dxa"/>
            <w:vAlign w:val="center"/>
          </w:tcPr>
          <w:p w:rsidR="009944FF" w:rsidRPr="00275C3F" w:rsidRDefault="009944FF" w:rsidP="006271C3">
            <w:pPr>
              <w:pStyle w:val="1"/>
              <w:numPr>
                <w:ilvl w:val="0"/>
                <w:numId w:val="23"/>
              </w:numPr>
              <w:shd w:val="clear" w:color="auto" w:fill="FFFFFF"/>
              <w:spacing w:before="0" w:beforeAutospacing="0" w:after="0" w:afterAutospacing="0"/>
              <w:jc w:val="center"/>
              <w:rPr>
                <w:rFonts w:eastAsia="楷体" w:hAnsi="楷体"/>
                <w:b w:val="0"/>
                <w:sz w:val="21"/>
                <w:szCs w:val="21"/>
              </w:rPr>
            </w:pPr>
          </w:p>
        </w:tc>
        <w:tc>
          <w:tcPr>
            <w:tcW w:w="3145"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s-</w:t>
            </w:r>
            <w:r w:rsidRPr="00275C3F">
              <w:rPr>
                <w:rFonts w:eastAsia="楷体" w:hAnsi="楷体"/>
                <w:b w:val="0"/>
                <w:sz w:val="21"/>
                <w:szCs w:val="21"/>
              </w:rPr>
              <w:t>谷胱甘肽化对炎症细胞因子活性调节的研究</w:t>
            </w:r>
          </w:p>
        </w:tc>
        <w:tc>
          <w:tcPr>
            <w:tcW w:w="851"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2016SCU04A08</w:t>
            </w:r>
          </w:p>
        </w:tc>
        <w:tc>
          <w:tcPr>
            <w:tcW w:w="992"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李婧瑜</w:t>
            </w:r>
          </w:p>
        </w:tc>
        <w:tc>
          <w:tcPr>
            <w:tcW w:w="519"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701"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2016/1/1--2018/12/31</w:t>
            </w:r>
          </w:p>
        </w:tc>
        <w:tc>
          <w:tcPr>
            <w:tcW w:w="709"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8</w:t>
            </w:r>
          </w:p>
        </w:tc>
        <w:tc>
          <w:tcPr>
            <w:tcW w:w="1040"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纵向</w:t>
            </w:r>
            <w:r w:rsidRPr="00275C3F">
              <w:rPr>
                <w:rFonts w:eastAsia="楷体" w:hAnsi="楷体"/>
                <w:b w:val="0"/>
                <w:sz w:val="21"/>
                <w:szCs w:val="21"/>
              </w:rPr>
              <w:t>_</w:t>
            </w:r>
            <w:r w:rsidRPr="00275C3F">
              <w:rPr>
                <w:rFonts w:eastAsia="楷体" w:hAnsi="楷体"/>
                <w:b w:val="0"/>
                <w:sz w:val="21"/>
                <w:szCs w:val="21"/>
              </w:rPr>
              <w:t>其他</w:t>
            </w:r>
            <w:r w:rsidRPr="00275C3F">
              <w:rPr>
                <w:rFonts w:eastAsia="楷体" w:hAnsi="楷体"/>
                <w:b w:val="0"/>
                <w:sz w:val="21"/>
                <w:szCs w:val="21"/>
              </w:rPr>
              <w:t>_</w:t>
            </w:r>
            <w:r w:rsidRPr="00275C3F">
              <w:rPr>
                <w:rFonts w:eastAsia="楷体" w:hAnsi="楷体"/>
                <w:b w:val="0"/>
                <w:sz w:val="21"/>
                <w:szCs w:val="21"/>
              </w:rPr>
              <w:t>中央高校基本科研业务费专项</w:t>
            </w:r>
          </w:p>
        </w:tc>
      </w:tr>
      <w:tr w:rsidR="009944FF" w:rsidRPr="004B554D" w:rsidTr="006271C3">
        <w:trPr>
          <w:jc w:val="center"/>
        </w:trPr>
        <w:tc>
          <w:tcPr>
            <w:tcW w:w="418" w:type="dxa"/>
            <w:vAlign w:val="center"/>
          </w:tcPr>
          <w:p w:rsidR="009944FF" w:rsidRPr="00275C3F" w:rsidRDefault="009944FF" w:rsidP="006271C3">
            <w:pPr>
              <w:pStyle w:val="1"/>
              <w:numPr>
                <w:ilvl w:val="0"/>
                <w:numId w:val="23"/>
              </w:numPr>
              <w:shd w:val="clear" w:color="auto" w:fill="FFFFFF"/>
              <w:spacing w:before="0" w:beforeAutospacing="0" w:after="0" w:afterAutospacing="0"/>
              <w:jc w:val="center"/>
              <w:rPr>
                <w:rFonts w:eastAsia="楷体" w:hAnsi="楷体"/>
                <w:b w:val="0"/>
                <w:sz w:val="21"/>
                <w:szCs w:val="21"/>
              </w:rPr>
            </w:pPr>
          </w:p>
        </w:tc>
        <w:tc>
          <w:tcPr>
            <w:tcW w:w="3145"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TrkB</w:t>
            </w:r>
            <w:r w:rsidRPr="00275C3F">
              <w:rPr>
                <w:rFonts w:eastAsia="楷体" w:hAnsi="楷体"/>
                <w:b w:val="0"/>
                <w:sz w:val="21"/>
                <w:szCs w:val="21"/>
              </w:rPr>
              <w:t>基因表达介导心理因素对血脂影响及其分子机制研究</w:t>
            </w:r>
          </w:p>
        </w:tc>
        <w:tc>
          <w:tcPr>
            <w:tcW w:w="851"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2015-HM01-00404-SF</w:t>
            </w:r>
          </w:p>
        </w:tc>
        <w:tc>
          <w:tcPr>
            <w:tcW w:w="992"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方定志</w:t>
            </w:r>
          </w:p>
        </w:tc>
        <w:tc>
          <w:tcPr>
            <w:tcW w:w="519"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701"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2017/6/1--2019/5/31</w:t>
            </w:r>
          </w:p>
        </w:tc>
        <w:tc>
          <w:tcPr>
            <w:tcW w:w="709"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10</w:t>
            </w:r>
          </w:p>
        </w:tc>
        <w:tc>
          <w:tcPr>
            <w:tcW w:w="1040"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纵向</w:t>
            </w:r>
            <w:r w:rsidRPr="00275C3F">
              <w:rPr>
                <w:rFonts w:eastAsia="楷体" w:hAnsi="楷体"/>
                <w:b w:val="0"/>
                <w:sz w:val="21"/>
                <w:szCs w:val="21"/>
              </w:rPr>
              <w:t>_</w:t>
            </w:r>
            <w:r w:rsidRPr="00275C3F">
              <w:rPr>
                <w:rFonts w:eastAsia="楷体" w:hAnsi="楷体"/>
                <w:b w:val="0"/>
                <w:sz w:val="21"/>
                <w:szCs w:val="21"/>
              </w:rPr>
              <w:t>省市项目</w:t>
            </w:r>
            <w:r w:rsidRPr="00275C3F">
              <w:rPr>
                <w:rFonts w:eastAsia="楷体" w:hAnsi="楷体"/>
                <w:b w:val="0"/>
                <w:sz w:val="21"/>
                <w:szCs w:val="21"/>
              </w:rPr>
              <w:t>_</w:t>
            </w:r>
            <w:r w:rsidRPr="00275C3F">
              <w:rPr>
                <w:rFonts w:eastAsia="楷体" w:hAnsi="楷体"/>
                <w:b w:val="0"/>
                <w:sz w:val="21"/>
                <w:szCs w:val="21"/>
              </w:rPr>
              <w:t>成都市科技局项目</w:t>
            </w:r>
          </w:p>
        </w:tc>
      </w:tr>
      <w:tr w:rsidR="009944FF" w:rsidRPr="004B554D" w:rsidTr="006271C3">
        <w:trPr>
          <w:jc w:val="center"/>
        </w:trPr>
        <w:tc>
          <w:tcPr>
            <w:tcW w:w="418" w:type="dxa"/>
            <w:vAlign w:val="center"/>
          </w:tcPr>
          <w:p w:rsidR="009944FF" w:rsidRPr="00275C3F" w:rsidRDefault="009944FF" w:rsidP="006271C3">
            <w:pPr>
              <w:pStyle w:val="1"/>
              <w:numPr>
                <w:ilvl w:val="0"/>
                <w:numId w:val="23"/>
              </w:numPr>
              <w:shd w:val="clear" w:color="auto" w:fill="FFFFFF"/>
              <w:spacing w:before="0" w:beforeAutospacing="0" w:after="0" w:afterAutospacing="0"/>
              <w:jc w:val="center"/>
              <w:rPr>
                <w:rFonts w:eastAsia="楷体" w:hAnsi="楷体"/>
                <w:b w:val="0"/>
                <w:sz w:val="21"/>
                <w:szCs w:val="21"/>
              </w:rPr>
            </w:pPr>
          </w:p>
        </w:tc>
        <w:tc>
          <w:tcPr>
            <w:tcW w:w="3145"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X</w:t>
            </w:r>
            <w:r w:rsidRPr="00275C3F">
              <w:rPr>
                <w:rFonts w:eastAsia="楷体" w:hAnsi="楷体"/>
                <w:b w:val="0"/>
                <w:sz w:val="21"/>
                <w:szCs w:val="21"/>
              </w:rPr>
              <w:t>染色体新遗传标记进行重组及复杂亲缘关系鉴定的探索研究</w:t>
            </w:r>
          </w:p>
        </w:tc>
        <w:tc>
          <w:tcPr>
            <w:tcW w:w="851"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2016SCU04A07</w:t>
            </w:r>
          </w:p>
        </w:tc>
        <w:tc>
          <w:tcPr>
            <w:tcW w:w="992"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罗海玻</w:t>
            </w:r>
          </w:p>
        </w:tc>
        <w:tc>
          <w:tcPr>
            <w:tcW w:w="519"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701"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2016/1/1--2018/12/31</w:t>
            </w:r>
          </w:p>
        </w:tc>
        <w:tc>
          <w:tcPr>
            <w:tcW w:w="709"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8</w:t>
            </w:r>
          </w:p>
        </w:tc>
        <w:tc>
          <w:tcPr>
            <w:tcW w:w="1040"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纵向</w:t>
            </w:r>
            <w:r w:rsidRPr="00275C3F">
              <w:rPr>
                <w:rFonts w:eastAsia="楷体" w:hAnsi="楷体"/>
                <w:b w:val="0"/>
                <w:sz w:val="21"/>
                <w:szCs w:val="21"/>
              </w:rPr>
              <w:t>_</w:t>
            </w:r>
            <w:r w:rsidRPr="00275C3F">
              <w:rPr>
                <w:rFonts w:eastAsia="楷体" w:hAnsi="楷体"/>
                <w:b w:val="0"/>
                <w:sz w:val="21"/>
                <w:szCs w:val="21"/>
              </w:rPr>
              <w:t>其他</w:t>
            </w:r>
            <w:r w:rsidRPr="00275C3F">
              <w:rPr>
                <w:rFonts w:eastAsia="楷体" w:hAnsi="楷体"/>
                <w:b w:val="0"/>
                <w:sz w:val="21"/>
                <w:szCs w:val="21"/>
              </w:rPr>
              <w:t>_</w:t>
            </w:r>
            <w:r w:rsidRPr="00275C3F">
              <w:rPr>
                <w:rFonts w:eastAsia="楷体" w:hAnsi="楷体"/>
                <w:b w:val="0"/>
                <w:sz w:val="21"/>
                <w:szCs w:val="21"/>
              </w:rPr>
              <w:t>中央高校基本科研业务费专项</w:t>
            </w:r>
          </w:p>
        </w:tc>
      </w:tr>
      <w:tr w:rsidR="009944FF" w:rsidRPr="004B554D" w:rsidTr="006271C3">
        <w:trPr>
          <w:jc w:val="center"/>
        </w:trPr>
        <w:tc>
          <w:tcPr>
            <w:tcW w:w="418" w:type="dxa"/>
            <w:vAlign w:val="center"/>
          </w:tcPr>
          <w:p w:rsidR="009944FF" w:rsidRPr="00275C3F" w:rsidRDefault="009944FF" w:rsidP="006271C3">
            <w:pPr>
              <w:pStyle w:val="1"/>
              <w:numPr>
                <w:ilvl w:val="0"/>
                <w:numId w:val="23"/>
              </w:numPr>
              <w:shd w:val="clear" w:color="auto" w:fill="FFFFFF"/>
              <w:spacing w:before="0" w:beforeAutospacing="0" w:after="0" w:afterAutospacing="0"/>
              <w:jc w:val="center"/>
              <w:rPr>
                <w:rFonts w:eastAsia="楷体" w:hAnsi="楷体"/>
                <w:b w:val="0"/>
                <w:sz w:val="21"/>
                <w:szCs w:val="21"/>
              </w:rPr>
            </w:pPr>
          </w:p>
        </w:tc>
        <w:tc>
          <w:tcPr>
            <w:tcW w:w="3145"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阿尔兹海默氏症分子机理</w:t>
            </w:r>
          </w:p>
        </w:tc>
        <w:tc>
          <w:tcPr>
            <w:tcW w:w="851"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81722016</w:t>
            </w:r>
          </w:p>
        </w:tc>
        <w:tc>
          <w:tcPr>
            <w:tcW w:w="992"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雷鹏</w:t>
            </w:r>
          </w:p>
        </w:tc>
        <w:tc>
          <w:tcPr>
            <w:tcW w:w="519"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701"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2018/1/1--2020/12/31</w:t>
            </w:r>
          </w:p>
        </w:tc>
        <w:tc>
          <w:tcPr>
            <w:tcW w:w="709"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78</w:t>
            </w:r>
          </w:p>
        </w:tc>
        <w:tc>
          <w:tcPr>
            <w:tcW w:w="1040"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纵向</w:t>
            </w:r>
            <w:r w:rsidRPr="00275C3F">
              <w:rPr>
                <w:rFonts w:eastAsia="楷体" w:hAnsi="楷体"/>
                <w:b w:val="0"/>
                <w:sz w:val="21"/>
                <w:szCs w:val="21"/>
              </w:rPr>
              <w:t>_</w:t>
            </w:r>
            <w:r w:rsidRPr="00275C3F">
              <w:rPr>
                <w:rFonts w:eastAsia="楷体" w:hAnsi="楷体"/>
                <w:b w:val="0"/>
                <w:sz w:val="21"/>
                <w:szCs w:val="21"/>
              </w:rPr>
              <w:t>国家自然科学基金</w:t>
            </w:r>
            <w:r w:rsidRPr="00275C3F">
              <w:rPr>
                <w:rFonts w:eastAsia="楷体" w:hAnsi="楷体"/>
                <w:b w:val="0"/>
                <w:sz w:val="21"/>
                <w:szCs w:val="21"/>
              </w:rPr>
              <w:t>_</w:t>
            </w:r>
            <w:r w:rsidRPr="00275C3F">
              <w:rPr>
                <w:rFonts w:eastAsia="楷体" w:hAnsi="楷体"/>
                <w:b w:val="0"/>
                <w:sz w:val="21"/>
                <w:szCs w:val="21"/>
              </w:rPr>
              <w:t>优秀青年科学基金</w:t>
            </w:r>
            <w:r w:rsidRPr="00275C3F">
              <w:rPr>
                <w:rFonts w:eastAsia="楷体" w:hAnsi="楷体"/>
                <w:b w:val="0"/>
                <w:sz w:val="21"/>
                <w:szCs w:val="21"/>
              </w:rPr>
              <w:lastRenderedPageBreak/>
              <w:t>项目</w:t>
            </w:r>
          </w:p>
        </w:tc>
      </w:tr>
      <w:tr w:rsidR="009944FF" w:rsidRPr="004B554D" w:rsidTr="006271C3">
        <w:trPr>
          <w:jc w:val="center"/>
        </w:trPr>
        <w:tc>
          <w:tcPr>
            <w:tcW w:w="418" w:type="dxa"/>
            <w:vAlign w:val="center"/>
          </w:tcPr>
          <w:p w:rsidR="009944FF" w:rsidRPr="00275C3F" w:rsidRDefault="009944FF" w:rsidP="006271C3">
            <w:pPr>
              <w:pStyle w:val="1"/>
              <w:numPr>
                <w:ilvl w:val="0"/>
                <w:numId w:val="23"/>
              </w:numPr>
              <w:shd w:val="clear" w:color="auto" w:fill="FFFFFF"/>
              <w:spacing w:before="0" w:beforeAutospacing="0" w:after="0" w:afterAutospacing="0"/>
              <w:jc w:val="center"/>
              <w:rPr>
                <w:rFonts w:eastAsia="楷体" w:hAnsi="楷体"/>
                <w:b w:val="0"/>
                <w:sz w:val="21"/>
                <w:szCs w:val="21"/>
              </w:rPr>
            </w:pPr>
          </w:p>
        </w:tc>
        <w:tc>
          <w:tcPr>
            <w:tcW w:w="3145"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艾灸调控类风湿关节炎免疫异常的</w:t>
            </w:r>
            <w:r w:rsidRPr="00275C3F">
              <w:rPr>
                <w:rFonts w:eastAsia="楷体" w:hAnsi="楷体"/>
                <w:b w:val="0"/>
                <w:sz w:val="21"/>
                <w:szCs w:val="21"/>
              </w:rPr>
              <w:t>PD-1/PDL-1</w:t>
            </w:r>
            <w:r w:rsidRPr="00275C3F">
              <w:rPr>
                <w:rFonts w:eastAsia="楷体" w:hAnsi="楷体"/>
                <w:b w:val="0"/>
                <w:sz w:val="21"/>
                <w:szCs w:val="21"/>
              </w:rPr>
              <w:t>信号机制研究</w:t>
            </w:r>
          </w:p>
        </w:tc>
        <w:tc>
          <w:tcPr>
            <w:tcW w:w="851"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81403480</w:t>
            </w:r>
          </w:p>
        </w:tc>
        <w:tc>
          <w:tcPr>
            <w:tcW w:w="992"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李轩漾</w:t>
            </w:r>
          </w:p>
        </w:tc>
        <w:tc>
          <w:tcPr>
            <w:tcW w:w="519"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701"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2015/1/1-2017/12/31</w:t>
            </w:r>
          </w:p>
        </w:tc>
        <w:tc>
          <w:tcPr>
            <w:tcW w:w="709"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8.05</w:t>
            </w:r>
          </w:p>
        </w:tc>
        <w:tc>
          <w:tcPr>
            <w:tcW w:w="1040"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纵向</w:t>
            </w:r>
            <w:r w:rsidRPr="00275C3F">
              <w:rPr>
                <w:rFonts w:eastAsia="楷体" w:hAnsi="楷体"/>
                <w:b w:val="0"/>
                <w:sz w:val="21"/>
                <w:szCs w:val="21"/>
              </w:rPr>
              <w:t>_</w:t>
            </w:r>
            <w:r w:rsidRPr="00275C3F">
              <w:rPr>
                <w:rFonts w:eastAsia="楷体" w:hAnsi="楷体"/>
                <w:b w:val="0"/>
                <w:sz w:val="21"/>
                <w:szCs w:val="21"/>
              </w:rPr>
              <w:t>国家自然科学基金</w:t>
            </w:r>
            <w:r w:rsidRPr="00275C3F">
              <w:rPr>
                <w:rFonts w:eastAsia="楷体" w:hAnsi="楷体"/>
                <w:b w:val="0"/>
                <w:sz w:val="21"/>
                <w:szCs w:val="21"/>
              </w:rPr>
              <w:t>_</w:t>
            </w:r>
            <w:r w:rsidRPr="00275C3F">
              <w:rPr>
                <w:rFonts w:eastAsia="楷体" w:hAnsi="楷体"/>
                <w:b w:val="0"/>
                <w:sz w:val="21"/>
                <w:szCs w:val="21"/>
              </w:rPr>
              <w:t>青年科学基金项目</w:t>
            </w:r>
          </w:p>
        </w:tc>
      </w:tr>
      <w:tr w:rsidR="009944FF" w:rsidRPr="004B554D" w:rsidTr="006271C3">
        <w:trPr>
          <w:jc w:val="center"/>
        </w:trPr>
        <w:tc>
          <w:tcPr>
            <w:tcW w:w="418" w:type="dxa"/>
            <w:vAlign w:val="center"/>
          </w:tcPr>
          <w:p w:rsidR="009944FF" w:rsidRPr="00275C3F" w:rsidRDefault="009944FF" w:rsidP="006271C3">
            <w:pPr>
              <w:pStyle w:val="1"/>
              <w:numPr>
                <w:ilvl w:val="0"/>
                <w:numId w:val="23"/>
              </w:numPr>
              <w:shd w:val="clear" w:color="auto" w:fill="FFFFFF"/>
              <w:spacing w:before="0" w:beforeAutospacing="0" w:after="0" w:afterAutospacing="0"/>
              <w:jc w:val="center"/>
              <w:rPr>
                <w:rFonts w:eastAsia="楷体" w:hAnsi="楷体"/>
                <w:b w:val="0"/>
                <w:sz w:val="21"/>
                <w:szCs w:val="21"/>
              </w:rPr>
            </w:pPr>
          </w:p>
        </w:tc>
        <w:tc>
          <w:tcPr>
            <w:tcW w:w="3145"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保护肝内网状纤维支架对肝硬化病程的影响及其相关病理机制</w:t>
            </w:r>
          </w:p>
        </w:tc>
        <w:tc>
          <w:tcPr>
            <w:tcW w:w="851"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81500468</w:t>
            </w:r>
          </w:p>
        </w:tc>
        <w:tc>
          <w:tcPr>
            <w:tcW w:w="992"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温石磊</w:t>
            </w:r>
          </w:p>
        </w:tc>
        <w:tc>
          <w:tcPr>
            <w:tcW w:w="519"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701"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2016/1/1--2018/12/31</w:t>
            </w:r>
          </w:p>
        </w:tc>
        <w:tc>
          <w:tcPr>
            <w:tcW w:w="709"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2.376</w:t>
            </w:r>
          </w:p>
        </w:tc>
        <w:tc>
          <w:tcPr>
            <w:tcW w:w="1040"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纵向</w:t>
            </w:r>
            <w:r w:rsidRPr="00275C3F">
              <w:rPr>
                <w:rFonts w:eastAsia="楷体" w:hAnsi="楷体"/>
                <w:b w:val="0"/>
                <w:sz w:val="21"/>
                <w:szCs w:val="21"/>
              </w:rPr>
              <w:t>_</w:t>
            </w:r>
            <w:r w:rsidRPr="00275C3F">
              <w:rPr>
                <w:rFonts w:eastAsia="楷体" w:hAnsi="楷体"/>
                <w:b w:val="0"/>
                <w:sz w:val="21"/>
                <w:szCs w:val="21"/>
              </w:rPr>
              <w:t>国家自然科学基金</w:t>
            </w:r>
            <w:r w:rsidRPr="00275C3F">
              <w:rPr>
                <w:rFonts w:eastAsia="楷体" w:hAnsi="楷体"/>
                <w:b w:val="0"/>
                <w:sz w:val="21"/>
                <w:szCs w:val="21"/>
              </w:rPr>
              <w:t>_</w:t>
            </w:r>
            <w:r w:rsidRPr="00275C3F">
              <w:rPr>
                <w:rFonts w:eastAsia="楷体" w:hAnsi="楷体"/>
                <w:b w:val="0"/>
                <w:sz w:val="21"/>
                <w:szCs w:val="21"/>
              </w:rPr>
              <w:t>青年科学基金项目</w:t>
            </w:r>
          </w:p>
        </w:tc>
      </w:tr>
      <w:tr w:rsidR="009944FF" w:rsidRPr="004B554D" w:rsidTr="006271C3">
        <w:trPr>
          <w:jc w:val="center"/>
        </w:trPr>
        <w:tc>
          <w:tcPr>
            <w:tcW w:w="418" w:type="dxa"/>
            <w:vAlign w:val="center"/>
          </w:tcPr>
          <w:p w:rsidR="009944FF" w:rsidRPr="00275C3F" w:rsidRDefault="009944FF" w:rsidP="006271C3">
            <w:pPr>
              <w:pStyle w:val="1"/>
              <w:numPr>
                <w:ilvl w:val="0"/>
                <w:numId w:val="23"/>
              </w:numPr>
              <w:shd w:val="clear" w:color="auto" w:fill="FFFFFF"/>
              <w:spacing w:before="0" w:beforeAutospacing="0" w:after="0" w:afterAutospacing="0"/>
              <w:jc w:val="center"/>
              <w:rPr>
                <w:rFonts w:eastAsia="楷体" w:hAnsi="楷体"/>
                <w:b w:val="0"/>
                <w:sz w:val="21"/>
                <w:szCs w:val="21"/>
              </w:rPr>
            </w:pPr>
          </w:p>
        </w:tc>
        <w:tc>
          <w:tcPr>
            <w:tcW w:w="3145"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暴力违法精神障碍者暴力行为风险因素与预测模型研究</w:t>
            </w:r>
          </w:p>
        </w:tc>
        <w:tc>
          <w:tcPr>
            <w:tcW w:w="851"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2017SZ0062</w:t>
            </w:r>
          </w:p>
        </w:tc>
        <w:tc>
          <w:tcPr>
            <w:tcW w:w="992"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胡峻梅</w:t>
            </w:r>
          </w:p>
        </w:tc>
        <w:tc>
          <w:tcPr>
            <w:tcW w:w="519"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701"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2017/3/1--2020/2/29</w:t>
            </w:r>
          </w:p>
        </w:tc>
        <w:tc>
          <w:tcPr>
            <w:tcW w:w="709"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40</w:t>
            </w:r>
          </w:p>
        </w:tc>
        <w:tc>
          <w:tcPr>
            <w:tcW w:w="1040"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纵向</w:t>
            </w:r>
            <w:r w:rsidRPr="00275C3F">
              <w:rPr>
                <w:rFonts w:eastAsia="楷体" w:hAnsi="楷体"/>
                <w:b w:val="0"/>
                <w:sz w:val="21"/>
                <w:szCs w:val="21"/>
              </w:rPr>
              <w:t>_</w:t>
            </w:r>
            <w:r w:rsidRPr="00275C3F">
              <w:rPr>
                <w:rFonts w:eastAsia="楷体" w:hAnsi="楷体"/>
                <w:b w:val="0"/>
                <w:sz w:val="21"/>
                <w:szCs w:val="21"/>
              </w:rPr>
              <w:t>省市项目</w:t>
            </w:r>
            <w:r w:rsidRPr="00275C3F">
              <w:rPr>
                <w:rFonts w:eastAsia="楷体" w:hAnsi="楷体"/>
                <w:b w:val="0"/>
                <w:sz w:val="21"/>
                <w:szCs w:val="21"/>
              </w:rPr>
              <w:t>_</w:t>
            </w:r>
            <w:r w:rsidRPr="00275C3F">
              <w:rPr>
                <w:rFonts w:eastAsia="楷体" w:hAnsi="楷体"/>
                <w:b w:val="0"/>
                <w:sz w:val="21"/>
                <w:szCs w:val="21"/>
              </w:rPr>
              <w:t>省科技厅项目</w:t>
            </w:r>
          </w:p>
        </w:tc>
      </w:tr>
      <w:tr w:rsidR="009944FF" w:rsidRPr="004B554D" w:rsidTr="006271C3">
        <w:trPr>
          <w:jc w:val="center"/>
        </w:trPr>
        <w:tc>
          <w:tcPr>
            <w:tcW w:w="418" w:type="dxa"/>
            <w:vAlign w:val="center"/>
          </w:tcPr>
          <w:p w:rsidR="009944FF" w:rsidRPr="00275C3F" w:rsidRDefault="009944FF" w:rsidP="006271C3">
            <w:pPr>
              <w:pStyle w:val="1"/>
              <w:numPr>
                <w:ilvl w:val="0"/>
                <w:numId w:val="23"/>
              </w:numPr>
              <w:shd w:val="clear" w:color="auto" w:fill="FFFFFF"/>
              <w:spacing w:before="0" w:beforeAutospacing="0" w:after="0" w:afterAutospacing="0"/>
              <w:jc w:val="center"/>
              <w:rPr>
                <w:rFonts w:eastAsia="楷体" w:hAnsi="楷体"/>
                <w:b w:val="0"/>
                <w:sz w:val="21"/>
                <w:szCs w:val="21"/>
              </w:rPr>
            </w:pPr>
          </w:p>
        </w:tc>
        <w:tc>
          <w:tcPr>
            <w:tcW w:w="3145"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从</w:t>
            </w:r>
            <w:r w:rsidRPr="00275C3F">
              <w:rPr>
                <w:rFonts w:eastAsia="楷体" w:hAnsi="楷体"/>
                <w:b w:val="0"/>
                <w:sz w:val="21"/>
                <w:szCs w:val="21"/>
              </w:rPr>
              <w:t>Ghrelin-</w:t>
            </w:r>
            <w:r w:rsidRPr="00275C3F">
              <w:rPr>
                <w:rFonts w:eastAsia="楷体" w:hAnsi="楷体"/>
                <w:b w:val="0"/>
                <w:sz w:val="21"/>
                <w:szCs w:val="21"/>
              </w:rPr>
              <w:t>能量代谢途径研究熟大黄胰腺靶向成分促</w:t>
            </w:r>
            <w:r w:rsidRPr="00275C3F">
              <w:rPr>
                <w:rFonts w:eastAsia="楷体" w:hAnsi="楷体"/>
                <w:b w:val="0"/>
                <w:sz w:val="21"/>
                <w:szCs w:val="21"/>
              </w:rPr>
              <w:t>AR42J</w:t>
            </w:r>
            <w:r w:rsidRPr="00275C3F">
              <w:rPr>
                <w:rFonts w:eastAsia="楷体" w:hAnsi="楷体"/>
                <w:b w:val="0"/>
                <w:sz w:val="21"/>
                <w:szCs w:val="21"/>
              </w:rPr>
              <w:t>细胞再生的分子机制</w:t>
            </w:r>
          </w:p>
        </w:tc>
        <w:tc>
          <w:tcPr>
            <w:tcW w:w="851"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81370091</w:t>
            </w:r>
          </w:p>
        </w:tc>
        <w:tc>
          <w:tcPr>
            <w:tcW w:w="992"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赵健蕾</w:t>
            </w:r>
          </w:p>
        </w:tc>
        <w:tc>
          <w:tcPr>
            <w:tcW w:w="519"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701"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2014/1/1-2017/12/31</w:t>
            </w:r>
          </w:p>
        </w:tc>
        <w:tc>
          <w:tcPr>
            <w:tcW w:w="709"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14</w:t>
            </w:r>
          </w:p>
        </w:tc>
        <w:tc>
          <w:tcPr>
            <w:tcW w:w="1040"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纵向</w:t>
            </w:r>
            <w:r w:rsidRPr="00275C3F">
              <w:rPr>
                <w:rFonts w:eastAsia="楷体" w:hAnsi="楷体"/>
                <w:b w:val="0"/>
                <w:sz w:val="21"/>
                <w:szCs w:val="21"/>
              </w:rPr>
              <w:t>_</w:t>
            </w:r>
            <w:r w:rsidRPr="00275C3F">
              <w:rPr>
                <w:rFonts w:eastAsia="楷体" w:hAnsi="楷体"/>
                <w:b w:val="0"/>
                <w:sz w:val="21"/>
                <w:szCs w:val="21"/>
              </w:rPr>
              <w:t>国家自然科学基金</w:t>
            </w:r>
            <w:r w:rsidRPr="00275C3F">
              <w:rPr>
                <w:rFonts w:eastAsia="楷体" w:hAnsi="楷体"/>
                <w:b w:val="0"/>
                <w:sz w:val="21"/>
                <w:szCs w:val="21"/>
              </w:rPr>
              <w:t>_</w:t>
            </w:r>
            <w:r w:rsidRPr="00275C3F">
              <w:rPr>
                <w:rFonts w:eastAsia="楷体" w:hAnsi="楷体"/>
                <w:b w:val="0"/>
                <w:sz w:val="21"/>
                <w:szCs w:val="21"/>
              </w:rPr>
              <w:t>面上项目</w:t>
            </w:r>
          </w:p>
        </w:tc>
      </w:tr>
      <w:tr w:rsidR="009944FF" w:rsidRPr="004B554D" w:rsidTr="006271C3">
        <w:trPr>
          <w:jc w:val="center"/>
        </w:trPr>
        <w:tc>
          <w:tcPr>
            <w:tcW w:w="418" w:type="dxa"/>
            <w:vAlign w:val="center"/>
          </w:tcPr>
          <w:p w:rsidR="009944FF" w:rsidRPr="00275C3F" w:rsidRDefault="009944FF" w:rsidP="006271C3">
            <w:pPr>
              <w:pStyle w:val="1"/>
              <w:numPr>
                <w:ilvl w:val="0"/>
                <w:numId w:val="23"/>
              </w:numPr>
              <w:shd w:val="clear" w:color="auto" w:fill="FFFFFF"/>
              <w:spacing w:before="0" w:beforeAutospacing="0" w:after="0" w:afterAutospacing="0"/>
              <w:jc w:val="center"/>
              <w:rPr>
                <w:rFonts w:eastAsia="楷体" w:hAnsi="楷体"/>
                <w:b w:val="0"/>
                <w:sz w:val="21"/>
                <w:szCs w:val="21"/>
              </w:rPr>
            </w:pPr>
          </w:p>
        </w:tc>
        <w:tc>
          <w:tcPr>
            <w:tcW w:w="3145"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低强度力学刺激经</w:t>
            </w:r>
            <w:r w:rsidRPr="00275C3F">
              <w:rPr>
                <w:rFonts w:eastAsia="楷体" w:hAnsi="楷体"/>
                <w:b w:val="0"/>
                <w:sz w:val="21"/>
                <w:szCs w:val="21"/>
              </w:rPr>
              <w:t>LncRNA</w:t>
            </w:r>
            <w:r w:rsidRPr="00275C3F">
              <w:rPr>
                <w:rFonts w:eastAsia="楷体" w:hAnsi="楷体"/>
                <w:b w:val="0"/>
                <w:sz w:val="21"/>
                <w:szCs w:val="21"/>
              </w:rPr>
              <w:t>和</w:t>
            </w:r>
            <w:r w:rsidRPr="00275C3F">
              <w:rPr>
                <w:rFonts w:eastAsia="楷体" w:hAnsi="楷体"/>
                <w:b w:val="0"/>
                <w:sz w:val="21"/>
                <w:szCs w:val="21"/>
              </w:rPr>
              <w:t>miRNA</w:t>
            </w:r>
            <w:r w:rsidRPr="00275C3F">
              <w:rPr>
                <w:rFonts w:eastAsia="楷体" w:hAnsi="楷体"/>
                <w:b w:val="0"/>
                <w:sz w:val="21"/>
                <w:szCs w:val="21"/>
              </w:rPr>
              <w:t>信号调控网络促进骨质疏松大鼠骨形成</w:t>
            </w:r>
          </w:p>
        </w:tc>
        <w:tc>
          <w:tcPr>
            <w:tcW w:w="851"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11572209</w:t>
            </w:r>
          </w:p>
        </w:tc>
        <w:tc>
          <w:tcPr>
            <w:tcW w:w="992"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李良</w:t>
            </w:r>
          </w:p>
        </w:tc>
        <w:tc>
          <w:tcPr>
            <w:tcW w:w="519"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701"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2016/1/1--2019/12/31</w:t>
            </w:r>
          </w:p>
        </w:tc>
        <w:tc>
          <w:tcPr>
            <w:tcW w:w="709"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27.2</w:t>
            </w:r>
          </w:p>
        </w:tc>
        <w:tc>
          <w:tcPr>
            <w:tcW w:w="1040"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纵向</w:t>
            </w:r>
            <w:r w:rsidRPr="00275C3F">
              <w:rPr>
                <w:rFonts w:eastAsia="楷体" w:hAnsi="楷体"/>
                <w:b w:val="0"/>
                <w:sz w:val="21"/>
                <w:szCs w:val="21"/>
              </w:rPr>
              <w:t>_</w:t>
            </w:r>
            <w:r w:rsidRPr="00275C3F">
              <w:rPr>
                <w:rFonts w:eastAsia="楷体" w:hAnsi="楷体"/>
                <w:b w:val="0"/>
                <w:sz w:val="21"/>
                <w:szCs w:val="21"/>
              </w:rPr>
              <w:t>国家自然科学基金</w:t>
            </w:r>
            <w:r w:rsidRPr="00275C3F">
              <w:rPr>
                <w:rFonts w:eastAsia="楷体" w:hAnsi="楷体"/>
                <w:b w:val="0"/>
                <w:sz w:val="21"/>
                <w:szCs w:val="21"/>
              </w:rPr>
              <w:t>_</w:t>
            </w:r>
            <w:r w:rsidRPr="00275C3F">
              <w:rPr>
                <w:rFonts w:eastAsia="楷体" w:hAnsi="楷体"/>
                <w:b w:val="0"/>
                <w:sz w:val="21"/>
                <w:szCs w:val="21"/>
              </w:rPr>
              <w:t>面上项目</w:t>
            </w:r>
          </w:p>
        </w:tc>
      </w:tr>
      <w:tr w:rsidR="009944FF" w:rsidRPr="004B554D" w:rsidTr="006271C3">
        <w:trPr>
          <w:jc w:val="center"/>
        </w:trPr>
        <w:tc>
          <w:tcPr>
            <w:tcW w:w="418" w:type="dxa"/>
            <w:vAlign w:val="center"/>
          </w:tcPr>
          <w:p w:rsidR="009944FF" w:rsidRPr="00275C3F" w:rsidRDefault="009944FF" w:rsidP="006271C3">
            <w:pPr>
              <w:pStyle w:val="1"/>
              <w:numPr>
                <w:ilvl w:val="0"/>
                <w:numId w:val="23"/>
              </w:numPr>
              <w:shd w:val="clear" w:color="auto" w:fill="FFFFFF"/>
              <w:spacing w:before="0" w:beforeAutospacing="0" w:after="0" w:afterAutospacing="0"/>
              <w:jc w:val="center"/>
              <w:rPr>
                <w:rFonts w:eastAsia="楷体" w:hAnsi="楷体"/>
                <w:b w:val="0"/>
                <w:sz w:val="21"/>
                <w:szCs w:val="21"/>
              </w:rPr>
            </w:pPr>
          </w:p>
        </w:tc>
        <w:tc>
          <w:tcPr>
            <w:tcW w:w="3145"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非酒精性脂肪性肝病中肝细胞分泌的胞外小体</w:t>
            </w:r>
            <w:r w:rsidRPr="00275C3F">
              <w:rPr>
                <w:rFonts w:eastAsia="楷体" w:hAnsi="楷体"/>
                <w:b w:val="0"/>
                <w:sz w:val="21"/>
                <w:szCs w:val="21"/>
              </w:rPr>
              <w:t>miRNA</w:t>
            </w:r>
            <w:r w:rsidRPr="00275C3F">
              <w:rPr>
                <w:rFonts w:eastAsia="楷体" w:hAnsi="楷体"/>
                <w:b w:val="0"/>
                <w:sz w:val="21"/>
                <w:szCs w:val="21"/>
              </w:rPr>
              <w:t>对库普弗细胞的调节作用的研究</w:t>
            </w:r>
          </w:p>
        </w:tc>
        <w:tc>
          <w:tcPr>
            <w:tcW w:w="851"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81600456</w:t>
            </w:r>
          </w:p>
        </w:tc>
        <w:tc>
          <w:tcPr>
            <w:tcW w:w="992"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李楠</w:t>
            </w:r>
          </w:p>
        </w:tc>
        <w:tc>
          <w:tcPr>
            <w:tcW w:w="519"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701"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2017/1/1--2019/12/31</w:t>
            </w:r>
          </w:p>
        </w:tc>
        <w:tc>
          <w:tcPr>
            <w:tcW w:w="709"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1.122</w:t>
            </w:r>
          </w:p>
        </w:tc>
        <w:tc>
          <w:tcPr>
            <w:tcW w:w="1040"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纵向</w:t>
            </w:r>
            <w:r w:rsidRPr="00275C3F">
              <w:rPr>
                <w:rFonts w:eastAsia="楷体" w:hAnsi="楷体"/>
                <w:b w:val="0"/>
                <w:sz w:val="21"/>
                <w:szCs w:val="21"/>
              </w:rPr>
              <w:t>_</w:t>
            </w:r>
            <w:r w:rsidRPr="00275C3F">
              <w:rPr>
                <w:rFonts w:eastAsia="楷体" w:hAnsi="楷体"/>
                <w:b w:val="0"/>
                <w:sz w:val="21"/>
                <w:szCs w:val="21"/>
              </w:rPr>
              <w:t>国家自然科学基金</w:t>
            </w:r>
            <w:r w:rsidRPr="00275C3F">
              <w:rPr>
                <w:rFonts w:eastAsia="楷体" w:hAnsi="楷体"/>
                <w:b w:val="0"/>
                <w:sz w:val="21"/>
                <w:szCs w:val="21"/>
              </w:rPr>
              <w:t>_</w:t>
            </w:r>
            <w:r w:rsidRPr="00275C3F">
              <w:rPr>
                <w:rFonts w:eastAsia="楷体" w:hAnsi="楷体"/>
                <w:b w:val="0"/>
                <w:sz w:val="21"/>
                <w:szCs w:val="21"/>
              </w:rPr>
              <w:t>青年科学基金项目</w:t>
            </w:r>
          </w:p>
        </w:tc>
      </w:tr>
      <w:tr w:rsidR="009944FF" w:rsidRPr="004B554D" w:rsidTr="006271C3">
        <w:trPr>
          <w:jc w:val="center"/>
        </w:trPr>
        <w:tc>
          <w:tcPr>
            <w:tcW w:w="418" w:type="dxa"/>
            <w:vAlign w:val="center"/>
          </w:tcPr>
          <w:p w:rsidR="009944FF" w:rsidRPr="00275C3F" w:rsidRDefault="009944FF" w:rsidP="006271C3">
            <w:pPr>
              <w:pStyle w:val="1"/>
              <w:numPr>
                <w:ilvl w:val="0"/>
                <w:numId w:val="23"/>
              </w:numPr>
              <w:shd w:val="clear" w:color="auto" w:fill="FFFFFF"/>
              <w:spacing w:before="0" w:beforeAutospacing="0" w:after="0" w:afterAutospacing="0"/>
              <w:jc w:val="center"/>
              <w:rPr>
                <w:rFonts w:eastAsia="楷体" w:hAnsi="楷体"/>
                <w:b w:val="0"/>
                <w:sz w:val="21"/>
                <w:szCs w:val="21"/>
              </w:rPr>
            </w:pPr>
          </w:p>
        </w:tc>
        <w:tc>
          <w:tcPr>
            <w:tcW w:w="3145"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肝脏细胞外基质变化的调控机制及其对肝硬化及肝细胞癌的影响</w:t>
            </w:r>
          </w:p>
        </w:tc>
        <w:tc>
          <w:tcPr>
            <w:tcW w:w="851"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2017SCU12050</w:t>
            </w:r>
          </w:p>
        </w:tc>
        <w:tc>
          <w:tcPr>
            <w:tcW w:w="992"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温石磊</w:t>
            </w:r>
          </w:p>
        </w:tc>
        <w:tc>
          <w:tcPr>
            <w:tcW w:w="519"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701"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2017/8/1--2018/12/31</w:t>
            </w:r>
          </w:p>
        </w:tc>
        <w:tc>
          <w:tcPr>
            <w:tcW w:w="709"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7.5</w:t>
            </w:r>
          </w:p>
        </w:tc>
        <w:tc>
          <w:tcPr>
            <w:tcW w:w="1040"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纵向</w:t>
            </w:r>
            <w:r w:rsidRPr="00275C3F">
              <w:rPr>
                <w:rFonts w:eastAsia="楷体" w:hAnsi="楷体"/>
                <w:b w:val="0"/>
                <w:sz w:val="21"/>
                <w:szCs w:val="21"/>
              </w:rPr>
              <w:t>_</w:t>
            </w:r>
            <w:r w:rsidRPr="00275C3F">
              <w:rPr>
                <w:rFonts w:eastAsia="楷体" w:hAnsi="楷体"/>
                <w:b w:val="0"/>
                <w:sz w:val="21"/>
                <w:szCs w:val="21"/>
              </w:rPr>
              <w:t>其他</w:t>
            </w:r>
            <w:r w:rsidRPr="00275C3F">
              <w:rPr>
                <w:rFonts w:eastAsia="楷体" w:hAnsi="楷体"/>
                <w:b w:val="0"/>
                <w:sz w:val="21"/>
                <w:szCs w:val="21"/>
              </w:rPr>
              <w:t>_</w:t>
            </w:r>
            <w:r w:rsidRPr="00275C3F">
              <w:rPr>
                <w:rFonts w:eastAsia="楷体" w:hAnsi="楷体"/>
                <w:b w:val="0"/>
                <w:sz w:val="21"/>
                <w:szCs w:val="21"/>
              </w:rPr>
              <w:t>中央高校基本科研业务费专项</w:t>
            </w:r>
          </w:p>
        </w:tc>
      </w:tr>
      <w:tr w:rsidR="009944FF" w:rsidRPr="004B554D" w:rsidTr="006271C3">
        <w:trPr>
          <w:jc w:val="center"/>
        </w:trPr>
        <w:tc>
          <w:tcPr>
            <w:tcW w:w="418" w:type="dxa"/>
            <w:vAlign w:val="center"/>
          </w:tcPr>
          <w:p w:rsidR="009944FF" w:rsidRPr="00275C3F" w:rsidRDefault="009944FF" w:rsidP="006271C3">
            <w:pPr>
              <w:pStyle w:val="1"/>
              <w:numPr>
                <w:ilvl w:val="0"/>
                <w:numId w:val="23"/>
              </w:numPr>
              <w:shd w:val="clear" w:color="auto" w:fill="FFFFFF"/>
              <w:spacing w:before="0" w:beforeAutospacing="0" w:after="0" w:afterAutospacing="0"/>
              <w:jc w:val="center"/>
              <w:rPr>
                <w:rFonts w:eastAsia="楷体" w:hAnsi="楷体"/>
                <w:b w:val="0"/>
                <w:sz w:val="21"/>
                <w:szCs w:val="21"/>
              </w:rPr>
            </w:pPr>
          </w:p>
        </w:tc>
        <w:tc>
          <w:tcPr>
            <w:tcW w:w="3145"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宫内香烟烟雾暴露对新生大鼠中枢化学感受性的损害及硫化氢的保护作用</w:t>
            </w:r>
          </w:p>
        </w:tc>
        <w:tc>
          <w:tcPr>
            <w:tcW w:w="851"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31471096</w:t>
            </w:r>
          </w:p>
        </w:tc>
        <w:tc>
          <w:tcPr>
            <w:tcW w:w="992"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郑煜</w:t>
            </w:r>
          </w:p>
        </w:tc>
        <w:tc>
          <w:tcPr>
            <w:tcW w:w="519"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701"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2015/1/1--18/12/31</w:t>
            </w:r>
          </w:p>
        </w:tc>
        <w:tc>
          <w:tcPr>
            <w:tcW w:w="709"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21.5</w:t>
            </w:r>
          </w:p>
        </w:tc>
        <w:tc>
          <w:tcPr>
            <w:tcW w:w="1040"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纵向</w:t>
            </w:r>
            <w:r w:rsidRPr="00275C3F">
              <w:rPr>
                <w:rFonts w:eastAsia="楷体" w:hAnsi="楷体"/>
                <w:b w:val="0"/>
                <w:sz w:val="21"/>
                <w:szCs w:val="21"/>
              </w:rPr>
              <w:t>_</w:t>
            </w:r>
            <w:r w:rsidRPr="00275C3F">
              <w:rPr>
                <w:rFonts w:eastAsia="楷体" w:hAnsi="楷体"/>
                <w:b w:val="0"/>
                <w:sz w:val="21"/>
                <w:szCs w:val="21"/>
              </w:rPr>
              <w:t>国家自然科学基金</w:t>
            </w:r>
            <w:r w:rsidRPr="00275C3F">
              <w:rPr>
                <w:rFonts w:eastAsia="楷体" w:hAnsi="楷体"/>
                <w:b w:val="0"/>
                <w:sz w:val="21"/>
                <w:szCs w:val="21"/>
              </w:rPr>
              <w:t>_</w:t>
            </w:r>
            <w:r w:rsidRPr="00275C3F">
              <w:rPr>
                <w:rFonts w:eastAsia="楷体" w:hAnsi="楷体"/>
                <w:b w:val="0"/>
                <w:sz w:val="21"/>
                <w:szCs w:val="21"/>
              </w:rPr>
              <w:t>面上项目</w:t>
            </w:r>
          </w:p>
        </w:tc>
      </w:tr>
      <w:tr w:rsidR="009944FF" w:rsidRPr="004B554D" w:rsidTr="006271C3">
        <w:trPr>
          <w:jc w:val="center"/>
        </w:trPr>
        <w:tc>
          <w:tcPr>
            <w:tcW w:w="418" w:type="dxa"/>
            <w:vAlign w:val="center"/>
          </w:tcPr>
          <w:p w:rsidR="009944FF" w:rsidRPr="00275C3F" w:rsidRDefault="009944FF" w:rsidP="006271C3">
            <w:pPr>
              <w:pStyle w:val="1"/>
              <w:numPr>
                <w:ilvl w:val="0"/>
                <w:numId w:val="23"/>
              </w:numPr>
              <w:shd w:val="clear" w:color="auto" w:fill="FFFFFF"/>
              <w:spacing w:before="0" w:beforeAutospacing="0" w:after="0" w:afterAutospacing="0"/>
              <w:jc w:val="center"/>
              <w:rPr>
                <w:rFonts w:eastAsia="楷体" w:hAnsi="楷体"/>
                <w:b w:val="0"/>
                <w:sz w:val="21"/>
                <w:szCs w:val="21"/>
              </w:rPr>
            </w:pPr>
          </w:p>
        </w:tc>
        <w:tc>
          <w:tcPr>
            <w:tcW w:w="3145"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硅藻</w:t>
            </w:r>
            <w:r w:rsidRPr="00275C3F">
              <w:rPr>
                <w:rFonts w:eastAsia="楷体" w:hAnsi="楷体"/>
                <w:b w:val="0"/>
                <w:sz w:val="21"/>
                <w:szCs w:val="21"/>
              </w:rPr>
              <w:t>DNA</w:t>
            </w:r>
            <w:r w:rsidRPr="00275C3F">
              <w:rPr>
                <w:rFonts w:eastAsia="楷体" w:hAnsi="楷体"/>
                <w:b w:val="0"/>
                <w:sz w:val="21"/>
                <w:szCs w:val="21"/>
              </w:rPr>
              <w:t>条码的法庭科学应用基础研究</w:t>
            </w:r>
          </w:p>
        </w:tc>
        <w:tc>
          <w:tcPr>
            <w:tcW w:w="851"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81571861</w:t>
            </w:r>
          </w:p>
        </w:tc>
        <w:tc>
          <w:tcPr>
            <w:tcW w:w="992"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张霁</w:t>
            </w:r>
          </w:p>
        </w:tc>
        <w:tc>
          <w:tcPr>
            <w:tcW w:w="519"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701"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2016/1/1--2019/12/31</w:t>
            </w:r>
          </w:p>
        </w:tc>
        <w:tc>
          <w:tcPr>
            <w:tcW w:w="709"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27.8</w:t>
            </w:r>
          </w:p>
        </w:tc>
        <w:tc>
          <w:tcPr>
            <w:tcW w:w="1040"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纵向</w:t>
            </w:r>
            <w:r w:rsidRPr="00275C3F">
              <w:rPr>
                <w:rFonts w:eastAsia="楷体" w:hAnsi="楷体"/>
                <w:b w:val="0"/>
                <w:sz w:val="21"/>
                <w:szCs w:val="21"/>
              </w:rPr>
              <w:t>_</w:t>
            </w:r>
            <w:r w:rsidRPr="00275C3F">
              <w:rPr>
                <w:rFonts w:eastAsia="楷体" w:hAnsi="楷体"/>
                <w:b w:val="0"/>
                <w:sz w:val="21"/>
                <w:szCs w:val="21"/>
              </w:rPr>
              <w:t>国家自然科学基金</w:t>
            </w:r>
            <w:r w:rsidRPr="00275C3F">
              <w:rPr>
                <w:rFonts w:eastAsia="楷体" w:hAnsi="楷体"/>
                <w:b w:val="0"/>
                <w:sz w:val="21"/>
                <w:szCs w:val="21"/>
              </w:rPr>
              <w:t>_</w:t>
            </w:r>
            <w:r w:rsidRPr="00275C3F">
              <w:rPr>
                <w:rFonts w:eastAsia="楷体" w:hAnsi="楷体"/>
                <w:b w:val="0"/>
                <w:sz w:val="21"/>
                <w:szCs w:val="21"/>
              </w:rPr>
              <w:t>面上项目</w:t>
            </w:r>
          </w:p>
        </w:tc>
      </w:tr>
      <w:tr w:rsidR="009944FF" w:rsidRPr="004B554D" w:rsidTr="006271C3">
        <w:trPr>
          <w:jc w:val="center"/>
        </w:trPr>
        <w:tc>
          <w:tcPr>
            <w:tcW w:w="418" w:type="dxa"/>
            <w:vAlign w:val="center"/>
          </w:tcPr>
          <w:p w:rsidR="009944FF" w:rsidRPr="00275C3F" w:rsidRDefault="009944FF" w:rsidP="006271C3">
            <w:pPr>
              <w:pStyle w:val="1"/>
              <w:numPr>
                <w:ilvl w:val="0"/>
                <w:numId w:val="23"/>
              </w:numPr>
              <w:shd w:val="clear" w:color="auto" w:fill="FFFFFF"/>
              <w:spacing w:before="0" w:beforeAutospacing="0" w:after="0" w:afterAutospacing="0"/>
              <w:jc w:val="center"/>
              <w:rPr>
                <w:rFonts w:eastAsia="楷体" w:hAnsi="楷体"/>
                <w:b w:val="0"/>
                <w:sz w:val="21"/>
                <w:szCs w:val="21"/>
              </w:rPr>
            </w:pPr>
          </w:p>
        </w:tc>
        <w:tc>
          <w:tcPr>
            <w:tcW w:w="3145"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基于代谢组学对氯胺酮引起的机体代谢特征及毒性机制研究</w:t>
            </w:r>
          </w:p>
        </w:tc>
        <w:tc>
          <w:tcPr>
            <w:tcW w:w="851"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81373239</w:t>
            </w:r>
          </w:p>
        </w:tc>
        <w:tc>
          <w:tcPr>
            <w:tcW w:w="992"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廖林川</w:t>
            </w:r>
          </w:p>
        </w:tc>
        <w:tc>
          <w:tcPr>
            <w:tcW w:w="519"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701"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2014/1/1-2017/12/31</w:t>
            </w:r>
          </w:p>
        </w:tc>
        <w:tc>
          <w:tcPr>
            <w:tcW w:w="709"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14</w:t>
            </w:r>
          </w:p>
        </w:tc>
        <w:tc>
          <w:tcPr>
            <w:tcW w:w="1040"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纵向</w:t>
            </w:r>
            <w:r w:rsidRPr="00275C3F">
              <w:rPr>
                <w:rFonts w:eastAsia="楷体" w:hAnsi="楷体"/>
                <w:b w:val="0"/>
                <w:sz w:val="21"/>
                <w:szCs w:val="21"/>
              </w:rPr>
              <w:t>_</w:t>
            </w:r>
            <w:r w:rsidRPr="00275C3F">
              <w:rPr>
                <w:rFonts w:eastAsia="楷体" w:hAnsi="楷体"/>
                <w:b w:val="0"/>
                <w:sz w:val="21"/>
                <w:szCs w:val="21"/>
              </w:rPr>
              <w:t>国家自然科学基金</w:t>
            </w:r>
            <w:r w:rsidRPr="00275C3F">
              <w:rPr>
                <w:rFonts w:eastAsia="楷体" w:hAnsi="楷体"/>
                <w:b w:val="0"/>
                <w:sz w:val="21"/>
                <w:szCs w:val="21"/>
              </w:rPr>
              <w:t>_</w:t>
            </w:r>
            <w:r w:rsidRPr="00275C3F">
              <w:rPr>
                <w:rFonts w:eastAsia="楷体" w:hAnsi="楷体"/>
                <w:b w:val="0"/>
                <w:sz w:val="21"/>
                <w:szCs w:val="21"/>
              </w:rPr>
              <w:t>面上项目</w:t>
            </w:r>
          </w:p>
        </w:tc>
      </w:tr>
      <w:tr w:rsidR="009944FF" w:rsidRPr="004B554D" w:rsidTr="006271C3">
        <w:trPr>
          <w:jc w:val="center"/>
        </w:trPr>
        <w:tc>
          <w:tcPr>
            <w:tcW w:w="418" w:type="dxa"/>
            <w:vAlign w:val="center"/>
          </w:tcPr>
          <w:p w:rsidR="009944FF" w:rsidRPr="00275C3F" w:rsidRDefault="009944FF" w:rsidP="006271C3">
            <w:pPr>
              <w:pStyle w:val="1"/>
              <w:numPr>
                <w:ilvl w:val="0"/>
                <w:numId w:val="23"/>
              </w:numPr>
              <w:shd w:val="clear" w:color="auto" w:fill="FFFFFF"/>
              <w:spacing w:before="0" w:beforeAutospacing="0" w:after="0" w:afterAutospacing="0"/>
              <w:jc w:val="center"/>
              <w:rPr>
                <w:rFonts w:eastAsia="楷体" w:hAnsi="楷体"/>
                <w:b w:val="0"/>
                <w:sz w:val="21"/>
                <w:szCs w:val="21"/>
              </w:rPr>
            </w:pPr>
          </w:p>
        </w:tc>
        <w:tc>
          <w:tcPr>
            <w:tcW w:w="3145"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基于基因组</w:t>
            </w:r>
            <w:r w:rsidRPr="00275C3F">
              <w:rPr>
                <w:rFonts w:eastAsia="楷体" w:hAnsi="楷体"/>
                <w:b w:val="0"/>
                <w:sz w:val="21"/>
                <w:szCs w:val="21"/>
              </w:rPr>
              <w:t>/</w:t>
            </w:r>
            <w:r w:rsidRPr="00275C3F">
              <w:rPr>
                <w:rFonts w:eastAsia="楷体" w:hAnsi="楷体"/>
                <w:b w:val="0"/>
                <w:sz w:val="21"/>
                <w:szCs w:val="21"/>
              </w:rPr>
              <w:t>转录组技术的微量生物检材法医遗传学研究</w:t>
            </w:r>
          </w:p>
        </w:tc>
        <w:tc>
          <w:tcPr>
            <w:tcW w:w="851"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81630054</w:t>
            </w:r>
          </w:p>
        </w:tc>
        <w:tc>
          <w:tcPr>
            <w:tcW w:w="992"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张霁</w:t>
            </w:r>
          </w:p>
        </w:tc>
        <w:tc>
          <w:tcPr>
            <w:tcW w:w="519"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701"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2017/1/1--2021/12/31</w:t>
            </w:r>
          </w:p>
        </w:tc>
        <w:tc>
          <w:tcPr>
            <w:tcW w:w="709"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11</w:t>
            </w:r>
          </w:p>
        </w:tc>
        <w:tc>
          <w:tcPr>
            <w:tcW w:w="1040"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纵向</w:t>
            </w:r>
            <w:r w:rsidRPr="00275C3F">
              <w:rPr>
                <w:rFonts w:eastAsia="楷体" w:hAnsi="楷体"/>
                <w:b w:val="0"/>
                <w:sz w:val="21"/>
                <w:szCs w:val="21"/>
              </w:rPr>
              <w:t>_</w:t>
            </w:r>
            <w:r w:rsidRPr="00275C3F">
              <w:rPr>
                <w:rFonts w:eastAsia="楷体" w:hAnsi="楷体"/>
                <w:b w:val="0"/>
                <w:sz w:val="21"/>
                <w:szCs w:val="21"/>
              </w:rPr>
              <w:t>国家自然科学基金</w:t>
            </w:r>
            <w:r w:rsidRPr="00275C3F">
              <w:rPr>
                <w:rFonts w:eastAsia="楷体" w:hAnsi="楷体"/>
                <w:b w:val="0"/>
                <w:sz w:val="21"/>
                <w:szCs w:val="21"/>
              </w:rPr>
              <w:t>_</w:t>
            </w:r>
            <w:r w:rsidRPr="00275C3F">
              <w:rPr>
                <w:rFonts w:eastAsia="楷体" w:hAnsi="楷体"/>
                <w:b w:val="0"/>
                <w:sz w:val="21"/>
                <w:szCs w:val="21"/>
              </w:rPr>
              <w:t>重点项目</w:t>
            </w:r>
          </w:p>
        </w:tc>
      </w:tr>
      <w:tr w:rsidR="009944FF" w:rsidRPr="004B554D" w:rsidTr="006271C3">
        <w:trPr>
          <w:jc w:val="center"/>
        </w:trPr>
        <w:tc>
          <w:tcPr>
            <w:tcW w:w="418" w:type="dxa"/>
            <w:vAlign w:val="center"/>
          </w:tcPr>
          <w:p w:rsidR="009944FF" w:rsidRPr="00275C3F" w:rsidRDefault="009944FF" w:rsidP="006271C3">
            <w:pPr>
              <w:pStyle w:val="1"/>
              <w:numPr>
                <w:ilvl w:val="0"/>
                <w:numId w:val="23"/>
              </w:numPr>
              <w:shd w:val="clear" w:color="auto" w:fill="FFFFFF"/>
              <w:spacing w:before="0" w:beforeAutospacing="0" w:after="0" w:afterAutospacing="0"/>
              <w:jc w:val="center"/>
              <w:rPr>
                <w:rFonts w:eastAsia="楷体" w:hAnsi="楷体"/>
                <w:b w:val="0"/>
                <w:sz w:val="21"/>
                <w:szCs w:val="21"/>
              </w:rPr>
            </w:pPr>
          </w:p>
        </w:tc>
        <w:tc>
          <w:tcPr>
            <w:tcW w:w="3145"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基于新一代测序技术的复杂亲缘关系研究</w:t>
            </w:r>
          </w:p>
        </w:tc>
        <w:tc>
          <w:tcPr>
            <w:tcW w:w="851"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2016YFC0800703-3</w:t>
            </w:r>
          </w:p>
        </w:tc>
        <w:tc>
          <w:tcPr>
            <w:tcW w:w="992"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侯一平</w:t>
            </w:r>
          </w:p>
        </w:tc>
        <w:tc>
          <w:tcPr>
            <w:tcW w:w="519"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701"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2017/1/1--2020/12/31</w:t>
            </w:r>
          </w:p>
        </w:tc>
        <w:tc>
          <w:tcPr>
            <w:tcW w:w="709"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50.36</w:t>
            </w:r>
          </w:p>
        </w:tc>
        <w:tc>
          <w:tcPr>
            <w:tcW w:w="1040"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纵向</w:t>
            </w:r>
            <w:r w:rsidRPr="00275C3F">
              <w:rPr>
                <w:rFonts w:eastAsia="楷体" w:hAnsi="楷体"/>
                <w:b w:val="0"/>
                <w:sz w:val="21"/>
                <w:szCs w:val="21"/>
              </w:rPr>
              <w:t>_</w:t>
            </w:r>
            <w:r w:rsidRPr="00275C3F">
              <w:rPr>
                <w:rFonts w:eastAsia="楷体" w:hAnsi="楷体"/>
                <w:b w:val="0"/>
                <w:sz w:val="21"/>
                <w:szCs w:val="21"/>
              </w:rPr>
              <w:t>国家重点研发计划</w:t>
            </w:r>
            <w:r w:rsidRPr="00275C3F">
              <w:rPr>
                <w:rFonts w:eastAsia="楷体" w:hAnsi="楷体"/>
                <w:b w:val="0"/>
                <w:sz w:val="21"/>
                <w:szCs w:val="21"/>
              </w:rPr>
              <w:t>_</w:t>
            </w:r>
            <w:r w:rsidRPr="00275C3F">
              <w:rPr>
                <w:rFonts w:eastAsia="楷体" w:hAnsi="楷体"/>
                <w:b w:val="0"/>
                <w:sz w:val="21"/>
                <w:szCs w:val="21"/>
              </w:rPr>
              <w:t>公共安全风险防控与应急技术装备</w:t>
            </w:r>
          </w:p>
        </w:tc>
      </w:tr>
      <w:tr w:rsidR="009944FF" w:rsidRPr="004B554D" w:rsidTr="006271C3">
        <w:trPr>
          <w:jc w:val="center"/>
        </w:trPr>
        <w:tc>
          <w:tcPr>
            <w:tcW w:w="418" w:type="dxa"/>
            <w:vAlign w:val="center"/>
          </w:tcPr>
          <w:p w:rsidR="009944FF" w:rsidRPr="00275C3F" w:rsidRDefault="009944FF" w:rsidP="006271C3">
            <w:pPr>
              <w:pStyle w:val="1"/>
              <w:numPr>
                <w:ilvl w:val="0"/>
                <w:numId w:val="23"/>
              </w:numPr>
              <w:shd w:val="clear" w:color="auto" w:fill="FFFFFF"/>
              <w:spacing w:before="0" w:beforeAutospacing="0" w:after="0" w:afterAutospacing="0"/>
              <w:jc w:val="center"/>
              <w:rPr>
                <w:rFonts w:eastAsia="楷体" w:hAnsi="楷体"/>
                <w:b w:val="0"/>
                <w:sz w:val="21"/>
                <w:szCs w:val="21"/>
              </w:rPr>
            </w:pPr>
          </w:p>
        </w:tc>
        <w:tc>
          <w:tcPr>
            <w:tcW w:w="3145"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急性乙醇中毒对中枢神经系统损害的个体差异及其机制研究</w:t>
            </w:r>
          </w:p>
        </w:tc>
        <w:tc>
          <w:tcPr>
            <w:tcW w:w="851"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81401557</w:t>
            </w:r>
          </w:p>
        </w:tc>
        <w:tc>
          <w:tcPr>
            <w:tcW w:w="992"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叶懿</w:t>
            </w:r>
          </w:p>
        </w:tc>
        <w:tc>
          <w:tcPr>
            <w:tcW w:w="519"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701"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2015/1/1-2017/12/31</w:t>
            </w:r>
          </w:p>
        </w:tc>
        <w:tc>
          <w:tcPr>
            <w:tcW w:w="709"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9.2</w:t>
            </w:r>
          </w:p>
        </w:tc>
        <w:tc>
          <w:tcPr>
            <w:tcW w:w="1040"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纵向</w:t>
            </w:r>
            <w:r w:rsidRPr="00275C3F">
              <w:rPr>
                <w:rFonts w:eastAsia="楷体" w:hAnsi="楷体"/>
                <w:b w:val="0"/>
                <w:sz w:val="21"/>
                <w:szCs w:val="21"/>
              </w:rPr>
              <w:t>_</w:t>
            </w:r>
            <w:r w:rsidRPr="00275C3F">
              <w:rPr>
                <w:rFonts w:eastAsia="楷体" w:hAnsi="楷体"/>
                <w:b w:val="0"/>
                <w:sz w:val="21"/>
                <w:szCs w:val="21"/>
              </w:rPr>
              <w:t>国家自然科学基金</w:t>
            </w:r>
            <w:r w:rsidRPr="00275C3F">
              <w:rPr>
                <w:rFonts w:eastAsia="楷体" w:hAnsi="楷体"/>
                <w:b w:val="0"/>
                <w:sz w:val="21"/>
                <w:szCs w:val="21"/>
              </w:rPr>
              <w:t>_</w:t>
            </w:r>
            <w:r w:rsidRPr="00275C3F">
              <w:rPr>
                <w:rFonts w:eastAsia="楷体" w:hAnsi="楷体"/>
                <w:b w:val="0"/>
                <w:sz w:val="21"/>
                <w:szCs w:val="21"/>
              </w:rPr>
              <w:t>青年科学基金项目</w:t>
            </w:r>
          </w:p>
        </w:tc>
      </w:tr>
      <w:tr w:rsidR="009944FF" w:rsidRPr="004B554D" w:rsidTr="006271C3">
        <w:trPr>
          <w:jc w:val="center"/>
        </w:trPr>
        <w:tc>
          <w:tcPr>
            <w:tcW w:w="418" w:type="dxa"/>
            <w:vAlign w:val="center"/>
          </w:tcPr>
          <w:p w:rsidR="009944FF" w:rsidRPr="00275C3F" w:rsidRDefault="009944FF" w:rsidP="006271C3">
            <w:pPr>
              <w:pStyle w:val="1"/>
              <w:numPr>
                <w:ilvl w:val="0"/>
                <w:numId w:val="23"/>
              </w:numPr>
              <w:shd w:val="clear" w:color="auto" w:fill="FFFFFF"/>
              <w:spacing w:before="0" w:beforeAutospacing="0" w:after="0" w:afterAutospacing="0"/>
              <w:jc w:val="center"/>
              <w:rPr>
                <w:rFonts w:eastAsia="楷体" w:hAnsi="楷体"/>
                <w:b w:val="0"/>
                <w:sz w:val="21"/>
                <w:szCs w:val="21"/>
              </w:rPr>
            </w:pPr>
          </w:p>
        </w:tc>
        <w:tc>
          <w:tcPr>
            <w:tcW w:w="3145"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精神病人暴力攻击行为功能性风险评估工具的引进与应用</w:t>
            </w:r>
          </w:p>
        </w:tc>
        <w:tc>
          <w:tcPr>
            <w:tcW w:w="851"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2017LF2003</w:t>
            </w:r>
          </w:p>
        </w:tc>
        <w:tc>
          <w:tcPr>
            <w:tcW w:w="992"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顾艳</w:t>
            </w:r>
          </w:p>
        </w:tc>
        <w:tc>
          <w:tcPr>
            <w:tcW w:w="519"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701"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2017/4/1--2019/3/31</w:t>
            </w:r>
          </w:p>
        </w:tc>
        <w:tc>
          <w:tcPr>
            <w:tcW w:w="709"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2.5</w:t>
            </w:r>
          </w:p>
        </w:tc>
        <w:tc>
          <w:tcPr>
            <w:tcW w:w="1040" w:type="dxa"/>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纵向</w:t>
            </w:r>
            <w:r w:rsidRPr="00275C3F">
              <w:rPr>
                <w:rFonts w:eastAsia="楷体" w:hAnsi="楷体"/>
                <w:b w:val="0"/>
                <w:sz w:val="21"/>
                <w:szCs w:val="21"/>
              </w:rPr>
              <w:t>_</w:t>
            </w:r>
            <w:r w:rsidRPr="00275C3F">
              <w:rPr>
                <w:rFonts w:eastAsia="楷体" w:hAnsi="楷体"/>
                <w:b w:val="0"/>
                <w:sz w:val="21"/>
                <w:szCs w:val="21"/>
              </w:rPr>
              <w:t>其他</w:t>
            </w:r>
            <w:r w:rsidRPr="00275C3F">
              <w:rPr>
                <w:rFonts w:eastAsia="楷体" w:hAnsi="楷体"/>
                <w:b w:val="0"/>
                <w:sz w:val="21"/>
                <w:szCs w:val="21"/>
              </w:rPr>
              <w:t>_</w:t>
            </w:r>
            <w:r w:rsidRPr="00275C3F">
              <w:rPr>
                <w:rFonts w:eastAsia="楷体" w:hAnsi="楷体"/>
                <w:b w:val="0"/>
                <w:sz w:val="21"/>
                <w:szCs w:val="21"/>
              </w:rPr>
              <w:t>重点实验室开放基金</w:t>
            </w:r>
          </w:p>
        </w:tc>
      </w:tr>
      <w:tr w:rsidR="009944FF" w:rsidRPr="004B554D" w:rsidTr="006271C3">
        <w:trPr>
          <w:jc w:val="center"/>
        </w:trPr>
        <w:tc>
          <w:tcPr>
            <w:tcW w:w="418"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6271C3">
            <w:pPr>
              <w:pStyle w:val="1"/>
              <w:numPr>
                <w:ilvl w:val="0"/>
                <w:numId w:val="23"/>
              </w:numPr>
              <w:shd w:val="clear" w:color="auto" w:fill="FFFFFF"/>
              <w:spacing w:before="0" w:beforeAutospacing="0" w:after="0" w:afterAutospacing="0"/>
              <w:jc w:val="center"/>
              <w:rPr>
                <w:rFonts w:eastAsia="楷体" w:hAnsi="楷体"/>
                <w:b w:val="0"/>
                <w:sz w:val="21"/>
                <w:szCs w:val="21"/>
              </w:rPr>
            </w:pPr>
          </w:p>
        </w:tc>
        <w:tc>
          <w:tcPr>
            <w:tcW w:w="3145"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可视化影像技术在法医学性别与身高推断的研究（面上）</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2017JY0239</w:t>
            </w:r>
          </w:p>
        </w:tc>
        <w:tc>
          <w:tcPr>
            <w:tcW w:w="992"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邓振华</w:t>
            </w:r>
          </w:p>
        </w:tc>
        <w:tc>
          <w:tcPr>
            <w:tcW w:w="519"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701"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2017/3/1--2020/3/1</w:t>
            </w:r>
          </w:p>
        </w:tc>
        <w:tc>
          <w:tcPr>
            <w:tcW w:w="709"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10</w:t>
            </w:r>
          </w:p>
        </w:tc>
        <w:tc>
          <w:tcPr>
            <w:tcW w:w="1040"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纵向</w:t>
            </w:r>
            <w:r w:rsidRPr="00275C3F">
              <w:rPr>
                <w:rFonts w:eastAsia="楷体" w:hAnsi="楷体"/>
                <w:b w:val="0"/>
                <w:sz w:val="21"/>
                <w:szCs w:val="21"/>
              </w:rPr>
              <w:t>_</w:t>
            </w:r>
            <w:r w:rsidRPr="00275C3F">
              <w:rPr>
                <w:rFonts w:eastAsia="楷体" w:hAnsi="楷体"/>
                <w:b w:val="0"/>
                <w:sz w:val="21"/>
                <w:szCs w:val="21"/>
              </w:rPr>
              <w:t>省市项目</w:t>
            </w:r>
            <w:r w:rsidRPr="00275C3F">
              <w:rPr>
                <w:rFonts w:eastAsia="楷体" w:hAnsi="楷体"/>
                <w:b w:val="0"/>
                <w:sz w:val="21"/>
                <w:szCs w:val="21"/>
              </w:rPr>
              <w:t>_</w:t>
            </w:r>
            <w:r w:rsidRPr="00275C3F">
              <w:rPr>
                <w:rFonts w:eastAsia="楷体" w:hAnsi="楷体"/>
                <w:b w:val="0"/>
                <w:sz w:val="21"/>
                <w:szCs w:val="21"/>
              </w:rPr>
              <w:t>省科技厅项目</w:t>
            </w:r>
          </w:p>
        </w:tc>
      </w:tr>
      <w:tr w:rsidR="009944FF" w:rsidRPr="004B554D" w:rsidTr="006271C3">
        <w:trPr>
          <w:jc w:val="center"/>
        </w:trPr>
        <w:tc>
          <w:tcPr>
            <w:tcW w:w="418"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6271C3">
            <w:pPr>
              <w:pStyle w:val="1"/>
              <w:numPr>
                <w:ilvl w:val="0"/>
                <w:numId w:val="23"/>
              </w:numPr>
              <w:shd w:val="clear" w:color="auto" w:fill="FFFFFF"/>
              <w:spacing w:before="0" w:beforeAutospacing="0" w:after="0" w:afterAutospacing="0"/>
              <w:jc w:val="center"/>
              <w:rPr>
                <w:rFonts w:eastAsia="楷体" w:hAnsi="楷体"/>
                <w:b w:val="0"/>
                <w:sz w:val="21"/>
                <w:szCs w:val="21"/>
              </w:rPr>
            </w:pPr>
          </w:p>
        </w:tc>
        <w:tc>
          <w:tcPr>
            <w:tcW w:w="3145"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酪氨酸受体激酶</w:t>
            </w:r>
            <w:r w:rsidRPr="00275C3F">
              <w:rPr>
                <w:rFonts w:eastAsia="楷体" w:hAnsi="楷体"/>
                <w:b w:val="0"/>
                <w:sz w:val="21"/>
                <w:szCs w:val="21"/>
              </w:rPr>
              <w:t>B</w:t>
            </w:r>
            <w:r w:rsidRPr="00275C3F">
              <w:rPr>
                <w:rFonts w:eastAsia="楷体" w:hAnsi="楷体"/>
                <w:b w:val="0"/>
                <w:sz w:val="21"/>
                <w:szCs w:val="21"/>
              </w:rPr>
              <w:t>介导创伤后应激障碍对血脂影响及机制</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2017HH0074</w:t>
            </w:r>
          </w:p>
        </w:tc>
        <w:tc>
          <w:tcPr>
            <w:tcW w:w="992"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方定志</w:t>
            </w:r>
          </w:p>
        </w:tc>
        <w:tc>
          <w:tcPr>
            <w:tcW w:w="519"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701"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2017/1/1--2019/12/31</w:t>
            </w:r>
          </w:p>
        </w:tc>
        <w:tc>
          <w:tcPr>
            <w:tcW w:w="709"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w:t>
            </w:r>
          </w:p>
        </w:tc>
        <w:tc>
          <w:tcPr>
            <w:tcW w:w="1040"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纵向</w:t>
            </w:r>
            <w:r w:rsidRPr="00275C3F">
              <w:rPr>
                <w:rFonts w:eastAsia="楷体" w:hAnsi="楷体"/>
                <w:b w:val="0"/>
                <w:sz w:val="21"/>
                <w:szCs w:val="21"/>
              </w:rPr>
              <w:t>_</w:t>
            </w:r>
            <w:r w:rsidRPr="00275C3F">
              <w:rPr>
                <w:rFonts w:eastAsia="楷体" w:hAnsi="楷体"/>
                <w:b w:val="0"/>
                <w:sz w:val="21"/>
                <w:szCs w:val="21"/>
              </w:rPr>
              <w:t>省市项目</w:t>
            </w:r>
            <w:r w:rsidRPr="00275C3F">
              <w:rPr>
                <w:rFonts w:eastAsia="楷体" w:hAnsi="楷体"/>
                <w:b w:val="0"/>
                <w:sz w:val="21"/>
                <w:szCs w:val="21"/>
              </w:rPr>
              <w:t>_</w:t>
            </w:r>
            <w:r w:rsidRPr="00275C3F">
              <w:rPr>
                <w:rFonts w:eastAsia="楷体" w:hAnsi="楷体"/>
                <w:b w:val="0"/>
                <w:sz w:val="21"/>
                <w:szCs w:val="21"/>
              </w:rPr>
              <w:t>省科技厅项目</w:t>
            </w:r>
          </w:p>
        </w:tc>
      </w:tr>
      <w:tr w:rsidR="009944FF" w:rsidRPr="004B554D" w:rsidTr="006271C3">
        <w:trPr>
          <w:jc w:val="center"/>
        </w:trPr>
        <w:tc>
          <w:tcPr>
            <w:tcW w:w="418"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6271C3">
            <w:pPr>
              <w:pStyle w:val="1"/>
              <w:numPr>
                <w:ilvl w:val="0"/>
                <w:numId w:val="23"/>
              </w:numPr>
              <w:shd w:val="clear" w:color="auto" w:fill="FFFFFF"/>
              <w:spacing w:before="0" w:beforeAutospacing="0" w:after="0" w:afterAutospacing="0"/>
              <w:jc w:val="center"/>
              <w:rPr>
                <w:rFonts w:eastAsia="楷体" w:hAnsi="楷体"/>
                <w:b w:val="0"/>
                <w:sz w:val="21"/>
                <w:szCs w:val="21"/>
              </w:rPr>
            </w:pPr>
          </w:p>
        </w:tc>
        <w:tc>
          <w:tcPr>
            <w:tcW w:w="3145"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利用多元影像学技术构建中国</w:t>
            </w:r>
            <w:r w:rsidRPr="00275C3F">
              <w:rPr>
                <w:rFonts w:eastAsia="楷体" w:hAnsi="楷体"/>
                <w:b w:val="0"/>
                <w:sz w:val="21"/>
                <w:szCs w:val="21"/>
              </w:rPr>
              <w:lastRenderedPageBreak/>
              <w:t>18</w:t>
            </w:r>
            <w:r w:rsidRPr="00275C3F">
              <w:rPr>
                <w:rFonts w:eastAsia="楷体" w:hAnsi="楷体"/>
                <w:b w:val="0"/>
                <w:sz w:val="21"/>
                <w:szCs w:val="21"/>
              </w:rPr>
              <w:t>周岁汉族青少年骨龄评价指标体系</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lastRenderedPageBreak/>
              <w:t>813732</w:t>
            </w:r>
            <w:r w:rsidRPr="00275C3F">
              <w:rPr>
                <w:rFonts w:eastAsia="楷体" w:hAnsi="楷体"/>
                <w:b w:val="0"/>
                <w:sz w:val="21"/>
                <w:szCs w:val="21"/>
              </w:rPr>
              <w:lastRenderedPageBreak/>
              <w:t>52</w:t>
            </w:r>
          </w:p>
        </w:tc>
        <w:tc>
          <w:tcPr>
            <w:tcW w:w="992"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lastRenderedPageBreak/>
              <w:t>邓振华</w:t>
            </w:r>
          </w:p>
        </w:tc>
        <w:tc>
          <w:tcPr>
            <w:tcW w:w="519"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701"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2014/1/1-2017/1</w:t>
            </w:r>
            <w:r w:rsidRPr="00275C3F">
              <w:rPr>
                <w:rFonts w:eastAsia="楷体" w:hAnsi="楷体"/>
                <w:b w:val="0"/>
                <w:sz w:val="21"/>
                <w:szCs w:val="21"/>
              </w:rPr>
              <w:lastRenderedPageBreak/>
              <w:t>2/31</w:t>
            </w:r>
          </w:p>
        </w:tc>
        <w:tc>
          <w:tcPr>
            <w:tcW w:w="709"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lastRenderedPageBreak/>
              <w:t>14</w:t>
            </w:r>
          </w:p>
        </w:tc>
        <w:tc>
          <w:tcPr>
            <w:tcW w:w="1040"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纵向</w:t>
            </w:r>
            <w:r w:rsidRPr="00275C3F">
              <w:rPr>
                <w:rFonts w:eastAsia="楷体" w:hAnsi="楷体"/>
                <w:b w:val="0"/>
                <w:sz w:val="21"/>
                <w:szCs w:val="21"/>
              </w:rPr>
              <w:t>_</w:t>
            </w:r>
            <w:r w:rsidRPr="00275C3F">
              <w:rPr>
                <w:rFonts w:eastAsia="楷体" w:hAnsi="楷体"/>
                <w:b w:val="0"/>
                <w:sz w:val="21"/>
                <w:szCs w:val="21"/>
              </w:rPr>
              <w:t>国</w:t>
            </w:r>
            <w:r w:rsidRPr="00275C3F">
              <w:rPr>
                <w:rFonts w:eastAsia="楷体" w:hAnsi="楷体"/>
                <w:b w:val="0"/>
                <w:sz w:val="21"/>
                <w:szCs w:val="21"/>
              </w:rPr>
              <w:lastRenderedPageBreak/>
              <w:t>家自然科学基金</w:t>
            </w:r>
            <w:r w:rsidRPr="00275C3F">
              <w:rPr>
                <w:rFonts w:eastAsia="楷体" w:hAnsi="楷体"/>
                <w:b w:val="0"/>
                <w:sz w:val="21"/>
                <w:szCs w:val="21"/>
              </w:rPr>
              <w:t>_</w:t>
            </w:r>
            <w:r w:rsidRPr="00275C3F">
              <w:rPr>
                <w:rFonts w:eastAsia="楷体" w:hAnsi="楷体"/>
                <w:b w:val="0"/>
                <w:sz w:val="21"/>
                <w:szCs w:val="21"/>
              </w:rPr>
              <w:t>面上项目</w:t>
            </w:r>
          </w:p>
        </w:tc>
      </w:tr>
      <w:tr w:rsidR="009944FF" w:rsidRPr="004B554D" w:rsidTr="006271C3">
        <w:trPr>
          <w:jc w:val="center"/>
        </w:trPr>
        <w:tc>
          <w:tcPr>
            <w:tcW w:w="418"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6271C3">
            <w:pPr>
              <w:pStyle w:val="1"/>
              <w:numPr>
                <w:ilvl w:val="0"/>
                <w:numId w:val="23"/>
              </w:numPr>
              <w:shd w:val="clear" w:color="auto" w:fill="FFFFFF"/>
              <w:spacing w:before="0" w:beforeAutospacing="0" w:after="0" w:afterAutospacing="0"/>
              <w:jc w:val="center"/>
              <w:rPr>
                <w:rFonts w:eastAsia="楷体" w:hAnsi="楷体"/>
                <w:b w:val="0"/>
                <w:sz w:val="21"/>
                <w:szCs w:val="21"/>
              </w:rPr>
            </w:pPr>
          </w:p>
        </w:tc>
        <w:tc>
          <w:tcPr>
            <w:tcW w:w="3145"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流体剪切力诱导血管内皮糖萼重构的力学生物学机制及其生物学作用</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11402153</w:t>
            </w:r>
          </w:p>
        </w:tc>
        <w:tc>
          <w:tcPr>
            <w:tcW w:w="992"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曾烨</w:t>
            </w:r>
          </w:p>
        </w:tc>
        <w:tc>
          <w:tcPr>
            <w:tcW w:w="519"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701"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2015/1/1-2017/12/31</w:t>
            </w:r>
          </w:p>
        </w:tc>
        <w:tc>
          <w:tcPr>
            <w:tcW w:w="709"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12</w:t>
            </w:r>
          </w:p>
        </w:tc>
        <w:tc>
          <w:tcPr>
            <w:tcW w:w="1040"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纵向</w:t>
            </w:r>
            <w:r w:rsidRPr="00275C3F">
              <w:rPr>
                <w:rFonts w:eastAsia="楷体" w:hAnsi="楷体"/>
                <w:b w:val="0"/>
                <w:sz w:val="21"/>
                <w:szCs w:val="21"/>
              </w:rPr>
              <w:t>_</w:t>
            </w:r>
            <w:r w:rsidRPr="00275C3F">
              <w:rPr>
                <w:rFonts w:eastAsia="楷体" w:hAnsi="楷体"/>
                <w:b w:val="0"/>
                <w:sz w:val="21"/>
                <w:szCs w:val="21"/>
              </w:rPr>
              <w:t>国家自然科学基金</w:t>
            </w:r>
            <w:r w:rsidRPr="00275C3F">
              <w:rPr>
                <w:rFonts w:eastAsia="楷体" w:hAnsi="楷体"/>
                <w:b w:val="0"/>
                <w:sz w:val="21"/>
                <w:szCs w:val="21"/>
              </w:rPr>
              <w:t>_</w:t>
            </w:r>
            <w:r w:rsidRPr="00275C3F">
              <w:rPr>
                <w:rFonts w:eastAsia="楷体" w:hAnsi="楷体"/>
                <w:b w:val="0"/>
                <w:sz w:val="21"/>
                <w:szCs w:val="21"/>
              </w:rPr>
              <w:t>青年科学基金项目</w:t>
            </w:r>
          </w:p>
        </w:tc>
      </w:tr>
      <w:tr w:rsidR="009944FF" w:rsidRPr="004B554D" w:rsidTr="006271C3">
        <w:trPr>
          <w:jc w:val="center"/>
        </w:trPr>
        <w:tc>
          <w:tcPr>
            <w:tcW w:w="418"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6271C3">
            <w:pPr>
              <w:pStyle w:val="1"/>
              <w:numPr>
                <w:ilvl w:val="0"/>
                <w:numId w:val="23"/>
              </w:numPr>
              <w:shd w:val="clear" w:color="auto" w:fill="FFFFFF"/>
              <w:spacing w:before="0" w:beforeAutospacing="0" w:after="0" w:afterAutospacing="0"/>
              <w:jc w:val="center"/>
              <w:rPr>
                <w:rFonts w:eastAsia="楷体" w:hAnsi="楷体"/>
                <w:b w:val="0"/>
                <w:sz w:val="21"/>
                <w:szCs w:val="21"/>
              </w:rPr>
            </w:pPr>
          </w:p>
        </w:tc>
        <w:tc>
          <w:tcPr>
            <w:tcW w:w="3145"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内脏利什曼病多表位</w:t>
            </w:r>
            <w:r w:rsidRPr="00275C3F">
              <w:rPr>
                <w:rFonts w:eastAsia="楷体" w:hAnsi="楷体"/>
                <w:b w:val="0"/>
                <w:sz w:val="21"/>
                <w:szCs w:val="21"/>
              </w:rPr>
              <w:t>DNA</w:t>
            </w:r>
            <w:r w:rsidRPr="00275C3F">
              <w:rPr>
                <w:rFonts w:eastAsia="楷体" w:hAnsi="楷体"/>
                <w:b w:val="0"/>
                <w:sz w:val="21"/>
                <w:szCs w:val="21"/>
              </w:rPr>
              <w:t>疫苗和多表位抗原疫苗的构建及免疫策略研究</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81672048</w:t>
            </w:r>
          </w:p>
        </w:tc>
        <w:tc>
          <w:tcPr>
            <w:tcW w:w="992"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陈建平</w:t>
            </w:r>
          </w:p>
        </w:tc>
        <w:tc>
          <w:tcPr>
            <w:tcW w:w="519"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701"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2017/1/1--2020/12/31</w:t>
            </w:r>
          </w:p>
        </w:tc>
        <w:tc>
          <w:tcPr>
            <w:tcW w:w="709"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2.3</w:t>
            </w:r>
          </w:p>
        </w:tc>
        <w:tc>
          <w:tcPr>
            <w:tcW w:w="1040"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纵向</w:t>
            </w:r>
            <w:r w:rsidRPr="00275C3F">
              <w:rPr>
                <w:rFonts w:eastAsia="楷体" w:hAnsi="楷体"/>
                <w:b w:val="0"/>
                <w:sz w:val="21"/>
                <w:szCs w:val="21"/>
              </w:rPr>
              <w:t>_</w:t>
            </w:r>
            <w:r w:rsidRPr="00275C3F">
              <w:rPr>
                <w:rFonts w:eastAsia="楷体" w:hAnsi="楷体"/>
                <w:b w:val="0"/>
                <w:sz w:val="21"/>
                <w:szCs w:val="21"/>
              </w:rPr>
              <w:t>国家自然科学基金</w:t>
            </w:r>
            <w:r w:rsidRPr="00275C3F">
              <w:rPr>
                <w:rFonts w:eastAsia="楷体" w:hAnsi="楷体"/>
                <w:b w:val="0"/>
                <w:sz w:val="21"/>
                <w:szCs w:val="21"/>
              </w:rPr>
              <w:t>_</w:t>
            </w:r>
            <w:r w:rsidRPr="00275C3F">
              <w:rPr>
                <w:rFonts w:eastAsia="楷体" w:hAnsi="楷体"/>
                <w:b w:val="0"/>
                <w:sz w:val="21"/>
                <w:szCs w:val="21"/>
              </w:rPr>
              <w:t>面上项目</w:t>
            </w:r>
          </w:p>
        </w:tc>
      </w:tr>
      <w:tr w:rsidR="009944FF" w:rsidRPr="004B554D" w:rsidTr="006271C3">
        <w:trPr>
          <w:jc w:val="center"/>
        </w:trPr>
        <w:tc>
          <w:tcPr>
            <w:tcW w:w="418"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6271C3">
            <w:pPr>
              <w:pStyle w:val="1"/>
              <w:numPr>
                <w:ilvl w:val="0"/>
                <w:numId w:val="23"/>
              </w:numPr>
              <w:shd w:val="clear" w:color="auto" w:fill="FFFFFF"/>
              <w:spacing w:before="0" w:beforeAutospacing="0" w:after="0" w:afterAutospacing="0"/>
              <w:jc w:val="center"/>
              <w:rPr>
                <w:rFonts w:eastAsia="楷体" w:hAnsi="楷体"/>
                <w:b w:val="0"/>
                <w:sz w:val="21"/>
                <w:szCs w:val="21"/>
              </w:rPr>
            </w:pPr>
          </w:p>
        </w:tc>
        <w:tc>
          <w:tcPr>
            <w:tcW w:w="3145"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气候多样性区域甲型</w:t>
            </w:r>
            <w:r w:rsidRPr="00275C3F">
              <w:rPr>
                <w:rFonts w:eastAsia="楷体" w:hAnsi="楷体"/>
                <w:b w:val="0"/>
                <w:sz w:val="21"/>
                <w:szCs w:val="21"/>
              </w:rPr>
              <w:t>H1N1</w:t>
            </w:r>
            <w:r w:rsidRPr="00275C3F">
              <w:rPr>
                <w:rFonts w:eastAsia="楷体" w:hAnsi="楷体"/>
                <w:b w:val="0"/>
                <w:sz w:val="21"/>
                <w:szCs w:val="21"/>
              </w:rPr>
              <w:t>流感病毒的流行病时空动力学研究</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81502856</w:t>
            </w:r>
          </w:p>
        </w:tc>
        <w:tc>
          <w:tcPr>
            <w:tcW w:w="992"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周琳琳</w:t>
            </w:r>
          </w:p>
        </w:tc>
        <w:tc>
          <w:tcPr>
            <w:tcW w:w="519"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701"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2016/1/1--2018/12/31</w:t>
            </w:r>
          </w:p>
        </w:tc>
        <w:tc>
          <w:tcPr>
            <w:tcW w:w="709"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2.31</w:t>
            </w:r>
          </w:p>
        </w:tc>
        <w:tc>
          <w:tcPr>
            <w:tcW w:w="1040"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纵向</w:t>
            </w:r>
            <w:r w:rsidRPr="00275C3F">
              <w:rPr>
                <w:rFonts w:eastAsia="楷体" w:hAnsi="楷体"/>
                <w:b w:val="0"/>
                <w:sz w:val="21"/>
                <w:szCs w:val="21"/>
              </w:rPr>
              <w:t>_</w:t>
            </w:r>
            <w:r w:rsidRPr="00275C3F">
              <w:rPr>
                <w:rFonts w:eastAsia="楷体" w:hAnsi="楷体"/>
                <w:b w:val="0"/>
                <w:sz w:val="21"/>
                <w:szCs w:val="21"/>
              </w:rPr>
              <w:t>国家自然科学基金</w:t>
            </w:r>
            <w:r w:rsidRPr="00275C3F">
              <w:rPr>
                <w:rFonts w:eastAsia="楷体" w:hAnsi="楷体"/>
                <w:b w:val="0"/>
                <w:sz w:val="21"/>
                <w:szCs w:val="21"/>
              </w:rPr>
              <w:t>_</w:t>
            </w:r>
            <w:r w:rsidRPr="00275C3F">
              <w:rPr>
                <w:rFonts w:eastAsia="楷体" w:hAnsi="楷体"/>
                <w:b w:val="0"/>
                <w:sz w:val="21"/>
                <w:szCs w:val="21"/>
              </w:rPr>
              <w:t>青年科学基金项目</w:t>
            </w:r>
          </w:p>
        </w:tc>
      </w:tr>
      <w:tr w:rsidR="009944FF" w:rsidRPr="004B554D" w:rsidTr="006271C3">
        <w:trPr>
          <w:jc w:val="center"/>
        </w:trPr>
        <w:tc>
          <w:tcPr>
            <w:tcW w:w="418"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6271C3">
            <w:pPr>
              <w:pStyle w:val="1"/>
              <w:numPr>
                <w:ilvl w:val="0"/>
                <w:numId w:val="23"/>
              </w:numPr>
              <w:shd w:val="clear" w:color="auto" w:fill="FFFFFF"/>
              <w:spacing w:before="0" w:beforeAutospacing="0" w:after="0" w:afterAutospacing="0"/>
              <w:jc w:val="center"/>
              <w:rPr>
                <w:rFonts w:eastAsia="楷体" w:hAnsi="楷体"/>
                <w:b w:val="0"/>
                <w:sz w:val="21"/>
                <w:szCs w:val="21"/>
              </w:rPr>
            </w:pPr>
          </w:p>
        </w:tc>
        <w:tc>
          <w:tcPr>
            <w:tcW w:w="3145"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蠕虫来源的免疫调控性糖分子</w:t>
            </w:r>
            <w:r w:rsidRPr="00275C3F">
              <w:rPr>
                <w:rFonts w:eastAsia="楷体" w:hAnsi="楷体"/>
                <w:b w:val="0"/>
                <w:sz w:val="21"/>
                <w:szCs w:val="21"/>
              </w:rPr>
              <w:t>LNFP</w:t>
            </w:r>
            <w:r w:rsidRPr="00275C3F">
              <w:rPr>
                <w:rFonts w:eastAsia="楷体" w:hAnsi="楷体"/>
                <w:b w:val="0"/>
                <w:sz w:val="21"/>
                <w:szCs w:val="21"/>
              </w:rPr>
              <w:t>Ⅲ抑制周围性神经病理性疼痛及其细胞分子机制研究</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31571240</w:t>
            </w:r>
          </w:p>
        </w:tc>
        <w:tc>
          <w:tcPr>
            <w:tcW w:w="992"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齐建国</w:t>
            </w:r>
          </w:p>
        </w:tc>
        <w:tc>
          <w:tcPr>
            <w:tcW w:w="519"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701"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2016/1/1--2019/12/31</w:t>
            </w:r>
          </w:p>
        </w:tc>
        <w:tc>
          <w:tcPr>
            <w:tcW w:w="709"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25.12</w:t>
            </w:r>
          </w:p>
        </w:tc>
        <w:tc>
          <w:tcPr>
            <w:tcW w:w="1040"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纵向</w:t>
            </w:r>
            <w:r w:rsidRPr="00275C3F">
              <w:rPr>
                <w:rFonts w:eastAsia="楷体" w:hAnsi="楷体"/>
                <w:b w:val="0"/>
                <w:sz w:val="21"/>
                <w:szCs w:val="21"/>
              </w:rPr>
              <w:t>_</w:t>
            </w:r>
            <w:r w:rsidRPr="00275C3F">
              <w:rPr>
                <w:rFonts w:eastAsia="楷体" w:hAnsi="楷体"/>
                <w:b w:val="0"/>
                <w:sz w:val="21"/>
                <w:szCs w:val="21"/>
              </w:rPr>
              <w:t>国家自然科学基金</w:t>
            </w:r>
            <w:r w:rsidRPr="00275C3F">
              <w:rPr>
                <w:rFonts w:eastAsia="楷体" w:hAnsi="楷体"/>
                <w:b w:val="0"/>
                <w:sz w:val="21"/>
                <w:szCs w:val="21"/>
              </w:rPr>
              <w:t>_</w:t>
            </w:r>
            <w:r w:rsidRPr="00275C3F">
              <w:rPr>
                <w:rFonts w:eastAsia="楷体" w:hAnsi="楷体"/>
                <w:b w:val="0"/>
                <w:sz w:val="21"/>
                <w:szCs w:val="21"/>
              </w:rPr>
              <w:t>面上项目</w:t>
            </w:r>
          </w:p>
        </w:tc>
      </w:tr>
      <w:tr w:rsidR="009944FF" w:rsidRPr="004B554D" w:rsidTr="006271C3">
        <w:trPr>
          <w:jc w:val="center"/>
        </w:trPr>
        <w:tc>
          <w:tcPr>
            <w:tcW w:w="418"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6271C3">
            <w:pPr>
              <w:pStyle w:val="1"/>
              <w:numPr>
                <w:ilvl w:val="0"/>
                <w:numId w:val="23"/>
              </w:numPr>
              <w:shd w:val="clear" w:color="auto" w:fill="FFFFFF"/>
              <w:spacing w:before="0" w:beforeAutospacing="0" w:after="0" w:afterAutospacing="0"/>
              <w:jc w:val="center"/>
              <w:rPr>
                <w:rFonts w:eastAsia="楷体" w:hAnsi="楷体"/>
                <w:b w:val="0"/>
                <w:sz w:val="21"/>
                <w:szCs w:val="21"/>
              </w:rPr>
            </w:pPr>
          </w:p>
        </w:tc>
        <w:tc>
          <w:tcPr>
            <w:tcW w:w="3145"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探索非典型蛋白激酶</w:t>
            </w:r>
            <w:r w:rsidRPr="00275C3F">
              <w:rPr>
                <w:rFonts w:eastAsia="楷体" w:hAnsi="楷体"/>
                <w:b w:val="0"/>
                <w:sz w:val="21"/>
                <w:szCs w:val="21"/>
              </w:rPr>
              <w:t>C</w:t>
            </w:r>
            <w:r w:rsidRPr="00275C3F">
              <w:rPr>
                <w:rFonts w:eastAsia="楷体" w:hAnsi="楷体"/>
                <w:b w:val="0"/>
                <w:sz w:val="21"/>
                <w:szCs w:val="21"/>
              </w:rPr>
              <w:t>异构体对胰腺癌细胞的生长及程序性死亡的影响</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81472555</w:t>
            </w:r>
          </w:p>
        </w:tc>
        <w:tc>
          <w:tcPr>
            <w:tcW w:w="992"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朱彤波</w:t>
            </w:r>
          </w:p>
        </w:tc>
        <w:tc>
          <w:tcPr>
            <w:tcW w:w="519"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701"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2015/1/1--2018/12/31</w:t>
            </w:r>
          </w:p>
        </w:tc>
        <w:tc>
          <w:tcPr>
            <w:tcW w:w="709"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18.25</w:t>
            </w:r>
          </w:p>
        </w:tc>
        <w:tc>
          <w:tcPr>
            <w:tcW w:w="1040"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纵向</w:t>
            </w:r>
            <w:r w:rsidRPr="00275C3F">
              <w:rPr>
                <w:rFonts w:eastAsia="楷体" w:hAnsi="楷体"/>
                <w:b w:val="0"/>
                <w:sz w:val="21"/>
                <w:szCs w:val="21"/>
              </w:rPr>
              <w:t>_</w:t>
            </w:r>
            <w:r w:rsidRPr="00275C3F">
              <w:rPr>
                <w:rFonts w:eastAsia="楷体" w:hAnsi="楷体"/>
                <w:b w:val="0"/>
                <w:sz w:val="21"/>
                <w:szCs w:val="21"/>
              </w:rPr>
              <w:t>国家自然科学基金</w:t>
            </w:r>
            <w:r w:rsidRPr="00275C3F">
              <w:rPr>
                <w:rFonts w:eastAsia="楷体" w:hAnsi="楷体"/>
                <w:b w:val="0"/>
                <w:sz w:val="21"/>
                <w:szCs w:val="21"/>
              </w:rPr>
              <w:t>_</w:t>
            </w:r>
            <w:r w:rsidRPr="00275C3F">
              <w:rPr>
                <w:rFonts w:eastAsia="楷体" w:hAnsi="楷体"/>
                <w:b w:val="0"/>
                <w:sz w:val="21"/>
                <w:szCs w:val="21"/>
              </w:rPr>
              <w:t>面上项目</w:t>
            </w:r>
          </w:p>
        </w:tc>
      </w:tr>
      <w:tr w:rsidR="009944FF" w:rsidRPr="004B554D" w:rsidTr="006271C3">
        <w:trPr>
          <w:jc w:val="center"/>
        </w:trPr>
        <w:tc>
          <w:tcPr>
            <w:tcW w:w="418"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6271C3">
            <w:pPr>
              <w:pStyle w:val="1"/>
              <w:numPr>
                <w:ilvl w:val="0"/>
                <w:numId w:val="23"/>
              </w:numPr>
              <w:shd w:val="clear" w:color="auto" w:fill="FFFFFF"/>
              <w:spacing w:before="0" w:beforeAutospacing="0" w:after="0" w:afterAutospacing="0"/>
              <w:jc w:val="center"/>
              <w:rPr>
                <w:rFonts w:eastAsia="楷体" w:hAnsi="楷体"/>
                <w:b w:val="0"/>
                <w:sz w:val="21"/>
                <w:szCs w:val="21"/>
              </w:rPr>
            </w:pPr>
          </w:p>
        </w:tc>
        <w:tc>
          <w:tcPr>
            <w:tcW w:w="3145"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特异性组蛋白</w:t>
            </w:r>
            <w:r w:rsidRPr="00275C3F">
              <w:rPr>
                <w:rFonts w:eastAsia="楷体" w:hAnsi="楷体"/>
                <w:b w:val="0"/>
                <w:sz w:val="21"/>
                <w:szCs w:val="21"/>
              </w:rPr>
              <w:t>H3K36</w:t>
            </w:r>
            <w:r w:rsidRPr="00275C3F">
              <w:rPr>
                <w:rFonts w:eastAsia="楷体" w:hAnsi="楷体"/>
                <w:b w:val="0"/>
                <w:sz w:val="21"/>
                <w:szCs w:val="21"/>
              </w:rPr>
              <w:t>甲基化产物对基因转录和</w:t>
            </w:r>
            <w:r w:rsidRPr="00275C3F">
              <w:rPr>
                <w:rFonts w:eastAsia="楷体" w:hAnsi="楷体"/>
                <w:b w:val="0"/>
                <w:sz w:val="21"/>
                <w:szCs w:val="21"/>
              </w:rPr>
              <w:t>DNA</w:t>
            </w:r>
            <w:r w:rsidRPr="00275C3F">
              <w:rPr>
                <w:rFonts w:eastAsia="楷体" w:hAnsi="楷体"/>
                <w:b w:val="0"/>
                <w:sz w:val="21"/>
                <w:szCs w:val="21"/>
              </w:rPr>
              <w:t>损伤修复调控的研究</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31701098</w:t>
            </w:r>
          </w:p>
        </w:tc>
        <w:tc>
          <w:tcPr>
            <w:tcW w:w="992"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王祎</w:t>
            </w:r>
          </w:p>
        </w:tc>
        <w:tc>
          <w:tcPr>
            <w:tcW w:w="519"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701"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2018/1/1--2020/12/31</w:t>
            </w:r>
          </w:p>
        </w:tc>
        <w:tc>
          <w:tcPr>
            <w:tcW w:w="709"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14.4</w:t>
            </w:r>
          </w:p>
        </w:tc>
        <w:tc>
          <w:tcPr>
            <w:tcW w:w="1040"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纵向</w:t>
            </w:r>
            <w:r w:rsidRPr="00275C3F">
              <w:rPr>
                <w:rFonts w:eastAsia="楷体" w:hAnsi="楷体"/>
                <w:b w:val="0"/>
                <w:sz w:val="21"/>
                <w:szCs w:val="21"/>
              </w:rPr>
              <w:t>_</w:t>
            </w:r>
            <w:r w:rsidRPr="00275C3F">
              <w:rPr>
                <w:rFonts w:eastAsia="楷体" w:hAnsi="楷体"/>
                <w:b w:val="0"/>
                <w:sz w:val="21"/>
                <w:szCs w:val="21"/>
              </w:rPr>
              <w:t>国家自然科学基金</w:t>
            </w:r>
            <w:r w:rsidRPr="00275C3F">
              <w:rPr>
                <w:rFonts w:eastAsia="楷体" w:hAnsi="楷体"/>
                <w:b w:val="0"/>
                <w:sz w:val="21"/>
                <w:szCs w:val="21"/>
              </w:rPr>
              <w:t>_</w:t>
            </w:r>
            <w:r w:rsidRPr="00275C3F">
              <w:rPr>
                <w:rFonts w:eastAsia="楷体" w:hAnsi="楷体"/>
                <w:b w:val="0"/>
                <w:sz w:val="21"/>
                <w:szCs w:val="21"/>
              </w:rPr>
              <w:t>青年科学基金项目</w:t>
            </w:r>
          </w:p>
        </w:tc>
      </w:tr>
      <w:tr w:rsidR="009944FF" w:rsidRPr="004B554D" w:rsidTr="006271C3">
        <w:trPr>
          <w:jc w:val="center"/>
        </w:trPr>
        <w:tc>
          <w:tcPr>
            <w:tcW w:w="418"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6271C3">
            <w:pPr>
              <w:pStyle w:val="1"/>
              <w:numPr>
                <w:ilvl w:val="0"/>
                <w:numId w:val="23"/>
              </w:numPr>
              <w:shd w:val="clear" w:color="auto" w:fill="FFFFFF"/>
              <w:spacing w:before="0" w:beforeAutospacing="0" w:after="0" w:afterAutospacing="0"/>
              <w:jc w:val="center"/>
              <w:rPr>
                <w:rFonts w:eastAsia="楷体" w:hAnsi="楷体"/>
                <w:b w:val="0"/>
                <w:sz w:val="21"/>
                <w:szCs w:val="21"/>
              </w:rPr>
            </w:pPr>
          </w:p>
        </w:tc>
        <w:tc>
          <w:tcPr>
            <w:tcW w:w="3145"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体层数字影像测量活体骨骼建立国人性别判断的数字模型</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2017LF2002</w:t>
            </w:r>
          </w:p>
        </w:tc>
        <w:tc>
          <w:tcPr>
            <w:tcW w:w="992"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张奎</w:t>
            </w:r>
          </w:p>
        </w:tc>
        <w:tc>
          <w:tcPr>
            <w:tcW w:w="519"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701"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2017/4/1--2019/3/31</w:t>
            </w:r>
          </w:p>
        </w:tc>
        <w:tc>
          <w:tcPr>
            <w:tcW w:w="709"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2.5</w:t>
            </w:r>
          </w:p>
        </w:tc>
        <w:tc>
          <w:tcPr>
            <w:tcW w:w="1040"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纵向</w:t>
            </w:r>
            <w:r w:rsidRPr="00275C3F">
              <w:rPr>
                <w:rFonts w:eastAsia="楷体" w:hAnsi="楷体"/>
                <w:b w:val="0"/>
                <w:sz w:val="21"/>
                <w:szCs w:val="21"/>
              </w:rPr>
              <w:t>_</w:t>
            </w:r>
            <w:r w:rsidRPr="00275C3F">
              <w:rPr>
                <w:rFonts w:eastAsia="楷体" w:hAnsi="楷体"/>
                <w:b w:val="0"/>
                <w:sz w:val="21"/>
                <w:szCs w:val="21"/>
              </w:rPr>
              <w:t>其他</w:t>
            </w:r>
            <w:r w:rsidRPr="00275C3F">
              <w:rPr>
                <w:rFonts w:eastAsia="楷体" w:hAnsi="楷体"/>
                <w:b w:val="0"/>
                <w:sz w:val="21"/>
                <w:szCs w:val="21"/>
              </w:rPr>
              <w:t>_</w:t>
            </w:r>
            <w:r w:rsidRPr="00275C3F">
              <w:rPr>
                <w:rFonts w:eastAsia="楷体" w:hAnsi="楷体"/>
                <w:b w:val="0"/>
                <w:sz w:val="21"/>
                <w:szCs w:val="21"/>
              </w:rPr>
              <w:t>重点实验室开放基金</w:t>
            </w:r>
          </w:p>
        </w:tc>
      </w:tr>
      <w:tr w:rsidR="009944FF" w:rsidRPr="004B554D" w:rsidTr="006271C3">
        <w:trPr>
          <w:jc w:val="center"/>
        </w:trPr>
        <w:tc>
          <w:tcPr>
            <w:tcW w:w="418"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6271C3">
            <w:pPr>
              <w:pStyle w:val="1"/>
              <w:numPr>
                <w:ilvl w:val="0"/>
                <w:numId w:val="23"/>
              </w:numPr>
              <w:shd w:val="clear" w:color="auto" w:fill="FFFFFF"/>
              <w:spacing w:before="0" w:beforeAutospacing="0" w:after="0" w:afterAutospacing="0"/>
              <w:jc w:val="center"/>
              <w:rPr>
                <w:rFonts w:eastAsia="楷体" w:hAnsi="楷体"/>
                <w:b w:val="0"/>
                <w:sz w:val="21"/>
                <w:szCs w:val="21"/>
              </w:rPr>
            </w:pPr>
          </w:p>
        </w:tc>
        <w:tc>
          <w:tcPr>
            <w:tcW w:w="3145"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微生物群落应用于法医学个体识别的探索研究</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81772030</w:t>
            </w:r>
          </w:p>
        </w:tc>
        <w:tc>
          <w:tcPr>
            <w:tcW w:w="992"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罗海玻</w:t>
            </w:r>
          </w:p>
        </w:tc>
        <w:tc>
          <w:tcPr>
            <w:tcW w:w="519"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701"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2018/1/1--2021/12/31</w:t>
            </w:r>
          </w:p>
        </w:tc>
        <w:tc>
          <w:tcPr>
            <w:tcW w:w="709"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30</w:t>
            </w:r>
          </w:p>
        </w:tc>
        <w:tc>
          <w:tcPr>
            <w:tcW w:w="1040"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纵向</w:t>
            </w:r>
            <w:r w:rsidRPr="00275C3F">
              <w:rPr>
                <w:rFonts w:eastAsia="楷体" w:hAnsi="楷体"/>
                <w:b w:val="0"/>
                <w:sz w:val="21"/>
                <w:szCs w:val="21"/>
              </w:rPr>
              <w:t>_</w:t>
            </w:r>
            <w:r w:rsidRPr="00275C3F">
              <w:rPr>
                <w:rFonts w:eastAsia="楷体" w:hAnsi="楷体"/>
                <w:b w:val="0"/>
                <w:sz w:val="21"/>
                <w:szCs w:val="21"/>
              </w:rPr>
              <w:t>国家自然</w:t>
            </w:r>
            <w:r w:rsidRPr="00275C3F">
              <w:rPr>
                <w:rFonts w:eastAsia="楷体" w:hAnsi="楷体"/>
                <w:b w:val="0"/>
                <w:sz w:val="21"/>
                <w:szCs w:val="21"/>
              </w:rPr>
              <w:lastRenderedPageBreak/>
              <w:t>科学基金</w:t>
            </w:r>
            <w:r w:rsidRPr="00275C3F">
              <w:rPr>
                <w:rFonts w:eastAsia="楷体" w:hAnsi="楷体"/>
                <w:b w:val="0"/>
                <w:sz w:val="21"/>
                <w:szCs w:val="21"/>
              </w:rPr>
              <w:t>_</w:t>
            </w:r>
            <w:r w:rsidRPr="00275C3F">
              <w:rPr>
                <w:rFonts w:eastAsia="楷体" w:hAnsi="楷体"/>
                <w:b w:val="0"/>
                <w:sz w:val="21"/>
                <w:szCs w:val="21"/>
              </w:rPr>
              <w:t>面上项目</w:t>
            </w:r>
          </w:p>
        </w:tc>
      </w:tr>
      <w:tr w:rsidR="009944FF" w:rsidRPr="004B554D" w:rsidTr="006271C3">
        <w:trPr>
          <w:jc w:val="center"/>
        </w:trPr>
        <w:tc>
          <w:tcPr>
            <w:tcW w:w="418"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6271C3">
            <w:pPr>
              <w:pStyle w:val="1"/>
              <w:numPr>
                <w:ilvl w:val="0"/>
                <w:numId w:val="23"/>
              </w:numPr>
              <w:shd w:val="clear" w:color="auto" w:fill="FFFFFF"/>
              <w:spacing w:before="0" w:beforeAutospacing="0" w:after="0" w:afterAutospacing="0"/>
              <w:jc w:val="center"/>
              <w:rPr>
                <w:rFonts w:eastAsia="楷体" w:hAnsi="楷体"/>
                <w:b w:val="0"/>
                <w:sz w:val="21"/>
                <w:szCs w:val="21"/>
              </w:rPr>
            </w:pPr>
          </w:p>
        </w:tc>
        <w:tc>
          <w:tcPr>
            <w:tcW w:w="3145"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小动物社会行为相关监测分析系统的研制</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川人社办发〔</w:t>
            </w:r>
            <w:r w:rsidRPr="00275C3F">
              <w:rPr>
                <w:rFonts w:eastAsia="楷体" w:hAnsi="楷体"/>
                <w:b w:val="0"/>
                <w:sz w:val="21"/>
                <w:szCs w:val="21"/>
              </w:rPr>
              <w:t>2016</w:t>
            </w:r>
            <w:r w:rsidRPr="00275C3F">
              <w:rPr>
                <w:rFonts w:eastAsia="楷体" w:hAnsi="楷体"/>
                <w:b w:val="0"/>
                <w:sz w:val="21"/>
                <w:szCs w:val="21"/>
              </w:rPr>
              <w:t>〕</w:t>
            </w:r>
            <w:r w:rsidRPr="00275C3F">
              <w:rPr>
                <w:rFonts w:eastAsia="楷体" w:hAnsi="楷体"/>
                <w:b w:val="0"/>
                <w:sz w:val="21"/>
                <w:szCs w:val="21"/>
              </w:rPr>
              <w:t>183-12</w:t>
            </w:r>
          </w:p>
        </w:tc>
        <w:tc>
          <w:tcPr>
            <w:tcW w:w="992"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王正荣</w:t>
            </w:r>
          </w:p>
        </w:tc>
        <w:tc>
          <w:tcPr>
            <w:tcW w:w="519"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701"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2016/12/1--2017/12/1</w:t>
            </w:r>
          </w:p>
        </w:tc>
        <w:tc>
          <w:tcPr>
            <w:tcW w:w="709"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6</w:t>
            </w:r>
          </w:p>
        </w:tc>
        <w:tc>
          <w:tcPr>
            <w:tcW w:w="1040"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纵向</w:t>
            </w:r>
            <w:r w:rsidRPr="00275C3F">
              <w:rPr>
                <w:rFonts w:eastAsia="楷体" w:hAnsi="楷体"/>
                <w:b w:val="0"/>
                <w:sz w:val="21"/>
                <w:szCs w:val="21"/>
              </w:rPr>
              <w:t>_</w:t>
            </w:r>
            <w:r w:rsidRPr="00275C3F">
              <w:rPr>
                <w:rFonts w:eastAsia="楷体" w:hAnsi="楷体"/>
                <w:b w:val="0"/>
                <w:sz w:val="21"/>
                <w:szCs w:val="21"/>
              </w:rPr>
              <w:t>省市项目</w:t>
            </w:r>
            <w:r w:rsidRPr="00275C3F">
              <w:rPr>
                <w:rFonts w:eastAsia="楷体" w:hAnsi="楷体"/>
                <w:b w:val="0"/>
                <w:sz w:val="21"/>
                <w:szCs w:val="21"/>
              </w:rPr>
              <w:t>_</w:t>
            </w:r>
            <w:r w:rsidRPr="00275C3F">
              <w:rPr>
                <w:rFonts w:eastAsia="楷体" w:hAnsi="楷体"/>
                <w:b w:val="0"/>
                <w:sz w:val="21"/>
                <w:szCs w:val="21"/>
              </w:rPr>
              <w:t>省学术带头人培养基金</w:t>
            </w:r>
          </w:p>
        </w:tc>
      </w:tr>
      <w:tr w:rsidR="009944FF" w:rsidRPr="004B554D" w:rsidTr="006271C3">
        <w:trPr>
          <w:jc w:val="center"/>
        </w:trPr>
        <w:tc>
          <w:tcPr>
            <w:tcW w:w="418"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6271C3">
            <w:pPr>
              <w:pStyle w:val="1"/>
              <w:numPr>
                <w:ilvl w:val="0"/>
                <w:numId w:val="23"/>
              </w:numPr>
              <w:shd w:val="clear" w:color="auto" w:fill="FFFFFF"/>
              <w:spacing w:before="0" w:beforeAutospacing="0" w:after="0" w:afterAutospacing="0"/>
              <w:jc w:val="center"/>
              <w:rPr>
                <w:rFonts w:eastAsia="楷体" w:hAnsi="楷体"/>
                <w:b w:val="0"/>
                <w:sz w:val="21"/>
                <w:szCs w:val="21"/>
              </w:rPr>
            </w:pPr>
          </w:p>
        </w:tc>
        <w:tc>
          <w:tcPr>
            <w:tcW w:w="3145"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小鼠断颈死后组织中</w:t>
            </w:r>
            <w:r w:rsidRPr="00275C3F">
              <w:rPr>
                <w:rFonts w:eastAsia="楷体" w:hAnsi="楷体"/>
                <w:b w:val="0"/>
                <w:sz w:val="21"/>
                <w:szCs w:val="21"/>
              </w:rPr>
              <w:t>RNA</w:t>
            </w:r>
            <w:r w:rsidRPr="00275C3F">
              <w:rPr>
                <w:rFonts w:eastAsia="楷体" w:hAnsi="楷体"/>
                <w:b w:val="0"/>
                <w:sz w:val="21"/>
                <w:szCs w:val="21"/>
              </w:rPr>
              <w:t>与</w:t>
            </w:r>
            <w:r w:rsidRPr="00275C3F">
              <w:rPr>
                <w:rFonts w:eastAsia="楷体" w:hAnsi="楷体"/>
                <w:b w:val="0"/>
                <w:sz w:val="21"/>
                <w:szCs w:val="21"/>
              </w:rPr>
              <w:t>DNA</w:t>
            </w:r>
            <w:r w:rsidRPr="00275C3F">
              <w:rPr>
                <w:rFonts w:eastAsia="楷体" w:hAnsi="楷体"/>
                <w:b w:val="0"/>
                <w:sz w:val="21"/>
                <w:szCs w:val="21"/>
              </w:rPr>
              <w:t>相对含量与死亡时间相关性的继续研究</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81471827</w:t>
            </w:r>
          </w:p>
        </w:tc>
        <w:tc>
          <w:tcPr>
            <w:tcW w:w="992"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梁伟波</w:t>
            </w:r>
          </w:p>
        </w:tc>
        <w:tc>
          <w:tcPr>
            <w:tcW w:w="519"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701"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2015/1/1--2018/12/31</w:t>
            </w:r>
          </w:p>
        </w:tc>
        <w:tc>
          <w:tcPr>
            <w:tcW w:w="709"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18.25</w:t>
            </w:r>
          </w:p>
        </w:tc>
        <w:tc>
          <w:tcPr>
            <w:tcW w:w="1040"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纵向</w:t>
            </w:r>
            <w:r w:rsidRPr="00275C3F">
              <w:rPr>
                <w:rFonts w:eastAsia="楷体" w:hAnsi="楷体"/>
                <w:b w:val="0"/>
                <w:sz w:val="21"/>
                <w:szCs w:val="21"/>
              </w:rPr>
              <w:t>_</w:t>
            </w:r>
            <w:r w:rsidRPr="00275C3F">
              <w:rPr>
                <w:rFonts w:eastAsia="楷体" w:hAnsi="楷体"/>
                <w:b w:val="0"/>
                <w:sz w:val="21"/>
                <w:szCs w:val="21"/>
              </w:rPr>
              <w:t>国家自然科学基金</w:t>
            </w:r>
            <w:r w:rsidRPr="00275C3F">
              <w:rPr>
                <w:rFonts w:eastAsia="楷体" w:hAnsi="楷体"/>
                <w:b w:val="0"/>
                <w:sz w:val="21"/>
                <w:szCs w:val="21"/>
              </w:rPr>
              <w:t>_</w:t>
            </w:r>
            <w:r w:rsidRPr="00275C3F">
              <w:rPr>
                <w:rFonts w:eastAsia="楷体" w:hAnsi="楷体"/>
                <w:b w:val="0"/>
                <w:sz w:val="21"/>
                <w:szCs w:val="21"/>
              </w:rPr>
              <w:t>面上项目</w:t>
            </w:r>
          </w:p>
        </w:tc>
      </w:tr>
      <w:tr w:rsidR="009944FF" w:rsidRPr="004B554D" w:rsidTr="006271C3">
        <w:trPr>
          <w:jc w:val="center"/>
        </w:trPr>
        <w:tc>
          <w:tcPr>
            <w:tcW w:w="418"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6271C3">
            <w:pPr>
              <w:pStyle w:val="1"/>
              <w:numPr>
                <w:ilvl w:val="0"/>
                <w:numId w:val="23"/>
              </w:numPr>
              <w:shd w:val="clear" w:color="auto" w:fill="FFFFFF"/>
              <w:spacing w:before="0" w:beforeAutospacing="0" w:after="0" w:afterAutospacing="0"/>
              <w:jc w:val="center"/>
              <w:rPr>
                <w:rFonts w:eastAsia="楷体" w:hAnsi="楷体"/>
                <w:b w:val="0"/>
                <w:sz w:val="21"/>
                <w:szCs w:val="21"/>
              </w:rPr>
            </w:pPr>
          </w:p>
        </w:tc>
        <w:tc>
          <w:tcPr>
            <w:tcW w:w="3145"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新型多重插入</w:t>
            </w:r>
            <w:r w:rsidRPr="00275C3F">
              <w:rPr>
                <w:rFonts w:eastAsia="楷体" w:hAnsi="楷体"/>
                <w:b w:val="0"/>
                <w:sz w:val="21"/>
                <w:szCs w:val="21"/>
              </w:rPr>
              <w:t>/</w:t>
            </w:r>
            <w:r w:rsidRPr="00275C3F">
              <w:rPr>
                <w:rFonts w:eastAsia="楷体" w:hAnsi="楷体"/>
                <w:b w:val="0"/>
                <w:sz w:val="21"/>
                <w:szCs w:val="21"/>
              </w:rPr>
              <w:t>缺失的法医学</w:t>
            </w:r>
            <w:r w:rsidRPr="00275C3F">
              <w:rPr>
                <w:rFonts w:eastAsia="楷体" w:hAnsi="楷体"/>
                <w:b w:val="0"/>
                <w:sz w:val="21"/>
                <w:szCs w:val="21"/>
              </w:rPr>
              <w:t>AIMs</w:t>
            </w:r>
            <w:r w:rsidRPr="00275C3F">
              <w:rPr>
                <w:rFonts w:eastAsia="楷体" w:hAnsi="楷体"/>
                <w:b w:val="0"/>
                <w:sz w:val="21"/>
                <w:szCs w:val="21"/>
              </w:rPr>
              <w:t>探索研究</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81571854</w:t>
            </w:r>
          </w:p>
        </w:tc>
        <w:tc>
          <w:tcPr>
            <w:tcW w:w="992"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侯一平</w:t>
            </w:r>
          </w:p>
        </w:tc>
        <w:tc>
          <w:tcPr>
            <w:tcW w:w="519"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701"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2016/1/1--2019/12/31</w:t>
            </w:r>
          </w:p>
        </w:tc>
        <w:tc>
          <w:tcPr>
            <w:tcW w:w="709"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23.2</w:t>
            </w:r>
          </w:p>
        </w:tc>
        <w:tc>
          <w:tcPr>
            <w:tcW w:w="1040"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纵向</w:t>
            </w:r>
            <w:r w:rsidRPr="00275C3F">
              <w:rPr>
                <w:rFonts w:eastAsia="楷体" w:hAnsi="楷体"/>
                <w:b w:val="0"/>
                <w:sz w:val="21"/>
                <w:szCs w:val="21"/>
              </w:rPr>
              <w:t>_</w:t>
            </w:r>
            <w:r w:rsidRPr="00275C3F">
              <w:rPr>
                <w:rFonts w:eastAsia="楷体" w:hAnsi="楷体"/>
                <w:b w:val="0"/>
                <w:sz w:val="21"/>
                <w:szCs w:val="21"/>
              </w:rPr>
              <w:t>国家自然科学基金</w:t>
            </w:r>
            <w:r w:rsidRPr="00275C3F">
              <w:rPr>
                <w:rFonts w:eastAsia="楷体" w:hAnsi="楷体"/>
                <w:b w:val="0"/>
                <w:sz w:val="21"/>
                <w:szCs w:val="21"/>
              </w:rPr>
              <w:t>_</w:t>
            </w:r>
            <w:r w:rsidRPr="00275C3F">
              <w:rPr>
                <w:rFonts w:eastAsia="楷体" w:hAnsi="楷体"/>
                <w:b w:val="0"/>
                <w:sz w:val="21"/>
                <w:szCs w:val="21"/>
              </w:rPr>
              <w:t>面上项目</w:t>
            </w:r>
          </w:p>
        </w:tc>
      </w:tr>
      <w:tr w:rsidR="009944FF" w:rsidRPr="004B554D" w:rsidTr="006271C3">
        <w:trPr>
          <w:jc w:val="center"/>
        </w:trPr>
        <w:tc>
          <w:tcPr>
            <w:tcW w:w="418"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6271C3">
            <w:pPr>
              <w:pStyle w:val="1"/>
              <w:numPr>
                <w:ilvl w:val="0"/>
                <w:numId w:val="23"/>
              </w:numPr>
              <w:shd w:val="clear" w:color="auto" w:fill="FFFFFF"/>
              <w:spacing w:before="0" w:beforeAutospacing="0" w:after="0" w:afterAutospacing="0"/>
              <w:jc w:val="center"/>
              <w:rPr>
                <w:rFonts w:eastAsia="楷体" w:hAnsi="楷体"/>
                <w:b w:val="0"/>
                <w:sz w:val="21"/>
                <w:szCs w:val="21"/>
              </w:rPr>
            </w:pPr>
          </w:p>
        </w:tc>
        <w:tc>
          <w:tcPr>
            <w:tcW w:w="3145"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新型复合遗传标记</w:t>
            </w:r>
            <w:r w:rsidRPr="00275C3F">
              <w:rPr>
                <w:rFonts w:eastAsia="楷体" w:hAnsi="楷体"/>
                <w:b w:val="0"/>
                <w:sz w:val="21"/>
                <w:szCs w:val="21"/>
              </w:rPr>
              <w:t>SNP-STR</w:t>
            </w:r>
            <w:r w:rsidRPr="00275C3F">
              <w:rPr>
                <w:rFonts w:eastAsia="楷体" w:hAnsi="楷体"/>
                <w:b w:val="0"/>
                <w:sz w:val="21"/>
                <w:szCs w:val="21"/>
              </w:rPr>
              <w:t>的开发研究及其在法医学混合检材分析中的应用价值评估</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81671870</w:t>
            </w:r>
          </w:p>
        </w:tc>
        <w:tc>
          <w:tcPr>
            <w:tcW w:w="992"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白鹏</w:t>
            </w:r>
          </w:p>
        </w:tc>
        <w:tc>
          <w:tcPr>
            <w:tcW w:w="519"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701"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2017/1/1--2020/12/31</w:t>
            </w:r>
          </w:p>
        </w:tc>
        <w:tc>
          <w:tcPr>
            <w:tcW w:w="709"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2.8</w:t>
            </w:r>
          </w:p>
        </w:tc>
        <w:tc>
          <w:tcPr>
            <w:tcW w:w="1040"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纵向</w:t>
            </w:r>
            <w:r w:rsidRPr="00275C3F">
              <w:rPr>
                <w:rFonts w:eastAsia="楷体" w:hAnsi="楷体"/>
                <w:b w:val="0"/>
                <w:sz w:val="21"/>
                <w:szCs w:val="21"/>
              </w:rPr>
              <w:t>_</w:t>
            </w:r>
            <w:r w:rsidRPr="00275C3F">
              <w:rPr>
                <w:rFonts w:eastAsia="楷体" w:hAnsi="楷体"/>
                <w:b w:val="0"/>
                <w:sz w:val="21"/>
                <w:szCs w:val="21"/>
              </w:rPr>
              <w:t>国家自然科学基金</w:t>
            </w:r>
            <w:r w:rsidRPr="00275C3F">
              <w:rPr>
                <w:rFonts w:eastAsia="楷体" w:hAnsi="楷体"/>
                <w:b w:val="0"/>
                <w:sz w:val="21"/>
                <w:szCs w:val="21"/>
              </w:rPr>
              <w:t>_</w:t>
            </w:r>
            <w:r w:rsidRPr="00275C3F">
              <w:rPr>
                <w:rFonts w:eastAsia="楷体" w:hAnsi="楷体"/>
                <w:b w:val="0"/>
                <w:sz w:val="21"/>
                <w:szCs w:val="21"/>
              </w:rPr>
              <w:t>面上项目</w:t>
            </w:r>
          </w:p>
        </w:tc>
      </w:tr>
      <w:tr w:rsidR="009944FF" w:rsidRPr="004B554D" w:rsidTr="006271C3">
        <w:trPr>
          <w:jc w:val="center"/>
        </w:trPr>
        <w:tc>
          <w:tcPr>
            <w:tcW w:w="418"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6271C3">
            <w:pPr>
              <w:pStyle w:val="1"/>
              <w:numPr>
                <w:ilvl w:val="0"/>
                <w:numId w:val="23"/>
              </w:numPr>
              <w:shd w:val="clear" w:color="auto" w:fill="FFFFFF"/>
              <w:spacing w:before="0" w:beforeAutospacing="0" w:after="0" w:afterAutospacing="0"/>
              <w:jc w:val="center"/>
              <w:rPr>
                <w:rFonts w:eastAsia="楷体" w:hAnsi="楷体"/>
                <w:b w:val="0"/>
                <w:sz w:val="21"/>
                <w:szCs w:val="21"/>
              </w:rPr>
            </w:pPr>
          </w:p>
        </w:tc>
        <w:tc>
          <w:tcPr>
            <w:tcW w:w="3145"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新型遗传标记微单倍型（</w:t>
            </w:r>
            <w:r w:rsidRPr="00275C3F">
              <w:rPr>
                <w:rFonts w:eastAsia="楷体" w:hAnsi="楷体"/>
                <w:b w:val="0"/>
                <w:sz w:val="21"/>
                <w:szCs w:val="21"/>
              </w:rPr>
              <w:t>MicroHaplotypes</w:t>
            </w:r>
            <w:r w:rsidRPr="00275C3F">
              <w:rPr>
                <w:rFonts w:eastAsia="楷体" w:hAnsi="楷体"/>
                <w:b w:val="0"/>
                <w:sz w:val="21"/>
                <w:szCs w:val="21"/>
              </w:rPr>
              <w:t>）的分型方案和群体遗传学特征及其法医学应用研究</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81671871</w:t>
            </w:r>
          </w:p>
        </w:tc>
        <w:tc>
          <w:tcPr>
            <w:tcW w:w="992"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梁伟波</w:t>
            </w:r>
          </w:p>
        </w:tc>
        <w:tc>
          <w:tcPr>
            <w:tcW w:w="519"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701"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2017/1/1--2020/12/31</w:t>
            </w:r>
          </w:p>
        </w:tc>
        <w:tc>
          <w:tcPr>
            <w:tcW w:w="709"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2.8</w:t>
            </w:r>
          </w:p>
        </w:tc>
        <w:tc>
          <w:tcPr>
            <w:tcW w:w="1040"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纵向</w:t>
            </w:r>
            <w:r w:rsidRPr="00275C3F">
              <w:rPr>
                <w:rFonts w:eastAsia="楷体" w:hAnsi="楷体"/>
                <w:b w:val="0"/>
                <w:sz w:val="21"/>
                <w:szCs w:val="21"/>
              </w:rPr>
              <w:t>_</w:t>
            </w:r>
            <w:r w:rsidRPr="00275C3F">
              <w:rPr>
                <w:rFonts w:eastAsia="楷体" w:hAnsi="楷体"/>
                <w:b w:val="0"/>
                <w:sz w:val="21"/>
                <w:szCs w:val="21"/>
              </w:rPr>
              <w:t>国家自然科学基金</w:t>
            </w:r>
            <w:r w:rsidRPr="00275C3F">
              <w:rPr>
                <w:rFonts w:eastAsia="楷体" w:hAnsi="楷体"/>
                <w:b w:val="0"/>
                <w:sz w:val="21"/>
                <w:szCs w:val="21"/>
              </w:rPr>
              <w:t>_</w:t>
            </w:r>
            <w:r w:rsidRPr="00275C3F">
              <w:rPr>
                <w:rFonts w:eastAsia="楷体" w:hAnsi="楷体"/>
                <w:b w:val="0"/>
                <w:sz w:val="21"/>
                <w:szCs w:val="21"/>
              </w:rPr>
              <w:t>面上项目</w:t>
            </w:r>
          </w:p>
        </w:tc>
      </w:tr>
      <w:tr w:rsidR="009944FF" w:rsidRPr="004B554D" w:rsidTr="006271C3">
        <w:trPr>
          <w:jc w:val="center"/>
        </w:trPr>
        <w:tc>
          <w:tcPr>
            <w:tcW w:w="418"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6271C3">
            <w:pPr>
              <w:pStyle w:val="1"/>
              <w:numPr>
                <w:ilvl w:val="0"/>
                <w:numId w:val="23"/>
              </w:numPr>
              <w:shd w:val="clear" w:color="auto" w:fill="FFFFFF"/>
              <w:spacing w:before="0" w:beforeAutospacing="0" w:after="0" w:afterAutospacing="0"/>
              <w:jc w:val="center"/>
              <w:rPr>
                <w:rFonts w:eastAsia="楷体" w:hAnsi="楷体"/>
                <w:b w:val="0"/>
                <w:sz w:val="21"/>
                <w:szCs w:val="21"/>
              </w:rPr>
            </w:pPr>
          </w:p>
        </w:tc>
        <w:tc>
          <w:tcPr>
            <w:tcW w:w="3145"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新一代测序对复杂亲缘关系鉴定的探索研究</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81330073</w:t>
            </w:r>
          </w:p>
        </w:tc>
        <w:tc>
          <w:tcPr>
            <w:tcW w:w="992"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侯一平</w:t>
            </w:r>
          </w:p>
        </w:tc>
        <w:tc>
          <w:tcPr>
            <w:tcW w:w="519"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701"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2014/1/1--2018/12/31</w:t>
            </w:r>
          </w:p>
        </w:tc>
        <w:tc>
          <w:tcPr>
            <w:tcW w:w="709"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87</w:t>
            </w:r>
          </w:p>
        </w:tc>
        <w:tc>
          <w:tcPr>
            <w:tcW w:w="1040"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纵向</w:t>
            </w:r>
            <w:r w:rsidRPr="00275C3F">
              <w:rPr>
                <w:rFonts w:eastAsia="楷体" w:hAnsi="楷体"/>
                <w:b w:val="0"/>
                <w:sz w:val="21"/>
                <w:szCs w:val="21"/>
              </w:rPr>
              <w:t>_</w:t>
            </w:r>
            <w:r w:rsidRPr="00275C3F">
              <w:rPr>
                <w:rFonts w:eastAsia="楷体" w:hAnsi="楷体"/>
                <w:b w:val="0"/>
                <w:sz w:val="21"/>
                <w:szCs w:val="21"/>
              </w:rPr>
              <w:t>国家自然科学基金</w:t>
            </w:r>
            <w:r w:rsidRPr="00275C3F">
              <w:rPr>
                <w:rFonts w:eastAsia="楷体" w:hAnsi="楷体"/>
                <w:b w:val="0"/>
                <w:sz w:val="21"/>
                <w:szCs w:val="21"/>
              </w:rPr>
              <w:t>_</w:t>
            </w:r>
            <w:r w:rsidRPr="00275C3F">
              <w:rPr>
                <w:rFonts w:eastAsia="楷体" w:hAnsi="楷体"/>
                <w:b w:val="0"/>
                <w:sz w:val="21"/>
                <w:szCs w:val="21"/>
              </w:rPr>
              <w:t>重点项目</w:t>
            </w:r>
          </w:p>
        </w:tc>
      </w:tr>
      <w:tr w:rsidR="009944FF" w:rsidRPr="004B554D" w:rsidTr="006271C3">
        <w:trPr>
          <w:jc w:val="center"/>
        </w:trPr>
        <w:tc>
          <w:tcPr>
            <w:tcW w:w="418"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6271C3">
            <w:pPr>
              <w:pStyle w:val="1"/>
              <w:numPr>
                <w:ilvl w:val="0"/>
                <w:numId w:val="23"/>
              </w:numPr>
              <w:shd w:val="clear" w:color="auto" w:fill="FFFFFF"/>
              <w:spacing w:before="0" w:beforeAutospacing="0" w:after="0" w:afterAutospacing="0"/>
              <w:jc w:val="center"/>
              <w:rPr>
                <w:rFonts w:eastAsia="楷体" w:hAnsi="楷体"/>
                <w:b w:val="0"/>
                <w:sz w:val="21"/>
                <w:szCs w:val="21"/>
              </w:rPr>
            </w:pPr>
          </w:p>
        </w:tc>
        <w:tc>
          <w:tcPr>
            <w:tcW w:w="3145"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应用</w:t>
            </w:r>
            <w:r w:rsidRPr="00275C3F">
              <w:rPr>
                <w:rFonts w:eastAsia="楷体" w:hAnsi="楷体"/>
                <w:b w:val="0"/>
                <w:sz w:val="21"/>
                <w:szCs w:val="21"/>
              </w:rPr>
              <w:t>CT-VRT</w:t>
            </w:r>
            <w:r w:rsidRPr="00275C3F">
              <w:rPr>
                <w:rFonts w:eastAsia="楷体" w:hAnsi="楷体"/>
                <w:b w:val="0"/>
                <w:sz w:val="21"/>
                <w:szCs w:val="21"/>
              </w:rPr>
              <w:t>测量活体骨骼建立国人身高推算的数学模型</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2015LF3003</w:t>
            </w:r>
          </w:p>
        </w:tc>
        <w:tc>
          <w:tcPr>
            <w:tcW w:w="992"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张奎</w:t>
            </w:r>
          </w:p>
        </w:tc>
        <w:tc>
          <w:tcPr>
            <w:tcW w:w="519"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701"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2015/4/1-2017/3/31</w:t>
            </w:r>
          </w:p>
        </w:tc>
        <w:tc>
          <w:tcPr>
            <w:tcW w:w="709"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2.5</w:t>
            </w:r>
          </w:p>
        </w:tc>
        <w:tc>
          <w:tcPr>
            <w:tcW w:w="1040"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纵向</w:t>
            </w:r>
            <w:r w:rsidRPr="00275C3F">
              <w:rPr>
                <w:rFonts w:eastAsia="楷体" w:hAnsi="楷体"/>
                <w:b w:val="0"/>
                <w:sz w:val="21"/>
                <w:szCs w:val="21"/>
              </w:rPr>
              <w:t>_</w:t>
            </w:r>
            <w:r w:rsidRPr="00275C3F">
              <w:rPr>
                <w:rFonts w:eastAsia="楷体" w:hAnsi="楷体"/>
                <w:b w:val="0"/>
                <w:sz w:val="21"/>
                <w:szCs w:val="21"/>
              </w:rPr>
              <w:t>其他</w:t>
            </w:r>
            <w:r w:rsidRPr="00275C3F">
              <w:rPr>
                <w:rFonts w:eastAsia="楷体" w:hAnsi="楷体"/>
                <w:b w:val="0"/>
                <w:sz w:val="21"/>
                <w:szCs w:val="21"/>
              </w:rPr>
              <w:t>_</w:t>
            </w:r>
            <w:r w:rsidRPr="00275C3F">
              <w:rPr>
                <w:rFonts w:eastAsia="楷体" w:hAnsi="楷体"/>
                <w:b w:val="0"/>
                <w:sz w:val="21"/>
                <w:szCs w:val="21"/>
              </w:rPr>
              <w:t>重点实验室开放基金</w:t>
            </w:r>
          </w:p>
        </w:tc>
      </w:tr>
      <w:tr w:rsidR="009944FF" w:rsidRPr="004B554D" w:rsidTr="006271C3">
        <w:trPr>
          <w:jc w:val="center"/>
        </w:trPr>
        <w:tc>
          <w:tcPr>
            <w:tcW w:w="418"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6271C3">
            <w:pPr>
              <w:pStyle w:val="1"/>
              <w:numPr>
                <w:ilvl w:val="0"/>
                <w:numId w:val="23"/>
              </w:numPr>
              <w:shd w:val="clear" w:color="auto" w:fill="FFFFFF"/>
              <w:spacing w:before="0" w:beforeAutospacing="0" w:after="0" w:afterAutospacing="0"/>
              <w:jc w:val="center"/>
              <w:rPr>
                <w:rFonts w:eastAsia="楷体" w:hAnsi="楷体"/>
                <w:b w:val="0"/>
                <w:sz w:val="21"/>
                <w:szCs w:val="21"/>
              </w:rPr>
            </w:pPr>
          </w:p>
        </w:tc>
        <w:tc>
          <w:tcPr>
            <w:tcW w:w="3145"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应用多元影像技术测量全下肢与骨盆建立国人身高推算模型</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2016LF3011</w:t>
            </w:r>
          </w:p>
        </w:tc>
        <w:tc>
          <w:tcPr>
            <w:tcW w:w="992"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邓振华</w:t>
            </w:r>
          </w:p>
        </w:tc>
        <w:tc>
          <w:tcPr>
            <w:tcW w:w="519"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701"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2016/4/1-2018/3/31</w:t>
            </w:r>
          </w:p>
        </w:tc>
        <w:tc>
          <w:tcPr>
            <w:tcW w:w="709"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2.5</w:t>
            </w:r>
          </w:p>
        </w:tc>
        <w:tc>
          <w:tcPr>
            <w:tcW w:w="1040"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纵向</w:t>
            </w:r>
            <w:r w:rsidRPr="00275C3F">
              <w:rPr>
                <w:rFonts w:eastAsia="楷体" w:hAnsi="楷体"/>
                <w:b w:val="0"/>
                <w:sz w:val="21"/>
                <w:szCs w:val="21"/>
              </w:rPr>
              <w:t>_</w:t>
            </w:r>
            <w:r w:rsidRPr="00275C3F">
              <w:rPr>
                <w:rFonts w:eastAsia="楷体" w:hAnsi="楷体"/>
                <w:b w:val="0"/>
                <w:sz w:val="21"/>
                <w:szCs w:val="21"/>
              </w:rPr>
              <w:t>其他</w:t>
            </w:r>
            <w:r w:rsidRPr="00275C3F">
              <w:rPr>
                <w:rFonts w:eastAsia="楷体" w:hAnsi="楷体"/>
                <w:b w:val="0"/>
                <w:sz w:val="21"/>
                <w:szCs w:val="21"/>
              </w:rPr>
              <w:t>_</w:t>
            </w:r>
            <w:r w:rsidRPr="00275C3F">
              <w:rPr>
                <w:rFonts w:eastAsia="楷体" w:hAnsi="楷体"/>
                <w:b w:val="0"/>
                <w:sz w:val="21"/>
                <w:szCs w:val="21"/>
              </w:rPr>
              <w:t>重点实验室开放基金</w:t>
            </w:r>
          </w:p>
        </w:tc>
      </w:tr>
      <w:tr w:rsidR="009944FF" w:rsidRPr="004B554D" w:rsidTr="006271C3">
        <w:trPr>
          <w:jc w:val="center"/>
        </w:trPr>
        <w:tc>
          <w:tcPr>
            <w:tcW w:w="418"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6271C3">
            <w:pPr>
              <w:pStyle w:val="1"/>
              <w:numPr>
                <w:ilvl w:val="0"/>
                <w:numId w:val="23"/>
              </w:numPr>
              <w:shd w:val="clear" w:color="auto" w:fill="FFFFFF"/>
              <w:spacing w:before="0" w:beforeAutospacing="0" w:after="0" w:afterAutospacing="0"/>
              <w:jc w:val="center"/>
              <w:rPr>
                <w:rFonts w:eastAsia="楷体" w:hAnsi="楷体"/>
                <w:b w:val="0"/>
                <w:sz w:val="21"/>
                <w:szCs w:val="21"/>
              </w:rPr>
            </w:pPr>
          </w:p>
        </w:tc>
        <w:tc>
          <w:tcPr>
            <w:tcW w:w="3145"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应用多元影像技术探究活体成人年龄的指标体系</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2016LF2008</w:t>
            </w:r>
          </w:p>
        </w:tc>
        <w:tc>
          <w:tcPr>
            <w:tcW w:w="992"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邓振华</w:t>
            </w:r>
          </w:p>
        </w:tc>
        <w:tc>
          <w:tcPr>
            <w:tcW w:w="519"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701"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2016/6/1-2017/12/31</w:t>
            </w:r>
          </w:p>
        </w:tc>
        <w:tc>
          <w:tcPr>
            <w:tcW w:w="709"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2.5</w:t>
            </w:r>
          </w:p>
        </w:tc>
        <w:tc>
          <w:tcPr>
            <w:tcW w:w="1040"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纵向</w:t>
            </w:r>
            <w:r w:rsidRPr="00275C3F">
              <w:rPr>
                <w:rFonts w:eastAsia="楷体" w:hAnsi="楷体"/>
                <w:b w:val="0"/>
                <w:sz w:val="21"/>
                <w:szCs w:val="21"/>
              </w:rPr>
              <w:t>_</w:t>
            </w:r>
            <w:r w:rsidRPr="00275C3F">
              <w:rPr>
                <w:rFonts w:eastAsia="楷体" w:hAnsi="楷体"/>
                <w:b w:val="0"/>
                <w:sz w:val="21"/>
                <w:szCs w:val="21"/>
              </w:rPr>
              <w:t>其他</w:t>
            </w:r>
            <w:r w:rsidRPr="00275C3F">
              <w:rPr>
                <w:rFonts w:eastAsia="楷体" w:hAnsi="楷体"/>
                <w:b w:val="0"/>
                <w:sz w:val="21"/>
                <w:szCs w:val="21"/>
              </w:rPr>
              <w:t>_</w:t>
            </w:r>
            <w:r w:rsidRPr="00275C3F">
              <w:rPr>
                <w:rFonts w:eastAsia="楷体" w:hAnsi="楷体"/>
                <w:b w:val="0"/>
                <w:sz w:val="21"/>
                <w:szCs w:val="21"/>
              </w:rPr>
              <w:t>重点实验室开放基金</w:t>
            </w:r>
          </w:p>
        </w:tc>
      </w:tr>
      <w:tr w:rsidR="009944FF" w:rsidRPr="004B554D" w:rsidTr="006271C3">
        <w:trPr>
          <w:jc w:val="center"/>
        </w:trPr>
        <w:tc>
          <w:tcPr>
            <w:tcW w:w="418"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6271C3">
            <w:pPr>
              <w:pStyle w:val="1"/>
              <w:numPr>
                <w:ilvl w:val="0"/>
                <w:numId w:val="23"/>
              </w:numPr>
              <w:shd w:val="clear" w:color="auto" w:fill="FFFFFF"/>
              <w:spacing w:before="0" w:beforeAutospacing="0" w:after="0" w:afterAutospacing="0"/>
              <w:jc w:val="center"/>
              <w:rPr>
                <w:rFonts w:eastAsia="楷体" w:hAnsi="楷体"/>
                <w:b w:val="0"/>
                <w:sz w:val="21"/>
                <w:szCs w:val="21"/>
              </w:rPr>
            </w:pPr>
          </w:p>
        </w:tc>
        <w:tc>
          <w:tcPr>
            <w:tcW w:w="3145"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孕妇血浆中父源性胎儿游离</w:t>
            </w:r>
            <w:r w:rsidRPr="00275C3F">
              <w:rPr>
                <w:rFonts w:eastAsia="楷体" w:hAnsi="楷体"/>
                <w:b w:val="0"/>
                <w:sz w:val="21"/>
                <w:szCs w:val="21"/>
              </w:rPr>
              <w:t>DNA</w:t>
            </w:r>
            <w:r w:rsidRPr="00275C3F">
              <w:rPr>
                <w:rFonts w:eastAsia="楷体" w:hAnsi="楷体"/>
                <w:b w:val="0"/>
                <w:sz w:val="21"/>
                <w:szCs w:val="21"/>
              </w:rPr>
              <w:t>分离检测技术在产前无创诊断中的应用研究（面上）</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2017JY0233</w:t>
            </w:r>
          </w:p>
        </w:tc>
        <w:tc>
          <w:tcPr>
            <w:tcW w:w="992"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梁伟波</w:t>
            </w:r>
          </w:p>
        </w:tc>
        <w:tc>
          <w:tcPr>
            <w:tcW w:w="519"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701"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2017/3/1--2020/3/1</w:t>
            </w:r>
          </w:p>
        </w:tc>
        <w:tc>
          <w:tcPr>
            <w:tcW w:w="709"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10</w:t>
            </w:r>
          </w:p>
        </w:tc>
        <w:tc>
          <w:tcPr>
            <w:tcW w:w="1040"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纵向</w:t>
            </w:r>
            <w:r w:rsidRPr="00275C3F">
              <w:rPr>
                <w:rFonts w:eastAsia="楷体" w:hAnsi="楷体"/>
                <w:b w:val="0"/>
                <w:sz w:val="21"/>
                <w:szCs w:val="21"/>
              </w:rPr>
              <w:t>_</w:t>
            </w:r>
            <w:r w:rsidRPr="00275C3F">
              <w:rPr>
                <w:rFonts w:eastAsia="楷体" w:hAnsi="楷体"/>
                <w:b w:val="0"/>
                <w:sz w:val="21"/>
                <w:szCs w:val="21"/>
              </w:rPr>
              <w:t>省市项目</w:t>
            </w:r>
            <w:r w:rsidRPr="00275C3F">
              <w:rPr>
                <w:rFonts w:eastAsia="楷体" w:hAnsi="楷体"/>
                <w:b w:val="0"/>
                <w:sz w:val="21"/>
                <w:szCs w:val="21"/>
              </w:rPr>
              <w:t>_</w:t>
            </w:r>
            <w:r w:rsidRPr="00275C3F">
              <w:rPr>
                <w:rFonts w:eastAsia="楷体" w:hAnsi="楷体"/>
                <w:b w:val="0"/>
                <w:sz w:val="21"/>
                <w:szCs w:val="21"/>
              </w:rPr>
              <w:t>省科技厅项目</w:t>
            </w:r>
          </w:p>
        </w:tc>
      </w:tr>
      <w:tr w:rsidR="009944FF" w:rsidRPr="004B554D" w:rsidTr="006271C3">
        <w:trPr>
          <w:jc w:val="center"/>
        </w:trPr>
        <w:tc>
          <w:tcPr>
            <w:tcW w:w="418"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6271C3">
            <w:pPr>
              <w:pStyle w:val="1"/>
              <w:numPr>
                <w:ilvl w:val="0"/>
                <w:numId w:val="23"/>
              </w:numPr>
              <w:shd w:val="clear" w:color="auto" w:fill="FFFFFF"/>
              <w:spacing w:before="0" w:beforeAutospacing="0" w:after="0" w:afterAutospacing="0"/>
              <w:jc w:val="center"/>
              <w:rPr>
                <w:rFonts w:eastAsia="楷体" w:hAnsi="楷体"/>
                <w:b w:val="0"/>
                <w:sz w:val="21"/>
                <w:szCs w:val="21"/>
              </w:rPr>
            </w:pPr>
          </w:p>
        </w:tc>
        <w:tc>
          <w:tcPr>
            <w:tcW w:w="3145"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甾体皂苷</w:t>
            </w:r>
            <w:r w:rsidRPr="00275C3F">
              <w:rPr>
                <w:rFonts w:eastAsia="楷体" w:hAnsi="楷体"/>
                <w:b w:val="0"/>
                <w:sz w:val="21"/>
                <w:szCs w:val="21"/>
              </w:rPr>
              <w:t>PSI</w:t>
            </w:r>
            <w:r w:rsidRPr="00275C3F">
              <w:rPr>
                <w:rFonts w:eastAsia="楷体" w:hAnsi="楷体"/>
                <w:b w:val="0"/>
                <w:sz w:val="21"/>
                <w:szCs w:val="21"/>
              </w:rPr>
              <w:t>逆转卵巢癌多药耐药作用机制的研究（面上）</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2017JY0254</w:t>
            </w:r>
          </w:p>
        </w:tc>
        <w:tc>
          <w:tcPr>
            <w:tcW w:w="992"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白鹏</w:t>
            </w:r>
          </w:p>
        </w:tc>
        <w:tc>
          <w:tcPr>
            <w:tcW w:w="519"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701"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2017/3/1--2020/3/1</w:t>
            </w:r>
          </w:p>
        </w:tc>
        <w:tc>
          <w:tcPr>
            <w:tcW w:w="709"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10</w:t>
            </w:r>
          </w:p>
        </w:tc>
        <w:tc>
          <w:tcPr>
            <w:tcW w:w="1040"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纵向</w:t>
            </w:r>
            <w:r w:rsidRPr="00275C3F">
              <w:rPr>
                <w:rFonts w:eastAsia="楷体" w:hAnsi="楷体"/>
                <w:b w:val="0"/>
                <w:sz w:val="21"/>
                <w:szCs w:val="21"/>
              </w:rPr>
              <w:t>_</w:t>
            </w:r>
            <w:r w:rsidRPr="00275C3F">
              <w:rPr>
                <w:rFonts w:eastAsia="楷体" w:hAnsi="楷体"/>
                <w:b w:val="0"/>
                <w:sz w:val="21"/>
                <w:szCs w:val="21"/>
              </w:rPr>
              <w:t>省市项目</w:t>
            </w:r>
            <w:r w:rsidRPr="00275C3F">
              <w:rPr>
                <w:rFonts w:eastAsia="楷体" w:hAnsi="楷体"/>
                <w:b w:val="0"/>
                <w:sz w:val="21"/>
                <w:szCs w:val="21"/>
              </w:rPr>
              <w:t>_</w:t>
            </w:r>
            <w:r w:rsidRPr="00275C3F">
              <w:rPr>
                <w:rFonts w:eastAsia="楷体" w:hAnsi="楷体"/>
                <w:b w:val="0"/>
                <w:sz w:val="21"/>
                <w:szCs w:val="21"/>
              </w:rPr>
              <w:t>省科技厅项目</w:t>
            </w:r>
          </w:p>
        </w:tc>
      </w:tr>
      <w:tr w:rsidR="009944FF" w:rsidRPr="004B554D" w:rsidTr="006271C3">
        <w:trPr>
          <w:jc w:val="center"/>
        </w:trPr>
        <w:tc>
          <w:tcPr>
            <w:tcW w:w="418"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6271C3">
            <w:pPr>
              <w:pStyle w:val="1"/>
              <w:numPr>
                <w:ilvl w:val="0"/>
                <w:numId w:val="23"/>
              </w:numPr>
              <w:shd w:val="clear" w:color="auto" w:fill="FFFFFF"/>
              <w:spacing w:before="0" w:beforeAutospacing="0" w:after="0" w:afterAutospacing="0"/>
              <w:jc w:val="center"/>
              <w:rPr>
                <w:rFonts w:eastAsia="楷体" w:hAnsi="楷体"/>
                <w:b w:val="0"/>
                <w:sz w:val="21"/>
                <w:szCs w:val="21"/>
              </w:rPr>
            </w:pPr>
          </w:p>
        </w:tc>
        <w:tc>
          <w:tcPr>
            <w:tcW w:w="3145"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诊断分析仪器的研发及产业化</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2015KJT0011-2014SZ0125</w:t>
            </w:r>
          </w:p>
        </w:tc>
        <w:tc>
          <w:tcPr>
            <w:tcW w:w="992"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王保宁</w:t>
            </w:r>
          </w:p>
        </w:tc>
        <w:tc>
          <w:tcPr>
            <w:tcW w:w="519"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701"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2014/1/1-2017/12/31</w:t>
            </w:r>
          </w:p>
        </w:tc>
        <w:tc>
          <w:tcPr>
            <w:tcW w:w="709"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7.5</w:t>
            </w:r>
          </w:p>
        </w:tc>
        <w:tc>
          <w:tcPr>
            <w:tcW w:w="1040"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纵向</w:t>
            </w:r>
            <w:r w:rsidRPr="00275C3F">
              <w:rPr>
                <w:rFonts w:eastAsia="楷体" w:hAnsi="楷体"/>
                <w:b w:val="0"/>
                <w:sz w:val="21"/>
                <w:szCs w:val="21"/>
              </w:rPr>
              <w:t>_</w:t>
            </w:r>
            <w:r w:rsidRPr="00275C3F">
              <w:rPr>
                <w:rFonts w:eastAsia="楷体" w:hAnsi="楷体"/>
                <w:b w:val="0"/>
                <w:sz w:val="21"/>
                <w:szCs w:val="21"/>
              </w:rPr>
              <w:t>省市项目</w:t>
            </w:r>
            <w:r w:rsidRPr="00275C3F">
              <w:rPr>
                <w:rFonts w:eastAsia="楷体" w:hAnsi="楷体"/>
                <w:b w:val="0"/>
                <w:sz w:val="21"/>
                <w:szCs w:val="21"/>
              </w:rPr>
              <w:t>_</w:t>
            </w:r>
            <w:r w:rsidRPr="00275C3F">
              <w:rPr>
                <w:rFonts w:eastAsia="楷体" w:hAnsi="楷体"/>
                <w:b w:val="0"/>
                <w:sz w:val="21"/>
                <w:szCs w:val="21"/>
              </w:rPr>
              <w:t>省科技厅项目</w:t>
            </w:r>
          </w:p>
        </w:tc>
      </w:tr>
      <w:tr w:rsidR="009944FF" w:rsidRPr="004B554D" w:rsidTr="006271C3">
        <w:trPr>
          <w:jc w:val="center"/>
        </w:trPr>
        <w:tc>
          <w:tcPr>
            <w:tcW w:w="418"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6271C3">
            <w:pPr>
              <w:pStyle w:val="1"/>
              <w:numPr>
                <w:ilvl w:val="0"/>
                <w:numId w:val="23"/>
              </w:numPr>
              <w:shd w:val="clear" w:color="auto" w:fill="FFFFFF"/>
              <w:spacing w:before="0" w:beforeAutospacing="0" w:after="0" w:afterAutospacing="0"/>
              <w:jc w:val="center"/>
              <w:rPr>
                <w:rFonts w:eastAsia="楷体" w:hAnsi="楷体"/>
                <w:b w:val="0"/>
                <w:sz w:val="21"/>
                <w:szCs w:val="21"/>
              </w:rPr>
            </w:pPr>
          </w:p>
        </w:tc>
        <w:tc>
          <w:tcPr>
            <w:tcW w:w="3145"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脂肪酸合成酶介导的脂代谢与乳腺癌</w:t>
            </w:r>
            <w:r w:rsidRPr="00275C3F">
              <w:rPr>
                <w:rFonts w:eastAsia="楷体" w:hAnsi="楷体"/>
                <w:b w:val="0"/>
                <w:sz w:val="21"/>
                <w:szCs w:val="21"/>
              </w:rPr>
              <w:t>EMT</w:t>
            </w:r>
            <w:r w:rsidRPr="00275C3F">
              <w:rPr>
                <w:rFonts w:eastAsia="楷体" w:hAnsi="楷体"/>
                <w:b w:val="0"/>
                <w:sz w:val="21"/>
                <w:szCs w:val="21"/>
              </w:rPr>
              <w:t>关系的研究</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2016JY0143</w:t>
            </w:r>
          </w:p>
        </w:tc>
        <w:tc>
          <w:tcPr>
            <w:tcW w:w="992"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李华</w:t>
            </w:r>
          </w:p>
        </w:tc>
        <w:tc>
          <w:tcPr>
            <w:tcW w:w="519"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701"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2016/3/28-2019/3/28</w:t>
            </w:r>
          </w:p>
        </w:tc>
        <w:tc>
          <w:tcPr>
            <w:tcW w:w="709"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10</w:t>
            </w:r>
          </w:p>
        </w:tc>
        <w:tc>
          <w:tcPr>
            <w:tcW w:w="1040"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纵向</w:t>
            </w:r>
            <w:r w:rsidRPr="00275C3F">
              <w:rPr>
                <w:rFonts w:eastAsia="楷体" w:hAnsi="楷体"/>
                <w:b w:val="0"/>
                <w:sz w:val="21"/>
                <w:szCs w:val="21"/>
              </w:rPr>
              <w:t>_</w:t>
            </w:r>
            <w:r w:rsidRPr="00275C3F">
              <w:rPr>
                <w:rFonts w:eastAsia="楷体" w:hAnsi="楷体"/>
                <w:b w:val="0"/>
                <w:sz w:val="21"/>
                <w:szCs w:val="21"/>
              </w:rPr>
              <w:t>省市项目</w:t>
            </w:r>
            <w:r w:rsidRPr="00275C3F">
              <w:rPr>
                <w:rFonts w:eastAsia="楷体" w:hAnsi="楷体"/>
                <w:b w:val="0"/>
                <w:sz w:val="21"/>
                <w:szCs w:val="21"/>
              </w:rPr>
              <w:t>_</w:t>
            </w:r>
            <w:r w:rsidRPr="00275C3F">
              <w:rPr>
                <w:rFonts w:eastAsia="楷体" w:hAnsi="楷体"/>
                <w:b w:val="0"/>
                <w:sz w:val="21"/>
                <w:szCs w:val="21"/>
              </w:rPr>
              <w:t>省科技厅项目</w:t>
            </w:r>
          </w:p>
        </w:tc>
      </w:tr>
      <w:tr w:rsidR="009944FF" w:rsidRPr="004B554D" w:rsidTr="006271C3">
        <w:trPr>
          <w:jc w:val="center"/>
        </w:trPr>
        <w:tc>
          <w:tcPr>
            <w:tcW w:w="418"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6271C3">
            <w:pPr>
              <w:pStyle w:val="1"/>
              <w:numPr>
                <w:ilvl w:val="0"/>
                <w:numId w:val="23"/>
              </w:numPr>
              <w:shd w:val="clear" w:color="auto" w:fill="FFFFFF"/>
              <w:spacing w:before="0" w:beforeAutospacing="0" w:after="0" w:afterAutospacing="0"/>
              <w:jc w:val="center"/>
              <w:rPr>
                <w:rFonts w:eastAsia="楷体" w:hAnsi="楷体"/>
                <w:b w:val="0"/>
                <w:sz w:val="21"/>
                <w:szCs w:val="21"/>
              </w:rPr>
            </w:pPr>
          </w:p>
        </w:tc>
        <w:tc>
          <w:tcPr>
            <w:tcW w:w="3145"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治疗</w:t>
            </w:r>
            <w:r w:rsidRPr="00275C3F">
              <w:rPr>
                <w:rFonts w:eastAsia="楷体" w:hAnsi="楷体"/>
                <w:b w:val="0"/>
                <w:sz w:val="21"/>
                <w:szCs w:val="21"/>
              </w:rPr>
              <w:t>NAFLD</w:t>
            </w:r>
            <w:r w:rsidRPr="00275C3F">
              <w:rPr>
                <w:rFonts w:eastAsia="楷体" w:hAnsi="楷体"/>
                <w:b w:val="0"/>
                <w:sz w:val="21"/>
                <w:szCs w:val="21"/>
              </w:rPr>
              <w:t>的</w:t>
            </w:r>
            <w:r w:rsidRPr="00275C3F">
              <w:rPr>
                <w:rFonts w:eastAsia="楷体" w:hAnsi="楷体"/>
                <w:b w:val="0"/>
                <w:sz w:val="21"/>
                <w:szCs w:val="21"/>
              </w:rPr>
              <w:t>icaritin</w:t>
            </w:r>
            <w:r w:rsidRPr="00275C3F">
              <w:rPr>
                <w:rFonts w:eastAsia="楷体" w:hAnsi="楷体"/>
                <w:b w:val="0"/>
                <w:sz w:val="21"/>
                <w:szCs w:val="21"/>
              </w:rPr>
              <w:t>小分子衍生物设计及其药理机制研究</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81770580</w:t>
            </w:r>
          </w:p>
        </w:tc>
        <w:tc>
          <w:tcPr>
            <w:tcW w:w="992"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孙晓东</w:t>
            </w:r>
          </w:p>
        </w:tc>
        <w:tc>
          <w:tcPr>
            <w:tcW w:w="519"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701"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2018/1/1--2021/12/31</w:t>
            </w:r>
          </w:p>
        </w:tc>
        <w:tc>
          <w:tcPr>
            <w:tcW w:w="709"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33.6</w:t>
            </w:r>
          </w:p>
        </w:tc>
        <w:tc>
          <w:tcPr>
            <w:tcW w:w="1040"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纵向</w:t>
            </w:r>
            <w:r w:rsidRPr="00275C3F">
              <w:rPr>
                <w:rFonts w:eastAsia="楷体" w:hAnsi="楷体"/>
                <w:b w:val="0"/>
                <w:sz w:val="21"/>
                <w:szCs w:val="21"/>
              </w:rPr>
              <w:t>_</w:t>
            </w:r>
            <w:r w:rsidRPr="00275C3F">
              <w:rPr>
                <w:rFonts w:eastAsia="楷体" w:hAnsi="楷体"/>
                <w:b w:val="0"/>
                <w:sz w:val="21"/>
                <w:szCs w:val="21"/>
              </w:rPr>
              <w:t>国家自然科学基金</w:t>
            </w:r>
            <w:r w:rsidRPr="00275C3F">
              <w:rPr>
                <w:rFonts w:eastAsia="楷体" w:hAnsi="楷体"/>
                <w:b w:val="0"/>
                <w:sz w:val="21"/>
                <w:szCs w:val="21"/>
              </w:rPr>
              <w:t>_</w:t>
            </w:r>
            <w:r w:rsidRPr="00275C3F">
              <w:rPr>
                <w:rFonts w:eastAsia="楷体" w:hAnsi="楷体"/>
                <w:b w:val="0"/>
                <w:sz w:val="21"/>
                <w:szCs w:val="21"/>
              </w:rPr>
              <w:t>面上项目</w:t>
            </w:r>
          </w:p>
        </w:tc>
      </w:tr>
      <w:tr w:rsidR="009944FF" w:rsidRPr="004B554D" w:rsidTr="006271C3">
        <w:trPr>
          <w:jc w:val="center"/>
        </w:trPr>
        <w:tc>
          <w:tcPr>
            <w:tcW w:w="418"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6271C3">
            <w:pPr>
              <w:pStyle w:val="1"/>
              <w:numPr>
                <w:ilvl w:val="0"/>
                <w:numId w:val="23"/>
              </w:numPr>
              <w:shd w:val="clear" w:color="auto" w:fill="FFFFFF"/>
              <w:spacing w:before="0" w:beforeAutospacing="0" w:after="0" w:afterAutospacing="0"/>
              <w:jc w:val="center"/>
              <w:rPr>
                <w:rFonts w:eastAsia="楷体" w:hAnsi="楷体"/>
                <w:b w:val="0"/>
                <w:sz w:val="21"/>
                <w:szCs w:val="21"/>
              </w:rPr>
            </w:pPr>
          </w:p>
        </w:tc>
        <w:tc>
          <w:tcPr>
            <w:tcW w:w="3145"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中国法医学人才培养发展战略研究</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2016-XZ-21-01</w:t>
            </w:r>
          </w:p>
        </w:tc>
        <w:tc>
          <w:tcPr>
            <w:tcW w:w="992"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侯一平</w:t>
            </w:r>
          </w:p>
        </w:tc>
        <w:tc>
          <w:tcPr>
            <w:tcW w:w="519"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701"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2016/1/1--2017/12/31</w:t>
            </w:r>
          </w:p>
        </w:tc>
        <w:tc>
          <w:tcPr>
            <w:tcW w:w="709"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17.5</w:t>
            </w:r>
          </w:p>
        </w:tc>
        <w:tc>
          <w:tcPr>
            <w:tcW w:w="1040"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纵向</w:t>
            </w:r>
            <w:r w:rsidRPr="00275C3F">
              <w:rPr>
                <w:rFonts w:eastAsia="楷体" w:hAnsi="楷体"/>
                <w:b w:val="0"/>
                <w:sz w:val="21"/>
                <w:szCs w:val="21"/>
              </w:rPr>
              <w:t>_</w:t>
            </w:r>
            <w:r w:rsidRPr="00275C3F">
              <w:rPr>
                <w:rFonts w:eastAsia="楷体" w:hAnsi="楷体"/>
                <w:b w:val="0"/>
                <w:sz w:val="21"/>
                <w:szCs w:val="21"/>
              </w:rPr>
              <w:t>其他</w:t>
            </w:r>
            <w:r w:rsidRPr="00275C3F">
              <w:rPr>
                <w:rFonts w:eastAsia="楷体" w:hAnsi="楷体"/>
                <w:b w:val="0"/>
                <w:sz w:val="21"/>
                <w:szCs w:val="21"/>
              </w:rPr>
              <w:t>_</w:t>
            </w:r>
            <w:r w:rsidRPr="00275C3F">
              <w:rPr>
                <w:rFonts w:eastAsia="楷体" w:hAnsi="楷体"/>
                <w:b w:val="0"/>
                <w:sz w:val="21"/>
                <w:szCs w:val="21"/>
              </w:rPr>
              <w:t>工程院软课题</w:t>
            </w:r>
          </w:p>
        </w:tc>
      </w:tr>
      <w:tr w:rsidR="009944FF" w:rsidRPr="004B554D" w:rsidTr="006271C3">
        <w:trPr>
          <w:jc w:val="center"/>
        </w:trPr>
        <w:tc>
          <w:tcPr>
            <w:tcW w:w="418"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6271C3">
            <w:pPr>
              <w:pStyle w:val="1"/>
              <w:numPr>
                <w:ilvl w:val="0"/>
                <w:numId w:val="23"/>
              </w:numPr>
              <w:shd w:val="clear" w:color="auto" w:fill="FFFFFF"/>
              <w:spacing w:before="0" w:beforeAutospacing="0" w:after="0" w:afterAutospacing="0"/>
              <w:jc w:val="center"/>
              <w:rPr>
                <w:rFonts w:eastAsia="楷体" w:hAnsi="楷体"/>
                <w:b w:val="0"/>
                <w:sz w:val="21"/>
                <w:szCs w:val="21"/>
              </w:rPr>
            </w:pPr>
          </w:p>
        </w:tc>
        <w:tc>
          <w:tcPr>
            <w:tcW w:w="3145"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中国利什曼原虫种群结构与遗传分化研究</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31572240</w:t>
            </w:r>
          </w:p>
        </w:tc>
        <w:tc>
          <w:tcPr>
            <w:tcW w:w="992"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陈达丽</w:t>
            </w:r>
          </w:p>
        </w:tc>
        <w:tc>
          <w:tcPr>
            <w:tcW w:w="519"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701"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2016/1/1--2019/12/31</w:t>
            </w:r>
          </w:p>
        </w:tc>
        <w:tc>
          <w:tcPr>
            <w:tcW w:w="709"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22.3</w:t>
            </w:r>
          </w:p>
        </w:tc>
        <w:tc>
          <w:tcPr>
            <w:tcW w:w="1040"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纵向</w:t>
            </w:r>
            <w:r w:rsidRPr="00275C3F">
              <w:rPr>
                <w:rFonts w:eastAsia="楷体" w:hAnsi="楷体"/>
                <w:b w:val="0"/>
                <w:sz w:val="21"/>
                <w:szCs w:val="21"/>
              </w:rPr>
              <w:t>_</w:t>
            </w:r>
            <w:r w:rsidRPr="00275C3F">
              <w:rPr>
                <w:rFonts w:eastAsia="楷体" w:hAnsi="楷体"/>
                <w:b w:val="0"/>
                <w:sz w:val="21"/>
                <w:szCs w:val="21"/>
              </w:rPr>
              <w:t>国家自然科学基金</w:t>
            </w:r>
            <w:r w:rsidRPr="00275C3F">
              <w:rPr>
                <w:rFonts w:eastAsia="楷体" w:hAnsi="楷体"/>
                <w:b w:val="0"/>
                <w:sz w:val="21"/>
                <w:szCs w:val="21"/>
              </w:rPr>
              <w:t>_</w:t>
            </w:r>
            <w:r w:rsidRPr="00275C3F">
              <w:rPr>
                <w:rFonts w:eastAsia="楷体" w:hAnsi="楷体"/>
                <w:b w:val="0"/>
                <w:sz w:val="21"/>
                <w:szCs w:val="21"/>
              </w:rPr>
              <w:t>面上项目</w:t>
            </w:r>
          </w:p>
        </w:tc>
      </w:tr>
      <w:tr w:rsidR="009944FF" w:rsidRPr="004B554D" w:rsidTr="006271C3">
        <w:trPr>
          <w:jc w:val="center"/>
        </w:trPr>
        <w:tc>
          <w:tcPr>
            <w:tcW w:w="418"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6271C3">
            <w:pPr>
              <w:pStyle w:val="1"/>
              <w:numPr>
                <w:ilvl w:val="0"/>
                <w:numId w:val="23"/>
              </w:numPr>
              <w:shd w:val="clear" w:color="auto" w:fill="FFFFFF"/>
              <w:spacing w:before="0" w:beforeAutospacing="0" w:after="0" w:afterAutospacing="0"/>
              <w:jc w:val="center"/>
              <w:rPr>
                <w:rFonts w:eastAsia="楷体" w:hAnsi="楷体"/>
                <w:b w:val="0"/>
                <w:sz w:val="21"/>
                <w:szCs w:val="21"/>
              </w:rPr>
            </w:pPr>
          </w:p>
        </w:tc>
        <w:tc>
          <w:tcPr>
            <w:tcW w:w="3145"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中药淫羊藿主要成分</w:t>
            </w:r>
            <w:r w:rsidRPr="00275C3F">
              <w:rPr>
                <w:rFonts w:eastAsia="楷体" w:hAnsi="楷体"/>
                <w:b w:val="0"/>
                <w:sz w:val="21"/>
                <w:szCs w:val="21"/>
              </w:rPr>
              <w:t>Icariin</w:t>
            </w:r>
            <w:r w:rsidRPr="00275C3F">
              <w:rPr>
                <w:rFonts w:eastAsia="楷体" w:hAnsi="楷体"/>
                <w:b w:val="0"/>
                <w:sz w:val="21"/>
                <w:szCs w:val="21"/>
              </w:rPr>
              <w:t>治疗代谢综合征的机制研究</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2017LF3003</w:t>
            </w:r>
          </w:p>
        </w:tc>
        <w:tc>
          <w:tcPr>
            <w:tcW w:w="992"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孙晓东</w:t>
            </w:r>
          </w:p>
        </w:tc>
        <w:tc>
          <w:tcPr>
            <w:tcW w:w="519"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701"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2017/1/1--2017/12/31</w:t>
            </w:r>
          </w:p>
        </w:tc>
        <w:tc>
          <w:tcPr>
            <w:tcW w:w="709"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5</w:t>
            </w:r>
          </w:p>
        </w:tc>
        <w:tc>
          <w:tcPr>
            <w:tcW w:w="1040"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纵向</w:t>
            </w:r>
            <w:r w:rsidRPr="00275C3F">
              <w:rPr>
                <w:rFonts w:eastAsia="楷体" w:hAnsi="楷体"/>
                <w:b w:val="0"/>
                <w:sz w:val="21"/>
                <w:szCs w:val="21"/>
              </w:rPr>
              <w:t>_</w:t>
            </w:r>
            <w:r w:rsidRPr="00275C3F">
              <w:rPr>
                <w:rFonts w:eastAsia="楷体" w:hAnsi="楷体"/>
                <w:b w:val="0"/>
                <w:sz w:val="21"/>
                <w:szCs w:val="21"/>
              </w:rPr>
              <w:t>其他</w:t>
            </w:r>
            <w:r w:rsidRPr="00275C3F">
              <w:rPr>
                <w:rFonts w:eastAsia="楷体" w:hAnsi="楷体"/>
                <w:b w:val="0"/>
                <w:sz w:val="21"/>
                <w:szCs w:val="21"/>
              </w:rPr>
              <w:t>_</w:t>
            </w:r>
            <w:r w:rsidRPr="00275C3F">
              <w:rPr>
                <w:rFonts w:eastAsia="楷体" w:hAnsi="楷体"/>
                <w:b w:val="0"/>
                <w:sz w:val="21"/>
                <w:szCs w:val="21"/>
              </w:rPr>
              <w:t>重点实验室开放基金</w:t>
            </w:r>
          </w:p>
        </w:tc>
      </w:tr>
      <w:tr w:rsidR="009944FF" w:rsidRPr="004B554D" w:rsidTr="006271C3">
        <w:trPr>
          <w:jc w:val="center"/>
        </w:trPr>
        <w:tc>
          <w:tcPr>
            <w:tcW w:w="418"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6271C3">
            <w:pPr>
              <w:pStyle w:val="1"/>
              <w:numPr>
                <w:ilvl w:val="0"/>
                <w:numId w:val="23"/>
              </w:numPr>
              <w:shd w:val="clear" w:color="auto" w:fill="FFFFFF"/>
              <w:spacing w:before="0" w:beforeAutospacing="0" w:after="0" w:afterAutospacing="0"/>
              <w:jc w:val="center"/>
              <w:rPr>
                <w:rFonts w:eastAsia="楷体" w:hAnsi="楷体"/>
                <w:b w:val="0"/>
                <w:sz w:val="21"/>
                <w:szCs w:val="21"/>
              </w:rPr>
            </w:pPr>
          </w:p>
        </w:tc>
        <w:tc>
          <w:tcPr>
            <w:tcW w:w="3145"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肿瘤相关特征性代谢物的系统发掘和功能研究</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81790251</w:t>
            </w:r>
          </w:p>
        </w:tc>
        <w:tc>
          <w:tcPr>
            <w:tcW w:w="992"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黄灿华</w:t>
            </w:r>
          </w:p>
        </w:tc>
        <w:tc>
          <w:tcPr>
            <w:tcW w:w="519"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701"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2018/1/1--2022/12/31</w:t>
            </w:r>
          </w:p>
        </w:tc>
        <w:tc>
          <w:tcPr>
            <w:tcW w:w="709"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160</w:t>
            </w:r>
          </w:p>
        </w:tc>
        <w:tc>
          <w:tcPr>
            <w:tcW w:w="1040"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纵向</w:t>
            </w:r>
            <w:r w:rsidRPr="00275C3F">
              <w:rPr>
                <w:rFonts w:eastAsia="楷体" w:hAnsi="楷体"/>
                <w:b w:val="0"/>
                <w:sz w:val="21"/>
                <w:szCs w:val="21"/>
              </w:rPr>
              <w:t>_</w:t>
            </w:r>
            <w:r w:rsidRPr="00275C3F">
              <w:rPr>
                <w:rFonts w:eastAsia="楷体" w:hAnsi="楷体"/>
                <w:b w:val="0"/>
                <w:sz w:val="21"/>
                <w:szCs w:val="21"/>
              </w:rPr>
              <w:t>国家自然科学基金</w:t>
            </w:r>
            <w:r w:rsidRPr="00275C3F">
              <w:rPr>
                <w:rFonts w:eastAsia="楷体" w:hAnsi="楷体"/>
                <w:b w:val="0"/>
                <w:sz w:val="21"/>
                <w:szCs w:val="21"/>
              </w:rPr>
              <w:t>_</w:t>
            </w:r>
            <w:r w:rsidRPr="00275C3F">
              <w:rPr>
                <w:rFonts w:eastAsia="楷体" w:hAnsi="楷体"/>
                <w:b w:val="0"/>
                <w:sz w:val="21"/>
                <w:szCs w:val="21"/>
              </w:rPr>
              <w:t>重大</w:t>
            </w:r>
            <w:r w:rsidRPr="00275C3F">
              <w:rPr>
                <w:rFonts w:eastAsia="楷体" w:hAnsi="楷体"/>
                <w:b w:val="0"/>
                <w:sz w:val="21"/>
                <w:szCs w:val="21"/>
              </w:rPr>
              <w:lastRenderedPageBreak/>
              <w:t>项目</w:t>
            </w:r>
          </w:p>
        </w:tc>
      </w:tr>
      <w:tr w:rsidR="009944FF" w:rsidRPr="004B554D" w:rsidTr="006271C3">
        <w:trPr>
          <w:jc w:val="center"/>
        </w:trPr>
        <w:tc>
          <w:tcPr>
            <w:tcW w:w="418"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6271C3">
            <w:pPr>
              <w:pStyle w:val="1"/>
              <w:numPr>
                <w:ilvl w:val="0"/>
                <w:numId w:val="23"/>
              </w:numPr>
              <w:shd w:val="clear" w:color="auto" w:fill="FFFFFF"/>
              <w:spacing w:before="0" w:beforeAutospacing="0" w:after="0" w:afterAutospacing="0"/>
              <w:jc w:val="center"/>
              <w:rPr>
                <w:rFonts w:eastAsia="楷体" w:hAnsi="楷体"/>
                <w:b w:val="0"/>
                <w:sz w:val="21"/>
                <w:szCs w:val="21"/>
              </w:rPr>
            </w:pPr>
          </w:p>
        </w:tc>
        <w:tc>
          <w:tcPr>
            <w:tcW w:w="3145"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子宫内膜上皮细胞葡萄糖转运体表达、功能活性及其在早期胚胎发育及着床中作用研究</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31471105</w:t>
            </w:r>
          </w:p>
        </w:tc>
        <w:tc>
          <w:tcPr>
            <w:tcW w:w="992"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岳利民</w:t>
            </w:r>
          </w:p>
        </w:tc>
        <w:tc>
          <w:tcPr>
            <w:tcW w:w="519"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701"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2015/1/1--2018/12/31</w:t>
            </w:r>
          </w:p>
        </w:tc>
        <w:tc>
          <w:tcPr>
            <w:tcW w:w="709"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21.25</w:t>
            </w:r>
          </w:p>
        </w:tc>
        <w:tc>
          <w:tcPr>
            <w:tcW w:w="1040"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纵向</w:t>
            </w:r>
            <w:r w:rsidRPr="00275C3F">
              <w:rPr>
                <w:rFonts w:eastAsia="楷体" w:hAnsi="楷体"/>
                <w:b w:val="0"/>
                <w:sz w:val="21"/>
                <w:szCs w:val="21"/>
              </w:rPr>
              <w:t>_</w:t>
            </w:r>
            <w:r w:rsidRPr="00275C3F">
              <w:rPr>
                <w:rFonts w:eastAsia="楷体" w:hAnsi="楷体"/>
                <w:b w:val="0"/>
                <w:sz w:val="21"/>
                <w:szCs w:val="21"/>
              </w:rPr>
              <w:t>国家自然科学基金</w:t>
            </w:r>
            <w:r w:rsidRPr="00275C3F">
              <w:rPr>
                <w:rFonts w:eastAsia="楷体" w:hAnsi="楷体"/>
                <w:b w:val="0"/>
                <w:sz w:val="21"/>
                <w:szCs w:val="21"/>
              </w:rPr>
              <w:t>_</w:t>
            </w:r>
            <w:r w:rsidRPr="00275C3F">
              <w:rPr>
                <w:rFonts w:eastAsia="楷体" w:hAnsi="楷体"/>
                <w:b w:val="0"/>
                <w:sz w:val="21"/>
                <w:szCs w:val="21"/>
              </w:rPr>
              <w:t>面上项目</w:t>
            </w:r>
          </w:p>
        </w:tc>
      </w:tr>
      <w:tr w:rsidR="009944FF" w:rsidRPr="004B554D" w:rsidTr="006271C3">
        <w:trPr>
          <w:jc w:val="center"/>
        </w:trPr>
        <w:tc>
          <w:tcPr>
            <w:tcW w:w="418"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6271C3">
            <w:pPr>
              <w:pStyle w:val="1"/>
              <w:numPr>
                <w:ilvl w:val="0"/>
                <w:numId w:val="23"/>
              </w:numPr>
              <w:shd w:val="clear" w:color="auto" w:fill="FFFFFF"/>
              <w:spacing w:before="0" w:beforeAutospacing="0" w:after="0" w:afterAutospacing="0"/>
              <w:jc w:val="center"/>
              <w:rPr>
                <w:rFonts w:eastAsia="楷体" w:hAnsi="楷体"/>
                <w:b w:val="0"/>
                <w:sz w:val="21"/>
                <w:szCs w:val="21"/>
              </w:rPr>
            </w:pPr>
          </w:p>
        </w:tc>
        <w:tc>
          <w:tcPr>
            <w:tcW w:w="3145"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子宫内膜上皮细胞中</w:t>
            </w:r>
            <w:r w:rsidRPr="00275C3F">
              <w:rPr>
                <w:rFonts w:eastAsia="楷体" w:hAnsi="楷体"/>
                <w:b w:val="0"/>
                <w:sz w:val="21"/>
                <w:szCs w:val="21"/>
              </w:rPr>
              <w:t>GLUT3</w:t>
            </w:r>
            <w:r w:rsidRPr="00275C3F">
              <w:rPr>
                <w:rFonts w:eastAsia="楷体" w:hAnsi="楷体"/>
                <w:b w:val="0"/>
                <w:sz w:val="21"/>
                <w:szCs w:val="21"/>
              </w:rPr>
              <w:t>的表达、功能活性及其在早期胚胎发育及着床中的作用</w:t>
            </w:r>
          </w:p>
        </w:tc>
        <w:tc>
          <w:tcPr>
            <w:tcW w:w="851"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2016SCU11022</w:t>
            </w:r>
          </w:p>
        </w:tc>
        <w:tc>
          <w:tcPr>
            <w:tcW w:w="992"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袁东智</w:t>
            </w:r>
          </w:p>
        </w:tc>
        <w:tc>
          <w:tcPr>
            <w:tcW w:w="519"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701"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2016/1/1--2017/12/31</w:t>
            </w:r>
          </w:p>
        </w:tc>
        <w:tc>
          <w:tcPr>
            <w:tcW w:w="709"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4</w:t>
            </w:r>
          </w:p>
        </w:tc>
        <w:tc>
          <w:tcPr>
            <w:tcW w:w="1040" w:type="dxa"/>
            <w:tcBorders>
              <w:top w:val="single" w:sz="6" w:space="0" w:color="auto"/>
              <w:left w:val="single" w:sz="6" w:space="0" w:color="auto"/>
              <w:bottom w:val="single" w:sz="6" w:space="0" w:color="auto"/>
              <w:right w:val="single" w:sz="6" w:space="0" w:color="auto"/>
            </w:tcBorders>
            <w:shd w:val="clear" w:color="auto" w:fill="auto"/>
            <w:vAlign w:val="center"/>
          </w:tcPr>
          <w:p w:rsidR="009944FF" w:rsidRPr="00275C3F" w:rsidRDefault="009944F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纵向</w:t>
            </w:r>
            <w:r w:rsidRPr="00275C3F">
              <w:rPr>
                <w:rFonts w:eastAsia="楷体" w:hAnsi="楷体"/>
                <w:b w:val="0"/>
                <w:sz w:val="21"/>
                <w:szCs w:val="21"/>
              </w:rPr>
              <w:t>_</w:t>
            </w:r>
            <w:r w:rsidRPr="00275C3F">
              <w:rPr>
                <w:rFonts w:eastAsia="楷体" w:hAnsi="楷体"/>
                <w:b w:val="0"/>
                <w:sz w:val="21"/>
                <w:szCs w:val="21"/>
              </w:rPr>
              <w:t>其他</w:t>
            </w:r>
            <w:r w:rsidRPr="00275C3F">
              <w:rPr>
                <w:rFonts w:eastAsia="楷体" w:hAnsi="楷体"/>
                <w:b w:val="0"/>
                <w:sz w:val="21"/>
                <w:szCs w:val="21"/>
              </w:rPr>
              <w:t>_</w:t>
            </w:r>
            <w:r w:rsidRPr="00275C3F">
              <w:rPr>
                <w:rFonts w:eastAsia="楷体" w:hAnsi="楷体"/>
                <w:b w:val="0"/>
                <w:sz w:val="21"/>
                <w:szCs w:val="21"/>
              </w:rPr>
              <w:t>中央高校基本科研业务费专项</w:t>
            </w:r>
          </w:p>
        </w:tc>
      </w:tr>
    </w:tbl>
    <w:p w:rsidR="00F736DC" w:rsidRPr="004B554D" w:rsidRDefault="00F736DC" w:rsidP="00394CCC">
      <w:pPr>
        <w:spacing w:beforeLines="50"/>
        <w:ind w:leftChars="1" w:left="2" w:firstLineChars="200" w:firstLine="480"/>
        <w:rPr>
          <w:rFonts w:ascii="Times New Roman" w:eastAsia="楷体" w:hAnsi="Times New Roman" w:cs="Times New Roman"/>
        </w:rPr>
      </w:pPr>
      <w:r w:rsidRPr="004B554D">
        <w:rPr>
          <w:rFonts w:ascii="Times New Roman" w:eastAsia="楷体" w:hAnsi="Times New Roman" w:cs="Times New Roman"/>
        </w:rPr>
        <w:t>注：此表填写省部级以上科研项目（课题）。</w:t>
      </w:r>
    </w:p>
    <w:p w:rsidR="00721EEC" w:rsidRPr="004B554D" w:rsidRDefault="00721EEC" w:rsidP="00394CCC">
      <w:pPr>
        <w:spacing w:beforeLines="50" w:afterLines="50"/>
        <w:ind w:firstLineChars="200" w:firstLine="560"/>
        <w:rPr>
          <w:rFonts w:ascii="Times New Roman" w:eastAsia="黑体" w:hAnsi="Times New Roman" w:cs="Times New Roman"/>
          <w:sz w:val="28"/>
          <w:szCs w:val="28"/>
        </w:rPr>
      </w:pPr>
      <w:r w:rsidRPr="004B554D">
        <w:rPr>
          <w:rFonts w:ascii="Times New Roman" w:eastAsia="黑体" w:hAnsi="Times New Roman" w:cs="Times New Roman"/>
          <w:sz w:val="28"/>
          <w:szCs w:val="28"/>
        </w:rPr>
        <w:t>（三）研究成果</w:t>
      </w:r>
    </w:p>
    <w:p w:rsidR="00721EEC" w:rsidRPr="004B554D" w:rsidRDefault="00721EEC" w:rsidP="00394CCC">
      <w:pPr>
        <w:spacing w:beforeLines="50" w:afterLines="50"/>
        <w:ind w:firstLineChars="200" w:firstLine="480"/>
        <w:rPr>
          <w:rFonts w:ascii="Times New Roman" w:eastAsia="黑体" w:hAnsi="Times New Roman" w:cs="Times New Roman"/>
        </w:rPr>
      </w:pPr>
      <w:r w:rsidRPr="004B554D">
        <w:rPr>
          <w:rFonts w:ascii="Times New Roman" w:eastAsia="黑体" w:hAnsi="Times New Roman" w:cs="Times New Roman"/>
        </w:rPr>
        <w:t>1.</w:t>
      </w:r>
      <w:r w:rsidRPr="004B554D">
        <w:rPr>
          <w:rFonts w:ascii="Times New Roman" w:eastAsia="黑体" w:hAnsi="Times New Roman" w:cs="Times New Roman"/>
        </w:rPr>
        <w:t>专利情况</w:t>
      </w:r>
    </w:p>
    <w:tbl>
      <w:tblPr>
        <w:tblW w:w="8124"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tblPr>
      <w:tblGrid>
        <w:gridCol w:w="454"/>
        <w:gridCol w:w="1479"/>
        <w:gridCol w:w="1559"/>
        <w:gridCol w:w="794"/>
        <w:gridCol w:w="1985"/>
        <w:gridCol w:w="737"/>
        <w:gridCol w:w="1116"/>
      </w:tblGrid>
      <w:tr w:rsidR="00721EEC" w:rsidRPr="004B554D" w:rsidTr="0049353F">
        <w:trPr>
          <w:cantSplit/>
          <w:trHeight w:val="315"/>
          <w:jc w:val="center"/>
        </w:trPr>
        <w:tc>
          <w:tcPr>
            <w:tcW w:w="454" w:type="dxa"/>
            <w:vAlign w:val="center"/>
          </w:tcPr>
          <w:p w:rsidR="00721EEC" w:rsidRPr="004B554D" w:rsidRDefault="00721EEC" w:rsidP="008858E7">
            <w:pPr>
              <w:jc w:val="center"/>
              <w:rPr>
                <w:rFonts w:ascii="Times New Roman" w:eastAsia="黑体" w:hAnsi="Times New Roman" w:cs="Times New Roman"/>
              </w:rPr>
            </w:pPr>
            <w:r w:rsidRPr="004B554D">
              <w:rPr>
                <w:rFonts w:ascii="Times New Roman" w:eastAsia="黑体" w:hAnsi="Times New Roman" w:cs="Times New Roman"/>
              </w:rPr>
              <w:t>序号</w:t>
            </w:r>
          </w:p>
        </w:tc>
        <w:tc>
          <w:tcPr>
            <w:tcW w:w="1479" w:type="dxa"/>
            <w:vAlign w:val="center"/>
          </w:tcPr>
          <w:p w:rsidR="00721EEC" w:rsidRPr="004B554D" w:rsidRDefault="00721EEC" w:rsidP="008858E7">
            <w:pPr>
              <w:jc w:val="center"/>
              <w:rPr>
                <w:rFonts w:ascii="Times New Roman" w:eastAsia="黑体" w:hAnsi="Times New Roman" w:cs="Times New Roman"/>
              </w:rPr>
            </w:pPr>
            <w:r w:rsidRPr="004B554D">
              <w:rPr>
                <w:rFonts w:ascii="Times New Roman" w:eastAsia="黑体" w:hAnsi="Times New Roman" w:cs="Times New Roman"/>
              </w:rPr>
              <w:t>专利名称</w:t>
            </w:r>
          </w:p>
        </w:tc>
        <w:tc>
          <w:tcPr>
            <w:tcW w:w="1559" w:type="dxa"/>
            <w:vAlign w:val="center"/>
          </w:tcPr>
          <w:p w:rsidR="00721EEC" w:rsidRPr="004B554D" w:rsidRDefault="00721EEC" w:rsidP="008858E7">
            <w:pPr>
              <w:jc w:val="center"/>
              <w:rPr>
                <w:rFonts w:ascii="Times New Roman" w:eastAsia="黑体" w:hAnsi="Times New Roman" w:cs="Times New Roman"/>
              </w:rPr>
            </w:pPr>
            <w:r w:rsidRPr="004B554D">
              <w:rPr>
                <w:rFonts w:ascii="Times New Roman" w:eastAsia="黑体" w:hAnsi="Times New Roman" w:cs="Times New Roman"/>
              </w:rPr>
              <w:t>专利授权号</w:t>
            </w:r>
          </w:p>
        </w:tc>
        <w:tc>
          <w:tcPr>
            <w:tcW w:w="794" w:type="dxa"/>
            <w:vAlign w:val="center"/>
          </w:tcPr>
          <w:p w:rsidR="00721EEC" w:rsidRPr="004B554D" w:rsidRDefault="00721EEC" w:rsidP="008858E7">
            <w:pPr>
              <w:jc w:val="center"/>
              <w:rPr>
                <w:rFonts w:ascii="Times New Roman" w:eastAsia="黑体" w:hAnsi="Times New Roman" w:cs="Times New Roman"/>
              </w:rPr>
            </w:pPr>
            <w:r w:rsidRPr="004B554D">
              <w:rPr>
                <w:rFonts w:ascii="Times New Roman" w:eastAsia="黑体" w:hAnsi="Times New Roman" w:cs="Times New Roman"/>
              </w:rPr>
              <w:t>获准国别</w:t>
            </w:r>
          </w:p>
        </w:tc>
        <w:tc>
          <w:tcPr>
            <w:tcW w:w="1985" w:type="dxa"/>
            <w:vAlign w:val="center"/>
          </w:tcPr>
          <w:p w:rsidR="00721EEC" w:rsidRPr="004B554D" w:rsidRDefault="00721EEC" w:rsidP="008858E7">
            <w:pPr>
              <w:jc w:val="center"/>
              <w:rPr>
                <w:rFonts w:ascii="Times New Roman" w:eastAsia="黑体" w:hAnsi="Times New Roman" w:cs="Times New Roman"/>
              </w:rPr>
            </w:pPr>
            <w:r w:rsidRPr="004B554D">
              <w:rPr>
                <w:rFonts w:ascii="Times New Roman" w:eastAsia="黑体" w:hAnsi="Times New Roman" w:cs="Times New Roman"/>
              </w:rPr>
              <w:t>完成人</w:t>
            </w:r>
          </w:p>
        </w:tc>
        <w:tc>
          <w:tcPr>
            <w:tcW w:w="737" w:type="dxa"/>
            <w:vAlign w:val="center"/>
          </w:tcPr>
          <w:p w:rsidR="00721EEC" w:rsidRPr="004B554D" w:rsidRDefault="00721EEC" w:rsidP="008858E7">
            <w:pPr>
              <w:jc w:val="center"/>
              <w:rPr>
                <w:rFonts w:ascii="Times New Roman" w:eastAsia="黑体" w:hAnsi="Times New Roman" w:cs="Times New Roman"/>
              </w:rPr>
            </w:pPr>
            <w:r w:rsidRPr="004B554D">
              <w:rPr>
                <w:rFonts w:ascii="Times New Roman" w:eastAsia="黑体" w:hAnsi="Times New Roman" w:cs="Times New Roman"/>
              </w:rPr>
              <w:t>类型</w:t>
            </w:r>
          </w:p>
        </w:tc>
        <w:tc>
          <w:tcPr>
            <w:tcW w:w="1116" w:type="dxa"/>
            <w:vAlign w:val="center"/>
          </w:tcPr>
          <w:p w:rsidR="00721EEC" w:rsidRPr="004B554D" w:rsidRDefault="00721EEC" w:rsidP="008858E7">
            <w:pPr>
              <w:jc w:val="center"/>
              <w:rPr>
                <w:rFonts w:ascii="Times New Roman" w:eastAsia="黑体" w:hAnsi="Times New Roman" w:cs="Times New Roman"/>
              </w:rPr>
            </w:pPr>
            <w:r w:rsidRPr="004B554D">
              <w:rPr>
                <w:rFonts w:ascii="Times New Roman" w:eastAsia="黑体" w:hAnsi="Times New Roman" w:cs="Times New Roman"/>
              </w:rPr>
              <w:t>类别</w:t>
            </w:r>
          </w:p>
        </w:tc>
      </w:tr>
      <w:tr w:rsidR="009B0BE9" w:rsidRPr="004B554D" w:rsidTr="0049353F">
        <w:trPr>
          <w:trHeight w:val="315"/>
          <w:jc w:val="center"/>
        </w:trPr>
        <w:tc>
          <w:tcPr>
            <w:tcW w:w="454" w:type="dxa"/>
            <w:vAlign w:val="center"/>
          </w:tcPr>
          <w:p w:rsidR="009B0BE9" w:rsidRPr="00275C3F" w:rsidRDefault="009B0BE9"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w:t>
            </w:r>
          </w:p>
        </w:tc>
        <w:tc>
          <w:tcPr>
            <w:tcW w:w="1479" w:type="dxa"/>
            <w:vAlign w:val="center"/>
          </w:tcPr>
          <w:p w:rsidR="009B0BE9" w:rsidRPr="00275C3F" w:rsidRDefault="009B0BE9"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一种动物头外露式单室体积描记器</w:t>
            </w:r>
          </w:p>
        </w:tc>
        <w:tc>
          <w:tcPr>
            <w:tcW w:w="1559" w:type="dxa"/>
            <w:vAlign w:val="center"/>
          </w:tcPr>
          <w:p w:rsidR="009B0BE9" w:rsidRPr="00275C3F" w:rsidRDefault="009B0BE9"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ZL201620897413.9</w:t>
            </w:r>
          </w:p>
        </w:tc>
        <w:tc>
          <w:tcPr>
            <w:tcW w:w="794" w:type="dxa"/>
            <w:vAlign w:val="center"/>
          </w:tcPr>
          <w:p w:rsidR="009B0BE9" w:rsidRPr="00275C3F" w:rsidRDefault="009B0BE9"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中国</w:t>
            </w:r>
          </w:p>
        </w:tc>
        <w:tc>
          <w:tcPr>
            <w:tcW w:w="1985" w:type="dxa"/>
            <w:vAlign w:val="center"/>
          </w:tcPr>
          <w:p w:rsidR="009B0BE9" w:rsidRPr="00275C3F" w:rsidRDefault="009B0BE9"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赵富生、雷芳、晏翔、张森峰、王文、郑煜、周华</w:t>
            </w:r>
          </w:p>
        </w:tc>
        <w:tc>
          <w:tcPr>
            <w:tcW w:w="737" w:type="dxa"/>
            <w:vAlign w:val="center"/>
          </w:tcPr>
          <w:p w:rsidR="009B0BE9" w:rsidRPr="00275C3F" w:rsidRDefault="009B0BE9"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实用新型</w:t>
            </w:r>
          </w:p>
        </w:tc>
        <w:tc>
          <w:tcPr>
            <w:tcW w:w="1116" w:type="dxa"/>
            <w:vAlign w:val="center"/>
          </w:tcPr>
          <w:p w:rsidR="009B0BE9" w:rsidRPr="00275C3F" w:rsidRDefault="009B0BE9"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其它</w:t>
            </w:r>
          </w:p>
        </w:tc>
      </w:tr>
      <w:tr w:rsidR="009B0BE9" w:rsidRPr="004B554D" w:rsidTr="0049353F">
        <w:trPr>
          <w:trHeight w:val="315"/>
          <w:jc w:val="center"/>
        </w:trPr>
        <w:tc>
          <w:tcPr>
            <w:tcW w:w="454" w:type="dxa"/>
            <w:vAlign w:val="center"/>
          </w:tcPr>
          <w:p w:rsidR="009B0BE9" w:rsidRPr="00275C3F" w:rsidRDefault="009B0BE9"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w:t>
            </w:r>
          </w:p>
        </w:tc>
        <w:tc>
          <w:tcPr>
            <w:tcW w:w="1479" w:type="dxa"/>
            <w:vAlign w:val="center"/>
          </w:tcPr>
          <w:p w:rsidR="009B0BE9" w:rsidRPr="00275C3F" w:rsidRDefault="009B0BE9"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小鼠无创气管插管仪</w:t>
            </w:r>
          </w:p>
        </w:tc>
        <w:tc>
          <w:tcPr>
            <w:tcW w:w="1559" w:type="dxa"/>
            <w:vAlign w:val="center"/>
          </w:tcPr>
          <w:p w:rsidR="009B0BE9" w:rsidRPr="00275C3F" w:rsidRDefault="009B0BE9"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ZL201621300535.1</w:t>
            </w:r>
          </w:p>
        </w:tc>
        <w:tc>
          <w:tcPr>
            <w:tcW w:w="794" w:type="dxa"/>
            <w:vAlign w:val="center"/>
          </w:tcPr>
          <w:p w:rsidR="009B0BE9" w:rsidRPr="00275C3F" w:rsidRDefault="009B0BE9"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中国</w:t>
            </w:r>
          </w:p>
        </w:tc>
        <w:tc>
          <w:tcPr>
            <w:tcW w:w="1985" w:type="dxa"/>
            <w:vAlign w:val="center"/>
          </w:tcPr>
          <w:p w:rsidR="009B0BE9" w:rsidRPr="00275C3F" w:rsidRDefault="009B0BE9"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王祎、陈善泽、黄宁</w:t>
            </w:r>
          </w:p>
        </w:tc>
        <w:tc>
          <w:tcPr>
            <w:tcW w:w="737" w:type="dxa"/>
            <w:vAlign w:val="center"/>
          </w:tcPr>
          <w:p w:rsidR="009B0BE9" w:rsidRPr="00275C3F" w:rsidRDefault="009B0BE9"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实用新型</w:t>
            </w:r>
          </w:p>
        </w:tc>
        <w:tc>
          <w:tcPr>
            <w:tcW w:w="1116" w:type="dxa"/>
            <w:vAlign w:val="center"/>
          </w:tcPr>
          <w:p w:rsidR="009B0BE9" w:rsidRPr="00275C3F" w:rsidRDefault="009B0BE9"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合作完成第一人</w:t>
            </w:r>
          </w:p>
        </w:tc>
      </w:tr>
    </w:tbl>
    <w:p w:rsidR="00721EEC" w:rsidRPr="004B554D" w:rsidRDefault="00721EEC" w:rsidP="00394CCC">
      <w:pPr>
        <w:spacing w:beforeLines="50"/>
        <w:ind w:firstLineChars="200" w:firstLine="480"/>
        <w:rPr>
          <w:rFonts w:ascii="Times New Roman" w:eastAsia="楷体" w:hAnsi="Times New Roman" w:cs="Times New Roman"/>
        </w:rPr>
      </w:pPr>
      <w:r w:rsidRPr="004B554D">
        <w:rPr>
          <w:rFonts w:ascii="Times New Roman" w:eastAsia="楷体" w:hAnsi="Times New Roman" w:cs="Times New Roman"/>
        </w:rPr>
        <w:t>注：（</w:t>
      </w:r>
      <w:r w:rsidRPr="004B554D">
        <w:rPr>
          <w:rFonts w:ascii="Times New Roman" w:eastAsia="楷体" w:hAnsi="Times New Roman" w:cs="Times New Roman"/>
        </w:rPr>
        <w:t>1</w:t>
      </w:r>
      <w:r w:rsidRPr="004B554D">
        <w:rPr>
          <w:rFonts w:ascii="Times New Roman" w:eastAsia="楷体" w:hAnsi="Times New Roman" w:cs="Times New Roman"/>
        </w:rPr>
        <w:t>）国内外同内容的专利不得重复统计。（</w:t>
      </w:r>
      <w:r w:rsidRPr="004B554D">
        <w:rPr>
          <w:rFonts w:ascii="Times New Roman" w:eastAsia="楷体" w:hAnsi="Times New Roman" w:cs="Times New Roman"/>
        </w:rPr>
        <w:t>2</w:t>
      </w:r>
      <w:r w:rsidRPr="004B554D">
        <w:rPr>
          <w:rFonts w:ascii="Times New Roman" w:eastAsia="楷体" w:hAnsi="Times New Roman" w:cs="Times New Roman"/>
        </w:rPr>
        <w:t>）专利：批准的发明专利，以证书为准。（</w:t>
      </w:r>
      <w:r w:rsidRPr="004B554D">
        <w:rPr>
          <w:rFonts w:ascii="Times New Roman" w:eastAsia="楷体" w:hAnsi="Times New Roman" w:cs="Times New Roman"/>
        </w:rPr>
        <w:t>3</w:t>
      </w:r>
      <w:r w:rsidRPr="004B554D">
        <w:rPr>
          <w:rFonts w:ascii="Times New Roman" w:eastAsia="楷体" w:hAnsi="Times New Roman" w:cs="Times New Roman"/>
        </w:rPr>
        <w:t>）完成人：所有完成人，排序以证书为准。（</w:t>
      </w:r>
      <w:r w:rsidRPr="004B554D">
        <w:rPr>
          <w:rFonts w:ascii="Times New Roman" w:eastAsia="楷体" w:hAnsi="Times New Roman" w:cs="Times New Roman"/>
        </w:rPr>
        <w:t>4</w:t>
      </w:r>
      <w:r w:rsidRPr="004B554D">
        <w:rPr>
          <w:rFonts w:ascii="Times New Roman" w:eastAsia="楷体" w:hAnsi="Times New Roman" w:cs="Times New Roman"/>
        </w:rPr>
        <w:t>）类型：其它等同于发明专利的成果，如新药、软件、标准、规范等，在类型栏中标明。（</w:t>
      </w:r>
      <w:r w:rsidRPr="004B554D">
        <w:rPr>
          <w:rFonts w:ascii="Times New Roman" w:eastAsia="楷体" w:hAnsi="Times New Roman" w:cs="Times New Roman"/>
        </w:rPr>
        <w:t>5</w:t>
      </w:r>
      <w:r w:rsidRPr="004B554D">
        <w:rPr>
          <w:rFonts w:ascii="Times New Roman" w:eastAsia="楷体" w:hAnsi="Times New Roman" w:cs="Times New Roman"/>
        </w:rPr>
        <w:t>）类别：分四种，独立完成、合作完成</w:t>
      </w:r>
      <w:r w:rsidRPr="004B554D">
        <w:rPr>
          <w:rFonts w:ascii="Times New Roman" w:eastAsia="楷体" w:hAnsi="Times New Roman" w:cs="Times New Roman"/>
        </w:rPr>
        <w:t>—</w:t>
      </w:r>
      <w:r w:rsidRPr="004B554D">
        <w:rPr>
          <w:rFonts w:ascii="Times New Roman" w:eastAsia="楷体" w:hAnsi="Times New Roman" w:cs="Times New Roman"/>
        </w:rPr>
        <w:t>第一人、合作完成</w:t>
      </w:r>
      <w:r w:rsidRPr="004B554D">
        <w:rPr>
          <w:rFonts w:ascii="Times New Roman" w:eastAsia="楷体" w:hAnsi="Times New Roman" w:cs="Times New Roman"/>
        </w:rPr>
        <w:t>—</w:t>
      </w:r>
      <w:r w:rsidRPr="004B554D">
        <w:rPr>
          <w:rFonts w:ascii="Times New Roman" w:eastAsia="楷体" w:hAnsi="Times New Roman" w:cs="Times New Roman"/>
        </w:rPr>
        <w:t>第二人、合作完成</w:t>
      </w:r>
      <w:r w:rsidRPr="004B554D">
        <w:rPr>
          <w:rFonts w:ascii="Times New Roman" w:eastAsia="楷体" w:hAnsi="Times New Roman" w:cs="Times New Roman"/>
        </w:rPr>
        <w:t>—</w:t>
      </w:r>
      <w:r w:rsidRPr="004B554D">
        <w:rPr>
          <w:rFonts w:ascii="Times New Roman" w:eastAsia="楷体" w:hAnsi="Times New Roman" w:cs="Times New Roman"/>
        </w:rPr>
        <w:t>其它。如果成果全部由示范中心固定人员完成的则为独立完成。如果成果由示范中心与其它单位合作完成，第一完成人是示范中心固定人员则为合作完成</w:t>
      </w:r>
      <w:r w:rsidRPr="004B554D">
        <w:rPr>
          <w:rFonts w:ascii="Times New Roman" w:eastAsia="楷体" w:hAnsi="Times New Roman" w:cs="Times New Roman"/>
        </w:rPr>
        <w:t>—</w:t>
      </w:r>
      <w:r w:rsidRPr="004B554D">
        <w:rPr>
          <w:rFonts w:ascii="Times New Roman" w:eastAsia="楷体" w:hAnsi="Times New Roman" w:cs="Times New Roman"/>
        </w:rPr>
        <w:t>第一人；第二完成人是示范中心固定人员则为合作完成</w:t>
      </w:r>
      <w:r w:rsidRPr="004B554D">
        <w:rPr>
          <w:rFonts w:ascii="Times New Roman" w:eastAsia="楷体" w:hAnsi="Times New Roman" w:cs="Times New Roman"/>
        </w:rPr>
        <w:t>—</w:t>
      </w:r>
      <w:r w:rsidRPr="004B554D">
        <w:rPr>
          <w:rFonts w:ascii="Times New Roman" w:eastAsia="楷体" w:hAnsi="Times New Roman" w:cs="Times New Roman"/>
        </w:rPr>
        <w:t>第二人，第三及以后完成人是示范中心固定人员则为合作完成</w:t>
      </w:r>
      <w:r w:rsidRPr="004B554D">
        <w:rPr>
          <w:rFonts w:ascii="Times New Roman" w:eastAsia="楷体" w:hAnsi="Times New Roman" w:cs="Times New Roman"/>
        </w:rPr>
        <w:t>—</w:t>
      </w:r>
      <w:r w:rsidRPr="004B554D">
        <w:rPr>
          <w:rFonts w:ascii="Times New Roman" w:eastAsia="楷体" w:hAnsi="Times New Roman" w:cs="Times New Roman"/>
        </w:rPr>
        <w:t>其它。（以下类同）</w:t>
      </w:r>
    </w:p>
    <w:p w:rsidR="00721EEC" w:rsidRPr="004B554D" w:rsidRDefault="00721EEC" w:rsidP="00394CCC">
      <w:pPr>
        <w:spacing w:beforeLines="50" w:afterLines="50"/>
        <w:ind w:firstLineChars="200" w:firstLine="480"/>
        <w:rPr>
          <w:rFonts w:ascii="Times New Roman" w:eastAsia="黑体" w:hAnsi="Times New Roman" w:cs="Times New Roman"/>
        </w:rPr>
      </w:pPr>
      <w:r w:rsidRPr="004B554D">
        <w:rPr>
          <w:rFonts w:ascii="Times New Roman" w:eastAsia="黑体" w:hAnsi="Times New Roman" w:cs="Times New Roman"/>
        </w:rPr>
        <w:t>2.</w:t>
      </w:r>
      <w:r w:rsidRPr="004B554D">
        <w:rPr>
          <w:rFonts w:ascii="Times New Roman" w:eastAsia="黑体" w:hAnsi="Times New Roman" w:cs="Times New Roman"/>
        </w:rPr>
        <w:t>发表论文、专著情况</w:t>
      </w:r>
    </w:p>
    <w:tbl>
      <w:tblPr>
        <w:tblW w:w="8640"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tblPr>
      <w:tblGrid>
        <w:gridCol w:w="709"/>
        <w:gridCol w:w="1991"/>
        <w:gridCol w:w="1342"/>
        <w:gridCol w:w="1358"/>
        <w:gridCol w:w="1288"/>
        <w:gridCol w:w="1134"/>
        <w:gridCol w:w="818"/>
      </w:tblGrid>
      <w:tr w:rsidR="00275C3F" w:rsidRPr="00C35885" w:rsidTr="0049353F">
        <w:trPr>
          <w:jc w:val="center"/>
        </w:trPr>
        <w:tc>
          <w:tcPr>
            <w:tcW w:w="709" w:type="dxa"/>
            <w:vAlign w:val="center"/>
          </w:tcPr>
          <w:p w:rsidR="00275C3F" w:rsidRPr="00C35885" w:rsidRDefault="00275C3F" w:rsidP="0049353F">
            <w:pPr>
              <w:jc w:val="center"/>
              <w:rPr>
                <w:rFonts w:ascii="Times New Roman" w:hAnsi="Times New Roman" w:cs="Times New Roman"/>
                <w:sz w:val="22"/>
                <w:szCs w:val="22"/>
              </w:rPr>
            </w:pPr>
            <w:r w:rsidRPr="00C35885">
              <w:rPr>
                <w:rFonts w:ascii="Times New Roman" w:hAnsi="Times New Roman" w:cs="Times New Roman"/>
                <w:sz w:val="22"/>
                <w:szCs w:val="22"/>
              </w:rPr>
              <w:t>序号</w:t>
            </w:r>
          </w:p>
        </w:tc>
        <w:tc>
          <w:tcPr>
            <w:tcW w:w="1991" w:type="dxa"/>
            <w:vAlign w:val="center"/>
          </w:tcPr>
          <w:p w:rsidR="00275C3F" w:rsidRPr="00C35885" w:rsidRDefault="00275C3F" w:rsidP="0049353F">
            <w:pPr>
              <w:jc w:val="center"/>
              <w:rPr>
                <w:rFonts w:ascii="Times New Roman" w:hAnsi="Times New Roman" w:cs="Times New Roman"/>
                <w:sz w:val="22"/>
                <w:szCs w:val="22"/>
              </w:rPr>
            </w:pPr>
            <w:r w:rsidRPr="00C35885">
              <w:rPr>
                <w:rFonts w:ascii="Times New Roman" w:hAnsi="Times New Roman" w:cs="Times New Roman"/>
                <w:sz w:val="22"/>
                <w:szCs w:val="22"/>
              </w:rPr>
              <w:t>论文或专著名称</w:t>
            </w:r>
          </w:p>
        </w:tc>
        <w:tc>
          <w:tcPr>
            <w:tcW w:w="1342" w:type="dxa"/>
            <w:vAlign w:val="center"/>
          </w:tcPr>
          <w:p w:rsidR="00275C3F" w:rsidRPr="00C35885" w:rsidRDefault="00275C3F" w:rsidP="0049353F">
            <w:pPr>
              <w:jc w:val="center"/>
              <w:rPr>
                <w:rFonts w:ascii="Times New Roman" w:hAnsi="Times New Roman" w:cs="Times New Roman"/>
                <w:sz w:val="22"/>
                <w:szCs w:val="22"/>
              </w:rPr>
            </w:pPr>
            <w:r w:rsidRPr="00C35885">
              <w:rPr>
                <w:rFonts w:ascii="Times New Roman" w:hAnsi="Times New Roman" w:cs="Times New Roman"/>
                <w:sz w:val="22"/>
                <w:szCs w:val="22"/>
              </w:rPr>
              <w:t>作者</w:t>
            </w:r>
          </w:p>
        </w:tc>
        <w:tc>
          <w:tcPr>
            <w:tcW w:w="1358" w:type="dxa"/>
            <w:vAlign w:val="center"/>
          </w:tcPr>
          <w:p w:rsidR="00275C3F" w:rsidRPr="00C35885" w:rsidRDefault="00275C3F" w:rsidP="0049353F">
            <w:pPr>
              <w:jc w:val="center"/>
              <w:rPr>
                <w:rFonts w:ascii="Times New Roman" w:hAnsi="Times New Roman" w:cs="Times New Roman"/>
                <w:sz w:val="22"/>
                <w:szCs w:val="22"/>
              </w:rPr>
            </w:pPr>
            <w:r w:rsidRPr="00C35885">
              <w:rPr>
                <w:rFonts w:ascii="Times New Roman" w:hAnsi="Times New Roman" w:cs="Times New Roman"/>
                <w:sz w:val="22"/>
                <w:szCs w:val="22"/>
              </w:rPr>
              <w:t>刊物、出版社名称</w:t>
            </w:r>
          </w:p>
        </w:tc>
        <w:tc>
          <w:tcPr>
            <w:tcW w:w="1288" w:type="dxa"/>
            <w:vAlign w:val="center"/>
          </w:tcPr>
          <w:p w:rsidR="00275C3F" w:rsidRPr="00C35885" w:rsidRDefault="00275C3F" w:rsidP="0049353F">
            <w:pPr>
              <w:jc w:val="center"/>
              <w:rPr>
                <w:rFonts w:ascii="Times New Roman" w:hAnsi="Times New Roman" w:cs="Times New Roman"/>
                <w:sz w:val="22"/>
                <w:szCs w:val="22"/>
              </w:rPr>
            </w:pPr>
            <w:r w:rsidRPr="00C35885">
              <w:rPr>
                <w:rFonts w:ascii="Times New Roman" w:hAnsi="Times New Roman" w:cs="Times New Roman"/>
                <w:sz w:val="22"/>
                <w:szCs w:val="22"/>
              </w:rPr>
              <w:t>卷、期</w:t>
            </w:r>
          </w:p>
          <w:p w:rsidR="00275C3F" w:rsidRPr="00C35885" w:rsidRDefault="00275C3F" w:rsidP="0049353F">
            <w:pPr>
              <w:jc w:val="center"/>
              <w:rPr>
                <w:rFonts w:ascii="Times New Roman" w:hAnsi="Times New Roman" w:cs="Times New Roman"/>
                <w:sz w:val="22"/>
                <w:szCs w:val="22"/>
              </w:rPr>
            </w:pPr>
            <w:r w:rsidRPr="00C35885">
              <w:rPr>
                <w:rFonts w:ascii="Times New Roman" w:hAnsi="Times New Roman" w:cs="Times New Roman"/>
                <w:sz w:val="22"/>
                <w:szCs w:val="22"/>
              </w:rPr>
              <w:t>（或章节）、页</w:t>
            </w:r>
          </w:p>
        </w:tc>
        <w:tc>
          <w:tcPr>
            <w:tcW w:w="1134" w:type="dxa"/>
            <w:vAlign w:val="center"/>
          </w:tcPr>
          <w:p w:rsidR="00275C3F" w:rsidRPr="00C35885" w:rsidRDefault="00275C3F" w:rsidP="0049353F">
            <w:pPr>
              <w:jc w:val="center"/>
              <w:rPr>
                <w:rFonts w:ascii="Times New Roman" w:hAnsi="Times New Roman" w:cs="Times New Roman"/>
                <w:sz w:val="22"/>
                <w:szCs w:val="22"/>
              </w:rPr>
            </w:pPr>
            <w:r w:rsidRPr="00C35885">
              <w:rPr>
                <w:rFonts w:ascii="Times New Roman" w:hAnsi="Times New Roman" w:cs="Times New Roman"/>
                <w:sz w:val="22"/>
                <w:szCs w:val="22"/>
              </w:rPr>
              <w:t>类型</w:t>
            </w:r>
          </w:p>
        </w:tc>
        <w:tc>
          <w:tcPr>
            <w:tcW w:w="818" w:type="dxa"/>
            <w:vAlign w:val="center"/>
          </w:tcPr>
          <w:p w:rsidR="00275C3F" w:rsidRPr="00C35885" w:rsidRDefault="00275C3F" w:rsidP="0049353F">
            <w:pPr>
              <w:tabs>
                <w:tab w:val="left" w:pos="492"/>
              </w:tabs>
              <w:jc w:val="center"/>
              <w:rPr>
                <w:rFonts w:ascii="Times New Roman" w:hAnsi="Times New Roman" w:cs="Times New Roman"/>
                <w:sz w:val="22"/>
                <w:szCs w:val="22"/>
              </w:rPr>
            </w:pPr>
            <w:r w:rsidRPr="00C35885">
              <w:rPr>
                <w:rFonts w:ascii="Times New Roman" w:hAnsi="Times New Roman" w:cs="Times New Roman"/>
                <w:sz w:val="22"/>
                <w:szCs w:val="22"/>
              </w:rPr>
              <w:t>类别</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Postmortem interval (PMI) determination by profiling of HAF mRNA degradation using RT-qPCR</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Bai, X., D. Peng, Z. Li, et al.</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Forensic Science International: Genetics Supplement </w:t>
            </w:r>
            <w:r w:rsidRPr="00275C3F">
              <w:rPr>
                <w:rFonts w:eastAsia="楷体" w:hAnsi="楷体"/>
                <w:b w:val="0"/>
                <w:sz w:val="21"/>
                <w:szCs w:val="21"/>
              </w:rPr>
              <w:lastRenderedPageBreak/>
              <w:t>Series</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lastRenderedPageBreak/>
              <w:t>2017, 6: 182-183</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国外刊物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SCI</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Posttraumatic stress disorder eliminates association of TrkB rs1187327 with HDL-C in Chinese Han adolescents</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Cao, T., Q. Guo, M. Su, et al.</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Biosci Trends</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11(3): 297-302</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国外刊物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SCI</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Microhaplotype identified and performed in genetic investigation using PCR-SSCP</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Chen, P., J. Zhu, Y. Pu, et al.</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Forensic Sci Int Genet</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28: 1-7</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国外刊物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SCI</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The Role of Personality and Subjective Exposure Experiences in Posttraumatic Stress Disorder and Depression Symptoms among Children Following Wenchuan Earthquake</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Chen, X., J. Xu, B. Li, et al.</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Sci Rep</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7(1): 17223</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国外刊物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SCI</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Characteristics of alleged homicide offenders with and without schizophrenia in Sichuan, China</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Chen, X., X. Zhang, S. C. P. Wong, et al.</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Crim Behav Ment Health</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国外刊物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SCI</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miR-93 and PTEN: Key regulators of doxorubicin-resistance and EMT in breast cancer</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Chu, S., G. Liu, P. Xia, et al.</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Oncol Rep</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38(4): 2401-2407</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国外刊物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SCI</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Predictive factors of depression symptoms among adolescents in the 18-month follow-up after Wenchuan earthquake in China</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Chui, C. H., M. S. Ran, R. H. Li, et al.</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J Ment Health</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6(1): 36-42</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国外刊物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SCI</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A cross-national comparison of violence among </w:t>
            </w:r>
            <w:r w:rsidRPr="00275C3F">
              <w:rPr>
                <w:rFonts w:eastAsia="楷体" w:hAnsi="楷体"/>
                <w:b w:val="0"/>
                <w:sz w:val="21"/>
                <w:szCs w:val="21"/>
              </w:rPr>
              <w:lastRenderedPageBreak/>
              <w:t>young men in China and the UK: psychiatric and cultural explanations</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lastRenderedPageBreak/>
              <w:t>Coid, J., J. Hu, C. Kallis, et al.</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Soc Psychiatry Psychiatr </w:t>
            </w:r>
            <w:r w:rsidRPr="00275C3F">
              <w:rPr>
                <w:rFonts w:eastAsia="楷体" w:hAnsi="楷体"/>
                <w:b w:val="0"/>
                <w:sz w:val="21"/>
                <w:szCs w:val="21"/>
              </w:rPr>
              <w:lastRenderedPageBreak/>
              <w:t>Epidemiol</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lastRenderedPageBreak/>
              <w:t>2017, 52(10): 1267-1279</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国外刊物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SCI</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Determination of Chlorpyrifos in Human Blood by Gas Chromatography-Mass Spectrometry</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Dai, X., F. Fan, Y. Ye, et al.</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3(1): 22</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国外刊物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SCI</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Regenerative peripheral neuropathic pain: novel pathological pain, new therapeutic dimension</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Ding, Y. Q., W. Z. Xie and J. G. Qi</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Rev Neurosci</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28(1): 65-76</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国外刊物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SCI</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D allele of insertion/deletion polymorphism at angiotensin-converting enzyme gene is associated with reduced prevalence and severity of depression among Chinese adolescents at early stage after Wenchuan earthquake</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Fan, M., T. Cao, Y. Feng, et al.</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Int J Psychiatry Clin Pract</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1</w:t>
            </w:r>
            <w:r w:rsidRPr="00275C3F">
              <w:rPr>
                <w:rFonts w:eastAsia="楷体" w:hAnsi="楷体" w:hint="eastAsia"/>
                <w:b w:val="0"/>
                <w:sz w:val="21"/>
                <w:szCs w:val="21"/>
              </w:rPr>
              <w:t>月</w:t>
            </w:r>
            <w:r w:rsidRPr="00275C3F">
              <w:rPr>
                <w:rFonts w:eastAsia="楷体" w:hAnsi="楷体"/>
                <w:b w:val="0"/>
                <w:sz w:val="21"/>
                <w:szCs w:val="21"/>
              </w:rPr>
              <w:t>7</w:t>
            </w:r>
            <w:r w:rsidRPr="00275C3F">
              <w:rPr>
                <w:rFonts w:eastAsia="楷体" w:hAnsi="楷体" w:hint="eastAsia"/>
                <w:b w:val="0"/>
                <w:sz w:val="21"/>
                <w:szCs w:val="21"/>
              </w:rPr>
              <w:t>日</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国外刊物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SCI</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Association of Val66Met polymorphism at brain derived neurotrophic factor gene with depression among Chinese adolescents after Wenchuan earthquake: An 18months longitudinal study</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Fan, M., R. H. Li, M. S. Hu, et al.</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Physiol Behav</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179: 16-22</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国外刊物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SCI</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Effects of Alpha-Synuclein on </w:t>
            </w:r>
            <w:r w:rsidRPr="00275C3F">
              <w:rPr>
                <w:rFonts w:eastAsia="楷体" w:hAnsi="楷体"/>
                <w:b w:val="0"/>
                <w:sz w:val="21"/>
                <w:szCs w:val="21"/>
              </w:rPr>
              <w:lastRenderedPageBreak/>
              <w:t>Primary Spinal Cord Neurons Associated with Apoptosis and CNTF Expression</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lastRenderedPageBreak/>
              <w:t xml:space="preserve">Feng, G. Y., J. Liu, Y. C. </w:t>
            </w:r>
            <w:r w:rsidRPr="00275C3F">
              <w:rPr>
                <w:rFonts w:eastAsia="楷体" w:hAnsi="楷体"/>
                <w:b w:val="0"/>
                <w:sz w:val="21"/>
                <w:szCs w:val="21"/>
              </w:rPr>
              <w:lastRenderedPageBreak/>
              <w:t>Wang, et al.</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lastRenderedPageBreak/>
              <w:t>Cell Mol Neurobiol</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37(5): 817-829</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国外刊物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SCI</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Longitudinal interactions of estrogen receptor alpha gene rs9340799 with social-environmental factors on depression in adolescents after Wenchuan earthquake</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Feng, Y., J. Lin, Q. Guo, et al.</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J Clin Neurosci</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45: 305-310</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国外刊物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SCI</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Role of selectins and their ligands in human implantation stage</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Feng, Y., X. Ma, L. Deng, et al.</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Glycobiology</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27(5) :385-391</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国外刊物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SCI</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Longitudinal interplays of estrogen receptor alpha gene rs9340799 with social-environmental factors on post-traumatic stress disorder in Chinese Han adolescents after Wenchuan earthquake</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Feng, Y., M. Su, Y. J. Si, et al.</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Am J Med Genet B Neuropsychiatr Genet</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国外刊物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SCI</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Next-generation sequencing of 74 Y-SNPs to construct a concise consensus phylogeny tree for Chinese population</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Gao, T., L. Yun, D. Zhou, et al.</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Forensic Science International: Genetics Supplement Series</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6: 96-98</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国外刊物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SCI</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Potential usefulness of SNP in the 16S rRNA gene serving as informative microbial marker for forensic attribution</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Gu, Y., L. Zha and L. Yun</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Forensic Science International: Genetics Supplement Series</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6: 451-452</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国外刊物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SCI</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Analysis of </w:t>
            </w:r>
            <w:r w:rsidRPr="00275C3F">
              <w:rPr>
                <w:rFonts w:eastAsia="楷体" w:hAnsi="楷体"/>
                <w:b w:val="0"/>
                <w:sz w:val="21"/>
                <w:szCs w:val="21"/>
              </w:rPr>
              <w:lastRenderedPageBreak/>
              <w:t>degraded casework DNA by redesigning a mini Y-STR multiplex</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lastRenderedPageBreak/>
              <w:t xml:space="preserve">Gu, Y., Z. </w:t>
            </w:r>
            <w:r w:rsidRPr="00275C3F">
              <w:rPr>
                <w:rFonts w:eastAsia="楷体" w:hAnsi="楷体"/>
                <w:b w:val="0"/>
                <w:sz w:val="21"/>
                <w:szCs w:val="21"/>
              </w:rPr>
              <w:lastRenderedPageBreak/>
              <w:t>Zhang, D. Wu, et al.</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lastRenderedPageBreak/>
              <w:t xml:space="preserve">Forensic </w:t>
            </w:r>
            <w:r w:rsidRPr="00275C3F">
              <w:rPr>
                <w:rFonts w:eastAsia="楷体" w:hAnsi="楷体"/>
                <w:b w:val="0"/>
                <w:sz w:val="21"/>
                <w:szCs w:val="21"/>
              </w:rPr>
              <w:lastRenderedPageBreak/>
              <w:t>Science International: Genetics Supplement Series</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lastRenderedPageBreak/>
              <w:t xml:space="preserve">2017, 6: </w:t>
            </w:r>
            <w:r w:rsidRPr="00275C3F">
              <w:rPr>
                <w:rFonts w:eastAsia="楷体" w:hAnsi="楷体"/>
                <w:b w:val="0"/>
                <w:sz w:val="21"/>
                <w:szCs w:val="21"/>
              </w:rPr>
              <w:lastRenderedPageBreak/>
              <w:t>184-186</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lastRenderedPageBreak/>
              <w:t>国外刊物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SCI</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PCSK9 rs7552841 is associated with plasma lipids profiles in female Chinese adolescents without posttraumatic stress disorder</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Guo, Q., Y. Si, M. Su, et al.</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Biosci Trends</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11(5) :542-549</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国外刊物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SCI</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Genetic polymorphism investigation of the Chinese Yi minority using PowerPlex(R) Y23 STR amplification system</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He, G., P. Chen, X. Zou, et al.</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Int J Legal Med</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131(3) :663-666</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国外刊物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SCI</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Genetic diversity of 21 autosomal STR loci in the Han population from Sichuan province, Southwest China</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He, G., Y. Li, Z. Wang, et al.</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Forensic Sci Int Genet</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31: 33-35</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国外刊物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SCI</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Forensic characteristics and phylogenetic analyses of the Chinese Yi population via 19 X-chromosomal STR loci</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He, G., Y. Li, X. Zou, et al.</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Int J Legal Med</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国外刊物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SCI</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Genetic polymorphisms for 19 X-STR loci of Sichuan Han ethnicity and its comparison with Chinese populations</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He, G., Y. Li, X. Zou, et al.</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Leg Med (Tokyo)</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29: 6-12</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国外刊物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SCI</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X-chromosomal STR-based genetic structure of Sichuan </w:t>
            </w:r>
            <w:r w:rsidRPr="00275C3F">
              <w:rPr>
                <w:rFonts w:eastAsia="楷体" w:hAnsi="楷体"/>
                <w:b w:val="0"/>
                <w:sz w:val="21"/>
                <w:szCs w:val="21"/>
              </w:rPr>
              <w:lastRenderedPageBreak/>
              <w:t>Tibetan minority ethnicity group and its relationships to various groups</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lastRenderedPageBreak/>
              <w:t>He, G., Y. Li, X. Zou, et al.</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国外刊物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SCI</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Forensic features and phylogenetic analyses of Sichuan Han population via 23 autosomal STR loci included in the Huaxia Platinum System</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He, G., M. Wang, J. Liu, et al.</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国外刊物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SCI</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Genetic Diversity and Phylogenetic Differentiation of Southwestern Chinese Han: a comprehensive and comparative analysis on 21 non-CODIS STRs</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He, G., Z. Wang, M. Wang, et al.</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Sci Rep</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7(1): 13730</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国外刊物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SCI</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Chinese population genetic substructure using 23 Y-chromosomal STRs</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He, G., Z. Wang, J. Yan, et al.</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Forensic Science International: Genetics Supplement Series</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6: 110-111</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国外刊物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SCI</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Association between interleukin-18 promoter genetic polymorphisms, haplotypes and allergic asthma susceptibility</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He, G., X. Zou, X. Chen, et al.</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Meta Gene</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13: 23-25</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国外刊物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SCI</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Phylogenetic analysis among 27 Chinese populations and genetic polymorphisms of 20 autosomal STR loci in a Chinese Uyghur ethnic minority group</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He, G. L., P. Y. Chen, B. Gao, et al.</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Australian Journal of Forensic Sciences</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2017, 1</w:t>
            </w:r>
            <w:r w:rsidRPr="00275C3F">
              <w:rPr>
                <w:rFonts w:eastAsia="楷体" w:hAnsi="楷体" w:hint="eastAsia"/>
                <w:b w:val="0"/>
                <w:sz w:val="21"/>
                <w:szCs w:val="21"/>
              </w:rPr>
              <w:t>月</w:t>
            </w:r>
            <w:r w:rsidRPr="00275C3F">
              <w:rPr>
                <w:rFonts w:eastAsia="楷体" w:hAnsi="楷体"/>
                <w:b w:val="0"/>
                <w:sz w:val="21"/>
                <w:szCs w:val="21"/>
              </w:rPr>
              <w:t>10</w:t>
            </w:r>
            <w:r w:rsidRPr="00275C3F">
              <w:rPr>
                <w:rFonts w:eastAsia="楷体" w:hAnsi="楷体" w:hint="eastAsia"/>
                <w:b w:val="0"/>
                <w:sz w:val="21"/>
                <w:szCs w:val="21"/>
              </w:rPr>
              <w:t>日</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国外刊物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SCI</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Meta-analysis of the </w:t>
            </w:r>
            <w:r w:rsidRPr="00275C3F">
              <w:rPr>
                <w:rFonts w:eastAsia="楷体" w:hAnsi="楷体"/>
                <w:b w:val="0"/>
                <w:sz w:val="21"/>
                <w:szCs w:val="21"/>
              </w:rPr>
              <w:lastRenderedPageBreak/>
              <w:t>association between five single nucleotide polymorphisms in the BDNF gene and allergic inflammation susceptibility</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lastRenderedPageBreak/>
              <w:t xml:space="preserve">He, G. L., X. </w:t>
            </w:r>
            <w:r w:rsidRPr="00275C3F">
              <w:rPr>
                <w:rFonts w:eastAsia="楷体" w:hAnsi="楷体"/>
                <w:b w:val="0"/>
                <w:sz w:val="21"/>
                <w:szCs w:val="21"/>
              </w:rPr>
              <w:lastRenderedPageBreak/>
              <w:t>Zou, X. Chen, et al.</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lastRenderedPageBreak/>
              <w:t xml:space="preserve">Genes </w:t>
            </w:r>
            <w:r w:rsidRPr="00275C3F">
              <w:rPr>
                <w:rFonts w:eastAsia="楷体" w:hAnsi="楷体"/>
                <w:b w:val="0"/>
                <w:sz w:val="21"/>
                <w:szCs w:val="21"/>
              </w:rPr>
              <w:lastRenderedPageBreak/>
              <w:t>&amp;Genomics</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lastRenderedPageBreak/>
              <w:t xml:space="preserve">2017, </w:t>
            </w:r>
            <w:r w:rsidRPr="00275C3F">
              <w:rPr>
                <w:rFonts w:eastAsia="楷体" w:hAnsi="楷体"/>
                <w:b w:val="0"/>
                <w:sz w:val="21"/>
                <w:szCs w:val="21"/>
              </w:rPr>
              <w:lastRenderedPageBreak/>
              <w:t>39(7):747-758</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lastRenderedPageBreak/>
              <w:t>国外刊物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SCI</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Recombinant Mip-PilE-FlaA dominant epitopes vaccine candidate against Legionella pneumophila</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He, J., F. Huang, H. Chen, et al.</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Immunol Lett</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186: 33-40</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国外刊物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SCI</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Hypomethylation of BORIS is a promising prognostic biomarker in hepatocellular carcinoma</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He, J., Y. Huang, Z. Liu, et al.</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Gene</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629: 29-34</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国外刊物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SCI</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Clock gene affect the noncanonical NF-</w:t>
            </w:r>
            <w:r w:rsidRPr="00275C3F">
              <w:rPr>
                <w:rFonts w:eastAsia="楷体" w:hAnsi="楷体"/>
                <w:b w:val="0"/>
                <w:sz w:val="21"/>
                <w:szCs w:val="21"/>
              </w:rPr>
              <w:t>κ</w:t>
            </w:r>
            <w:r w:rsidRPr="00275C3F">
              <w:rPr>
                <w:rFonts w:eastAsia="楷体" w:hAnsi="楷体"/>
                <w:b w:val="0"/>
                <w:sz w:val="21"/>
                <w:szCs w:val="21"/>
              </w:rPr>
              <w:t>B pathway via circadian variation of Otud7b</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Hou, W., Z. Jiang, J. Ying, et al.</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Biological Rhythm Research</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2017, 1</w:t>
            </w:r>
            <w:r w:rsidRPr="00275C3F">
              <w:rPr>
                <w:rFonts w:eastAsia="楷体" w:hAnsi="楷体" w:hint="eastAsia"/>
                <w:b w:val="0"/>
                <w:sz w:val="21"/>
                <w:szCs w:val="21"/>
              </w:rPr>
              <w:t>月</w:t>
            </w:r>
            <w:r w:rsidRPr="00275C3F">
              <w:rPr>
                <w:rFonts w:eastAsia="楷体" w:hAnsi="楷体"/>
                <w:b w:val="0"/>
                <w:sz w:val="21"/>
                <w:szCs w:val="21"/>
              </w:rPr>
              <w:t>12</w:t>
            </w:r>
            <w:r w:rsidRPr="00275C3F">
              <w:rPr>
                <w:rFonts w:eastAsia="楷体" w:hAnsi="楷体" w:hint="eastAsia"/>
                <w:b w:val="0"/>
                <w:sz w:val="21"/>
                <w:szCs w:val="21"/>
              </w:rPr>
              <w:t>日</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国外刊物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SCI</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Clinical value of CagA, c</w:t>
            </w:r>
            <w:r w:rsidRPr="00275C3F">
              <w:rPr>
                <w:rFonts w:eastAsia="楷体" w:hAnsi="楷体"/>
                <w:b w:val="0"/>
                <w:sz w:val="21"/>
                <w:szCs w:val="21"/>
              </w:rPr>
              <w:noBreakHyphen/>
              <w:t>Met, PI3K and Beclin</w:t>
            </w:r>
            <w:r w:rsidRPr="00275C3F">
              <w:rPr>
                <w:rFonts w:eastAsia="楷体" w:hAnsi="楷体"/>
                <w:b w:val="0"/>
                <w:sz w:val="21"/>
                <w:szCs w:val="21"/>
              </w:rPr>
              <w:noBreakHyphen/>
              <w:t>1 expressed in gastric cancer and their association with prognosis</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Huang, X., C. Wang, J. Sun, et al.</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Oncol Lett</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国外刊物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SCI</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Comparative study on methods of DNA genotyping between single piece of dandruff and EZ-tape</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Jian, H., J. Zhu, H. Wang, et al.</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Forensic Science International: Genetics Supplement Series</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6: 244-245</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国外刊物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SCI</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Population genetic analysis of a 21-plex DIP panel in seven Chinese ethnic populations</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Jiang, Y., W. He, H. Wang, et al.</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Int J Legal Med</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2018, 132(1): 145-147</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国外刊物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SCI</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Comprehensive mutation analysis of 53 Y-STR markers in father-son pairs</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Lang, M., Y. Ye, J. Li, et al.</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Forensic Science International: Genetics Supplement Series</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6: 57-58</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国外刊物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SCI</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Antibacterial mechanism of high-mobility group nucleosomal-binding domain 2 on the Gram-negative bacteria Escherichia coli</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Li, H., X. F. Shen, X. E. Zhou, et al.</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J Zhejiang Univ Sci B</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18(5): 410-420</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国外刊物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SCI</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Analyzing an </w:t>
            </w:r>
            <w:r w:rsidRPr="00275C3F">
              <w:rPr>
                <w:rFonts w:eastAsia="楷体" w:hAnsi="楷体"/>
                <w:b w:val="0"/>
                <w:sz w:val="21"/>
                <w:szCs w:val="21"/>
              </w:rPr>
              <w:t>“</w:t>
            </w:r>
            <w:r w:rsidRPr="00275C3F">
              <w:rPr>
                <w:rFonts w:eastAsia="楷体" w:hAnsi="楷体"/>
                <w:b w:val="0"/>
                <w:sz w:val="21"/>
                <w:szCs w:val="21"/>
              </w:rPr>
              <w:t>Off-Ladder</w:t>
            </w:r>
            <w:r w:rsidRPr="00275C3F">
              <w:rPr>
                <w:rFonts w:eastAsia="楷体" w:hAnsi="楷体"/>
                <w:b w:val="0"/>
                <w:sz w:val="21"/>
                <w:szCs w:val="21"/>
              </w:rPr>
              <w:t>”</w:t>
            </w:r>
            <w:r w:rsidRPr="00275C3F">
              <w:rPr>
                <w:rFonts w:eastAsia="楷体" w:hAnsi="楷体"/>
                <w:b w:val="0"/>
                <w:sz w:val="21"/>
                <w:szCs w:val="21"/>
              </w:rPr>
              <w:t xml:space="preserve"> allele at DXS10135 from the AGCU X19 STR kit</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Li, J., C. Deng, H. Luo, et al.</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Forensic Science International: Genetics Supplement Series</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6: 92-93</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国外刊物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SCI</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Validation of the Microreader 23sp ID system: A new STR 23-plex system for forensic application</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Li, J., H. Luo, F. Song, et al.</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Forensic Sci Int Genet</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27: 67-73</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国外刊物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SCI</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The first successful report of the in vitro life cycle of Chinese Leishmania: the in vitro conversion of Leishmania amastigotes has been raised to 94% by testing 216 culture medium compound</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Li, J., Z. W. Zheng, G. Natarajan, et al.</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Acta Parasitol</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62(1) :154-163</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国外刊物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SCI</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Age-associated DNA methylation determination of semen by pyrosequencing in Chinese Han population</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Li, L., F. Song, Y. Huang, et al.</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Forensic Science International: Genetics Supplement Series</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6: 99-100</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国外刊物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SCI</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miR-365 induces hepatocellular </w:t>
            </w:r>
            <w:r w:rsidRPr="00275C3F">
              <w:rPr>
                <w:rFonts w:eastAsia="楷体" w:hAnsi="楷体"/>
                <w:b w:val="0"/>
                <w:sz w:val="21"/>
                <w:szCs w:val="21"/>
              </w:rPr>
              <w:lastRenderedPageBreak/>
              <w:t>carcinoma cell apoptosis through targeting Bcl-2</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lastRenderedPageBreak/>
              <w:t xml:space="preserve">Li, M., Y. Yang, Y. </w:t>
            </w:r>
            <w:r w:rsidRPr="00275C3F">
              <w:rPr>
                <w:rFonts w:eastAsia="楷体" w:hAnsi="楷体"/>
                <w:b w:val="0"/>
                <w:sz w:val="21"/>
                <w:szCs w:val="21"/>
              </w:rPr>
              <w:lastRenderedPageBreak/>
              <w:t>Kuang, et al.</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lastRenderedPageBreak/>
              <w:t>Exp Ther Med</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13(5) :2279-</w:t>
            </w:r>
            <w:r w:rsidRPr="00275C3F">
              <w:rPr>
                <w:rFonts w:eastAsia="楷体" w:hAnsi="楷体"/>
                <w:b w:val="0"/>
                <w:sz w:val="21"/>
                <w:szCs w:val="21"/>
              </w:rPr>
              <w:lastRenderedPageBreak/>
              <w:t>2285</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lastRenderedPageBreak/>
              <w:t>国外刊物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SCI</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Enhanced tumor targeting effects of a novel paclitaxel-loaded polymer: PEG-PCCL-modified magnetic iron oxide nanoparticles</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Li, X., Y. Yang, Y. Jia, et al.</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Drug Deliv</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24(1) :1284-1294</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国外刊物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SCI</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p40 (phox) -Deficient Mice Exhibit Impaired Bacterial Clearance and Enhanced Pro-inflammatory Responses during Salmonella enterica serovar Typhimurium Infection</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Li, Y., M. Lv, C. Su, et al.</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Front Immunol</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8: 1270</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国外刊物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SCI</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Research on a New Micro-Volume Fluorescence Capillary Biosensor Assay for Sequentially Quantifying Pyruvate and Lactate</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Li, Y. S., Q. J. Li, W. Yang, et al.</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J Fluoresc</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27(3) :883-894</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国外刊物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SCI</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Screening and confirmation of microRNA markers for distinguishing between menstrual and peripheral blood</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Li, Z., P. Bai, D. Peng, et al.</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Forensic Sci Int Genet</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30: 24-33</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国外刊物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SCI</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Expression changes of microRNAs in menstrual blood samples of different menstrual cycle collection days</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Li, Z., D. Peng, H. Tian, et al.</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Forensic Science International: Genetics Supplement Series</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6: 159-161</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国外刊物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SCI</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Nuclear protein HMGN2 attenuates </w:t>
            </w:r>
            <w:r w:rsidRPr="00275C3F">
              <w:rPr>
                <w:rFonts w:eastAsia="楷体" w:hAnsi="楷体"/>
                <w:b w:val="0"/>
                <w:sz w:val="21"/>
                <w:szCs w:val="21"/>
              </w:rPr>
              <w:lastRenderedPageBreak/>
              <w:t>pyocyanin-induced oxidative stress via Nrf2 signaling and inhibits Pseudomonas aeruginosa internalization in A549 cells</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lastRenderedPageBreak/>
              <w:t xml:space="preserve">Liu, K., X. Wang, K. </w:t>
            </w:r>
            <w:r w:rsidRPr="00275C3F">
              <w:rPr>
                <w:rFonts w:eastAsia="楷体" w:hAnsi="楷体"/>
                <w:b w:val="0"/>
                <w:sz w:val="21"/>
                <w:szCs w:val="21"/>
              </w:rPr>
              <w:lastRenderedPageBreak/>
              <w:t>Sha, et al.</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lastRenderedPageBreak/>
              <w:t>Free Radic Biol Med</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108: 404-417</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国外刊物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SCI</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BORIS up-regulates OCT4 via histone methylation to promote cancer stem cell-like properties in human liver cancer cells</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Liu, Q., K. Chen, Z. Liu, et al.</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Cancer Lett</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403: 165-174</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国外刊物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SCI</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Azithromycin ameliorates airway remodeling via inhibiting airway epithelium apoptosis</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Liu, Y., Y. Pu, D. Li, et al.</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Life Sci</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170: 1-8</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国外刊物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SCI</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Combination of LINE-1 hypomethylation and RASSF1A promoter hypermethylation in serum DNA is a non-invasion prognostic biomarker for early recurrence of hepatocellular carcinoma after curative resection</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Liu, Z. J., Y. Huang, L. Wei, et al.</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Neoplasma</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64(5) :795-802</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国外刊物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SCI</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Application of virtual anatomy in skull teaching with performance analysis</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Lu, C., H. Chen, J. Li, et al.</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Chinese Journal of Anatomy</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40(4): 486-487</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国外刊物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SCI</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Digital gene expression analysis in mice lung with coinfection of in</w:t>
            </w:r>
            <w:r w:rsidRPr="00275C3F">
              <w:rPr>
                <w:rFonts w:eastAsia="楷体" w:hAnsi="楷体"/>
                <w:b w:val="0"/>
                <w:sz w:val="21"/>
                <w:szCs w:val="21"/>
              </w:rPr>
              <w:t>ﬂ</w:t>
            </w:r>
            <w:r w:rsidRPr="00275C3F">
              <w:rPr>
                <w:rFonts w:eastAsia="楷体" w:hAnsi="楷体"/>
                <w:b w:val="0"/>
                <w:sz w:val="21"/>
                <w:szCs w:val="21"/>
              </w:rPr>
              <w:t xml:space="preserve">uenza and </w:t>
            </w:r>
            <w:r w:rsidRPr="00275C3F">
              <w:rPr>
                <w:rFonts w:eastAsia="楷体" w:hAnsi="楷体"/>
                <w:b w:val="0"/>
                <w:sz w:val="21"/>
                <w:szCs w:val="21"/>
              </w:rPr>
              <w:lastRenderedPageBreak/>
              <w:t>streptococcus pneumoniae</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lastRenderedPageBreak/>
              <w:t>Luo, J., L. Zhou, H. Wang, et al.</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Oncotarget</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2017, 8</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国外刊物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SCI</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Double mutation in DNA gyrase confers moxifloxacin resistance and decreased fitness of Mycobacterium smegmatis</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Luo, T., J. Yuan, X. Peng, et al.</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J Antimicrob Chemother</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72(7) :1893-1900</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国外刊物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SCI</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Progesterone-Induced miR-152 Inhibits the Proliferation of Endometrial Epithelial Cells by Downregulating WNT-1</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Nie, L., Y. B. Zhao, J. L. Pan, et al.</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Reprod Sci</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24(10) :1444-1453</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国外刊物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SCI</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Progesterone-induced miR-133a inhibits the proliferation of endometrial epithelial cells</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Pan, J. L., D. Z. Yuan, Y. B. Zhao, et al.</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Acta Physiol (Oxf)</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219(3) :683-692</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国外刊物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SCI</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Degradation of AIF in mouse heart tissue for estimating postmortem interval (PMI)</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Peng, D., Z. Li, H. Tian, et al.</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Forensic Science International: Genetics Supplement Series</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6: 575-576</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国外刊物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SCI</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Microhaplotype: Ability of personal identification and being ancestry informative marker</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Pu, Y., P. Chen, J. Zhu, et al.</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Forensic Science International: Genetics Supplement Series</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6: 442-444</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国外刊物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SCI</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Next Generation Sequencing Plus (NGS+) with Y-chromosomal Markers for Forensic Pedigree Searches</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Qian, X., J. Hou, Z. Wang, et al.</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Sci Rep</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7(1): 11324</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国外刊物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SCI</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Estimate the heterozygote balance of microhaplotype marker with </w:t>
            </w:r>
            <w:r w:rsidRPr="00275C3F">
              <w:rPr>
                <w:rFonts w:eastAsia="楷体" w:hAnsi="楷体"/>
                <w:b w:val="0"/>
                <w:sz w:val="21"/>
                <w:szCs w:val="21"/>
              </w:rPr>
              <w:lastRenderedPageBreak/>
              <w:t>massively parallel sequencing</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lastRenderedPageBreak/>
              <w:t>Qu, S., J. Zhu, P. Chen, et al.</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Forensic Science International: Genetics Supplement </w:t>
            </w:r>
            <w:r w:rsidRPr="00275C3F">
              <w:rPr>
                <w:rFonts w:eastAsia="楷体" w:hAnsi="楷体"/>
                <w:b w:val="0"/>
                <w:sz w:val="21"/>
                <w:szCs w:val="21"/>
              </w:rPr>
              <w:lastRenderedPageBreak/>
              <w:t>Series</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lastRenderedPageBreak/>
              <w:t>2017, 6: 375-376</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国外刊物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SCI</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Combination of wogonin and sorafenib effectively kills human hepatocellular carcinoma cells through apoptosis potentiation and autophagy inhibition</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Rong, L. W., R. X. Wang, X. L. Zheng, et al.</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Oncol Lett</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13(6) :5028-5034</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国外刊物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SCI</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XuefuZhuyu decoction protected cardiomyocytes against hypoxia/reoxygenation injury by inhibiting autophagy</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Shi, X., H. Zhu, Y. Zhang, et al.</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BMC Complement Altern Med</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17(1): 325</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国外刊物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SCI</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Microarray expression profile of circular RNAs in human body fluids</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Song, F., H. Luo, M. Xie, et al.</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Forensic Science International: Genetics Supplement Series</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6: 55-56</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国外刊物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SCI</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Longitudinal changes of associations between the preproghrelin Leu72Met polymorphism with depression in Chinese Han adolescents after the Wenchuan earthquake</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Su, M., T. Cao, Y. Feng, et al.</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Psychiatr Genet</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27(5): 161-168</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国外刊物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SCI</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Mycobacterium tuberculosis hypoxic response protein 1 (Hrp1) augments the pro-inflammatory response and enhances the survival of Mycobacterium </w:t>
            </w:r>
            <w:r w:rsidRPr="00275C3F">
              <w:rPr>
                <w:rFonts w:eastAsia="楷体" w:hAnsi="楷体"/>
                <w:b w:val="0"/>
                <w:sz w:val="21"/>
                <w:szCs w:val="21"/>
              </w:rPr>
              <w:lastRenderedPageBreak/>
              <w:t>smegmatis in murine macrophages</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lastRenderedPageBreak/>
              <w:t>Sun, C., G. Yang, J. Yuan, et al.</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J Med Microbiol</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66(7) :1033-1044</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国外刊物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SCI</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Developing eight SNP-STR markers for DNA mixture detection</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Tan, Y., H. Wang, T. Feng, et al.</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Forensic Science International: Genetics Supplement Series</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6: 351-352</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国外刊物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SCI</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An investigation of a set of DIP-STR markers to detect unbalanced DNA mixtures among the southwest Chinese Han population</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Tan, Y., L. Wang, H. Wang, et al.</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Forensic Sci Int Genet</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31: 34-39</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国外刊物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SCI</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High-Carbohydrate/Low-Fat Diet-Induced Gender-Specific Serum Lipid Profile Changes Are Associated with LEPR Polymorphisms in Chinese Youth</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Tang, H., Z. Zhang, Z. Li, et al.</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Ann Nutr Metab</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70(1)</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国外刊物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SCI</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Expression difference of miR-10b and miR-135b between the fertile and infertile semen samples (p)</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Tian, H., Z. Li, D. Peng, et al.</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Forensic Science International: Genetics Supplement Series</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6: 257-259</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国外刊物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SCI</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Methylation of mitochondrial DNA displacement loop region regulates mitochondrial copy number in colorectal cancer</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Tong, H., L. Zhang, J. Gao, et al.</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Mol Med Rep</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16(4) :5347-5353</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国外刊物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SCI</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Posttraumatic administration of a sub-anesthetic dose of ketamine exerts neuroprotection via </w:t>
            </w:r>
            <w:r w:rsidRPr="00275C3F">
              <w:rPr>
                <w:rFonts w:eastAsia="楷体" w:hAnsi="楷体"/>
                <w:b w:val="0"/>
                <w:sz w:val="21"/>
                <w:szCs w:val="21"/>
              </w:rPr>
              <w:lastRenderedPageBreak/>
              <w:t>attenuating inflammation and autophagy</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lastRenderedPageBreak/>
              <w:t>Wang, C. Q., Y. Ye, F. Chen, et al.</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Neuroscience</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343: 30-38</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国外刊物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SCI</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Genetic polymorphisms of 17 Y-chromosomal STRs in the Chengdu Han population of China</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Wang, H., J. Mao, Y. Xia, et al.</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131(4) :967-968</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国外刊物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SCI</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Forensic characteristics and phylogenetic analysis of two Han populations from the southern coastal regions of China using 27 Y-STR loci</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Wang, M., Z. Wang, Y. Zhang, et al.</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Forensic Sci Int Genet</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31: 17-23</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国外刊物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SCI</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Association between BMP4 gene polymorphisms and eyelid traits in Chinese Han population</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Wang, Q., B. Jin, X. Luo, et al.</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Forensic Science International: Genetics Supplement Series</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6: 355-356</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国外刊物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SCI</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CD300LG improves the cytotoxic activity of CIK</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Wang, Q., Y. Liu, Y. Chen, et al.</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Cent Eur J Immunol</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42(2) :117-122</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国外刊物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SCI</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Histone H4 expression is cooperatively maintained by IKKbeta and Akt1 which attenuates cisplatin-induced apoptosis through the DNA-PK/RIP1/IAPs signaling cascade</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Wang, R., X. Zheng, L. Zhang, et al.</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Sci Rep</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2017,7:41715</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国外刊物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SCI</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Cooperativity of HOXA5 and STAT3 is critical for HDAC8 inhibition-mediated transcriptional activation of PD-L1 </w:t>
            </w:r>
            <w:r w:rsidRPr="00275C3F">
              <w:rPr>
                <w:rFonts w:eastAsia="楷体" w:hAnsi="楷体"/>
                <w:b w:val="0"/>
                <w:sz w:val="21"/>
                <w:szCs w:val="21"/>
              </w:rPr>
              <w:lastRenderedPageBreak/>
              <w:t>in human melanoma cells</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lastRenderedPageBreak/>
              <w:t>Wang, Y. F., F. Liu, S. Sherwin, et al.</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J Invest Dermatol</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国外刊物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SCI</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Forensic characteristics and phylogenetic analysis of Hubei Han population in central China using 17 Y-STR loci</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Wang, Z., W. Du, G. He, et al.</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Forensic Sci Int Genet</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29: 4-8</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国外刊物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SCI</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Exploring of microRNA markers for semen stains using massively parallel sequencing</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Wang, Z., X. Zhao and Y. Hou</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Forensic Science International: Genetics Supplement Series</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6: 107-109</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国外刊物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SCI</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Massively parallel sequencing of 32 forensic markers using the Precision ID GlobalFiler NGS STR Panel and the Ion PGM System</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Wang, Z., D. Zhou, H. Wang, et al.</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Forensic Sci Int Genet</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31: 126-134</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国外刊物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SCI</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Detection of promoter methylation status of suppressor of cytokine signaling 3 (SOCS3) in tissue and plasma from Chinese patients with different hepatic diseases</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Wei, L., Y. Huang, R. Zhao, et al.</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国外刊物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SCI</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MicroRNA-21 (Mir-21) Promotes Cell Growth and Invasion by Repressing Tumor Suppressor PTEN in Colorectal Cancer</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Wu, Y., Y. Song, Y. Xiong, et al.</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Cell Physiol Biochem</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43(3) : 945-958</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国外刊物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SCI</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Antibody incubation at 37 degrees C improves fluorescent immunolabeling in free-floating thick </w:t>
            </w:r>
            <w:r w:rsidRPr="00275C3F">
              <w:rPr>
                <w:rFonts w:eastAsia="楷体" w:hAnsi="楷体"/>
                <w:b w:val="0"/>
                <w:sz w:val="21"/>
                <w:szCs w:val="21"/>
              </w:rPr>
              <w:lastRenderedPageBreak/>
              <w:t>tissue sections</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lastRenderedPageBreak/>
              <w:t>Xiao, X., Y. P. Feng, B. Du, et al.</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Biotechniques</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62(3): 115-122</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国外刊物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SCI</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Characteristics of SNPs related with high myopia traits in Chinese Han population</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Xie, M., F. Song, J. Li, et al.</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Forensic Science International: Genetics Supplement Series</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6: 35-36</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国外刊物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SCI</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Suppression subtractive hybridization identified differentially expressed genes in colorectal cancer: microRNA-451a as a novel colorectal cancer-related gene</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Xu, K., Y. Y. Zhang, B. Han, et al.</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Tumour Biology the Journal of the International Society for Oncodevelopmental Biology &amp; Medicine</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39(5)</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国外刊物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SCI</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Growth arrest-specific protein 7 regulates the murine M1 alveolar macrophage polarization</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Xu, Q., X. Liu, X. Wang, et al.</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Immunol Res</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65(5) :1065-1073</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国外刊物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SCI</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Cyclin G1 inhibits the proliferation of mouse endometrial stromal cell in decidualization</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Xu, Q., D.-z. Yuan, S. Zhang, et al.</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Archives Of Biological Sciences</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6(1): 71-81</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国外刊物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SCI</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Folate Protects Hepatocytes of Hyperhomocysteinemia Mice From Apoptosis via Cystic Fibrosis Transmembrane Conductance Regulator (CFTR)-Activated Endoplasmic Reticulum Stress</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Yang, A., Y. Sun, C. Mao, et al.</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118(9): 2921-2932</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国外刊物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SCI</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PPE27 in Mycobacterium smegmatis Enhances Mycobacterial </w:t>
            </w:r>
            <w:r w:rsidRPr="00275C3F">
              <w:rPr>
                <w:rFonts w:eastAsia="楷体" w:hAnsi="楷体"/>
                <w:b w:val="0"/>
                <w:sz w:val="21"/>
                <w:szCs w:val="21"/>
              </w:rPr>
              <w:lastRenderedPageBreak/>
              <w:t>Survival and Manipulates Cytokine Secretion in Mouse Macrophages</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lastRenderedPageBreak/>
              <w:t>Yang, G., T. Luo, C. Sun, et al.</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J Interferon Cytokine Res</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37(9) :421-431</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国外刊物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SCI</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The confirmation of genetic variants associated with the subjective response after alcohol consumption</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Ye, Y., F. Chen, H. Luo, et al.</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Forensic Science International: Genetics Supplement Series</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6: 195-196</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国外刊物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SCI</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Genetic diversity of 23 autosomal STR loci in a Tibetan population</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Ye, Y., Y. Liang, H. Luo, et al.</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Forensic Science International: Genetics Supplement Series</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6: 101-103</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国外刊物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SCI</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Vigilin interacts with CTCF and is involved in the maintenance of imprinting of IGF2 through a novel RNA-mediated mechanism</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Yu, X., Q. Liu, J. He, et al.</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Int J Biol Macromol</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108: 515-522</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国外刊物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SCI</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Phylogenetic analysis of HSP70 and cyt b gene sequences for Chinese Leishmania isolates and ultrastructural characteristics of Chinese Leishmania sp</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Yuan, D., H. Qin, J. Zhang, et al.</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Parasitol Res</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116(2): 693-702</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国外刊物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SCI</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High expression of special ATrich sequence binding protein1 predicts esophageal squamous cell carcinoma relapse and poor prognosis</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Zhai, Xue, Wang, et al.</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Oncol Lett</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14(6)</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国外刊物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SCI</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Immunoglobulin-lik</w:t>
            </w:r>
            <w:r w:rsidRPr="00275C3F">
              <w:rPr>
                <w:rFonts w:eastAsia="楷体" w:hAnsi="楷体"/>
                <w:b w:val="0"/>
                <w:sz w:val="21"/>
                <w:szCs w:val="21"/>
              </w:rPr>
              <w:lastRenderedPageBreak/>
              <w:t>e domain 4-mediated ligand-independent dimerization triggers VEGFR-2 activation in HUVECs and VEGFR2-positive breast cancer cells</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lastRenderedPageBreak/>
              <w:t xml:space="preserve">Zhang, S., X. </w:t>
            </w:r>
            <w:r w:rsidRPr="00275C3F">
              <w:rPr>
                <w:rFonts w:eastAsia="楷体" w:hAnsi="楷体"/>
                <w:b w:val="0"/>
                <w:sz w:val="21"/>
                <w:szCs w:val="21"/>
              </w:rPr>
              <w:lastRenderedPageBreak/>
              <w:t>Gao, W. Fu, et al.</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lastRenderedPageBreak/>
              <w:t xml:space="preserve">Breast </w:t>
            </w:r>
            <w:r w:rsidRPr="00275C3F">
              <w:rPr>
                <w:rFonts w:eastAsia="楷体" w:hAnsi="楷体"/>
                <w:b w:val="0"/>
                <w:sz w:val="21"/>
                <w:szCs w:val="21"/>
              </w:rPr>
              <w:lastRenderedPageBreak/>
              <w:t>Cancer Res Treat</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lastRenderedPageBreak/>
              <w:t xml:space="preserve">2017, </w:t>
            </w:r>
            <w:r w:rsidRPr="00275C3F">
              <w:rPr>
                <w:rFonts w:eastAsia="楷体" w:hAnsi="楷体"/>
                <w:b w:val="0"/>
                <w:sz w:val="21"/>
                <w:szCs w:val="21"/>
              </w:rPr>
              <w:lastRenderedPageBreak/>
              <w:t>163(3) :423-434</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lastRenderedPageBreak/>
              <w:t>国外刊物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SCI</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Hydrogen sulfide ameliorates prenatal cigarette smoke exposure-induced impairment of respiratory responses to hypercapnia in neonatal rats</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Zhang, S., F. Lei, F. Zhao, et al.</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Respir Physiol Neurobiol</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243: 1-6</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国外刊物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SCI</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The Changes of Cytoskeletal Proteins Induced by the Fast Effect of Estrogen in Mouse Blastocysts and Its Roles in Implantation</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Zhang, S. M., L. L. Yu, T. Qu, et al.</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Reprod Sci</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24(12): 1639-1646</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国外刊物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SCI</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Hydrogen sulfide alleviates placental injury induced by maternal cigarette smoke exposure during pregnancy in rats</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Zhao, F., F. Lei, S. Zhang, et al.</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Nitric Oxide</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国外刊物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SCI</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A short unix shell script for vcftools commands iteration to obtain the genotypes of variations for forensic purpose</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Zhao, Y., X. Zhao, S. Zhang, et al.</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Forensic Science International: Genetics Supplement Series</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6: 49-51</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国外刊物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SCI</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Epithelial-mesenchymal transition in cancer: Role of the IL-8/IL-8R axis</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Zhao, Z., S. Wang, Y. Lin, et al.</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Oncol Lett</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13(6): 4577-4584</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国外刊物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SCI</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Genotyping microhaplotype </w:t>
            </w:r>
            <w:r w:rsidRPr="00275C3F">
              <w:rPr>
                <w:rFonts w:eastAsia="楷体" w:hAnsi="楷体"/>
                <w:b w:val="0"/>
                <w:sz w:val="21"/>
                <w:szCs w:val="21"/>
              </w:rPr>
              <w:lastRenderedPageBreak/>
              <w:t>markers through massively parallel sequencing</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lastRenderedPageBreak/>
              <w:t xml:space="preserve">Zhu, J., P. Chen, S. Qu, </w:t>
            </w:r>
            <w:r w:rsidRPr="00275C3F">
              <w:rPr>
                <w:rFonts w:eastAsia="楷体" w:hAnsi="楷体"/>
                <w:b w:val="0"/>
                <w:sz w:val="21"/>
                <w:szCs w:val="21"/>
              </w:rPr>
              <w:lastRenderedPageBreak/>
              <w:t>et al.</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lastRenderedPageBreak/>
              <w:t xml:space="preserve">Forensic Science </w:t>
            </w:r>
            <w:r w:rsidRPr="00275C3F">
              <w:rPr>
                <w:rFonts w:eastAsia="楷体" w:hAnsi="楷体"/>
                <w:b w:val="0"/>
                <w:sz w:val="21"/>
                <w:szCs w:val="21"/>
              </w:rPr>
              <w:lastRenderedPageBreak/>
              <w:t>International: Genetics Supplement Series</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lastRenderedPageBreak/>
              <w:t>2017, 6: 314-316</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国外刊物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SCI</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Tanshinone IIA attenuates Abeta25-35 -induced spatial memory impairment via upregulating receptors for activated C kinase1 and inhibiting autophagy in hippocampus</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Zhu, J., S. Liao, L. Zhou, et al.</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J Pharm Pharmacol</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69(2) :191-201</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国外刊物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SCI</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迷迭香酸对小鼠移植性</w:t>
            </w:r>
            <w:r w:rsidRPr="00275C3F">
              <w:rPr>
                <w:rFonts w:eastAsia="楷体" w:hAnsi="楷体"/>
                <w:b w:val="0"/>
                <w:sz w:val="21"/>
                <w:szCs w:val="21"/>
              </w:rPr>
              <w:t>S180</w:t>
            </w:r>
            <w:r w:rsidRPr="00275C3F">
              <w:rPr>
                <w:rFonts w:eastAsia="楷体" w:hAnsi="楷体" w:hint="eastAsia"/>
                <w:b w:val="0"/>
                <w:sz w:val="21"/>
                <w:szCs w:val="21"/>
              </w:rPr>
              <w:t>肉瘤的抑制作用</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柏杨</w:t>
            </w:r>
            <w:r w:rsidRPr="00275C3F">
              <w:rPr>
                <w:rFonts w:eastAsia="楷体" w:hAnsi="楷体"/>
                <w:b w:val="0"/>
                <w:sz w:val="21"/>
                <w:szCs w:val="21"/>
              </w:rPr>
              <w:t xml:space="preserve">, </w:t>
            </w:r>
            <w:r w:rsidRPr="00275C3F">
              <w:rPr>
                <w:rFonts w:eastAsia="楷体" w:hAnsi="楷体" w:hint="eastAsia"/>
                <w:b w:val="0"/>
                <w:sz w:val="21"/>
                <w:szCs w:val="21"/>
              </w:rPr>
              <w:t>梁彩霞</w:t>
            </w:r>
            <w:r w:rsidRPr="00275C3F">
              <w:rPr>
                <w:rFonts w:eastAsia="楷体" w:hAnsi="楷体"/>
                <w:b w:val="0"/>
                <w:sz w:val="21"/>
                <w:szCs w:val="21"/>
              </w:rPr>
              <w:t xml:space="preserve">, </w:t>
            </w:r>
            <w:r w:rsidRPr="00275C3F">
              <w:rPr>
                <w:rFonts w:eastAsia="楷体" w:hAnsi="楷体" w:hint="eastAsia"/>
                <w:b w:val="0"/>
                <w:sz w:val="21"/>
                <w:szCs w:val="21"/>
              </w:rPr>
              <w:t>牟宜双</w:t>
            </w:r>
            <w:r w:rsidRPr="00275C3F">
              <w:rPr>
                <w:rFonts w:eastAsia="楷体" w:hAnsi="楷体"/>
                <w:b w:val="0"/>
                <w:sz w:val="21"/>
                <w:szCs w:val="21"/>
              </w:rPr>
              <w:t xml:space="preserve">, </w:t>
            </w:r>
            <w:r w:rsidRPr="00275C3F">
              <w:rPr>
                <w:rFonts w:eastAsia="楷体" w:hAnsi="楷体" w:hint="eastAsia"/>
                <w:b w:val="0"/>
                <w:sz w:val="21"/>
                <w:szCs w:val="21"/>
              </w:rPr>
              <w:t>等</w:t>
            </w:r>
            <w:r w:rsidRPr="00275C3F">
              <w:rPr>
                <w:rFonts w:eastAsia="楷体" w:hAnsi="楷体"/>
                <w:b w:val="0"/>
                <w:sz w:val="21"/>
                <w:szCs w:val="21"/>
              </w:rPr>
              <w:t>.</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中药药理与临床</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2017, 1</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国内重要刊物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核心</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口腔幽门螺杆菌基因定量测定方法的建立及其应用评价</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别明江</w:t>
            </w:r>
            <w:r w:rsidRPr="00275C3F">
              <w:rPr>
                <w:rFonts w:eastAsia="楷体" w:hAnsi="楷体"/>
                <w:b w:val="0"/>
                <w:sz w:val="21"/>
                <w:szCs w:val="21"/>
              </w:rPr>
              <w:t xml:space="preserve">, </w:t>
            </w:r>
            <w:r w:rsidRPr="00275C3F">
              <w:rPr>
                <w:rFonts w:eastAsia="楷体" w:hAnsi="楷体" w:hint="eastAsia"/>
                <w:b w:val="0"/>
                <w:sz w:val="21"/>
                <w:szCs w:val="21"/>
              </w:rPr>
              <w:t>严谨</w:t>
            </w:r>
            <w:r w:rsidRPr="00275C3F">
              <w:rPr>
                <w:rFonts w:eastAsia="楷体" w:hAnsi="楷体"/>
                <w:b w:val="0"/>
                <w:sz w:val="21"/>
                <w:szCs w:val="21"/>
              </w:rPr>
              <w:t xml:space="preserve">, </w:t>
            </w:r>
            <w:r w:rsidRPr="00275C3F">
              <w:rPr>
                <w:rFonts w:eastAsia="楷体" w:hAnsi="楷体" w:hint="eastAsia"/>
                <w:b w:val="0"/>
                <w:sz w:val="21"/>
                <w:szCs w:val="21"/>
              </w:rPr>
              <w:t>王保宁</w:t>
            </w:r>
            <w:r w:rsidRPr="00275C3F">
              <w:rPr>
                <w:rFonts w:eastAsia="楷体" w:hAnsi="楷体"/>
                <w:b w:val="0"/>
                <w:sz w:val="21"/>
                <w:szCs w:val="21"/>
              </w:rPr>
              <w:t xml:space="preserve">, </w:t>
            </w:r>
            <w:r w:rsidRPr="00275C3F">
              <w:rPr>
                <w:rFonts w:eastAsia="楷体" w:hAnsi="楷体" w:hint="eastAsia"/>
                <w:b w:val="0"/>
                <w:sz w:val="21"/>
                <w:szCs w:val="21"/>
              </w:rPr>
              <w:t>等</w:t>
            </w:r>
            <w:r w:rsidRPr="00275C3F">
              <w:rPr>
                <w:rFonts w:eastAsia="楷体" w:hAnsi="楷体"/>
                <w:b w:val="0"/>
                <w:sz w:val="21"/>
                <w:szCs w:val="21"/>
              </w:rPr>
              <w:t>.</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西部医学</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2017, 1</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国内重要刊物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核心</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成都市青年男性焦虑情绪现状及影响因素</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陈宇星</w:t>
            </w:r>
            <w:r w:rsidRPr="00275C3F">
              <w:rPr>
                <w:rFonts w:eastAsia="楷体" w:hAnsi="楷体"/>
                <w:b w:val="0"/>
                <w:sz w:val="21"/>
                <w:szCs w:val="21"/>
              </w:rPr>
              <w:t xml:space="preserve">, </w:t>
            </w:r>
            <w:r w:rsidRPr="00275C3F">
              <w:rPr>
                <w:rFonts w:eastAsia="楷体" w:hAnsi="楷体" w:hint="eastAsia"/>
                <w:b w:val="0"/>
                <w:sz w:val="21"/>
                <w:szCs w:val="21"/>
              </w:rPr>
              <w:t>谌霞灿</w:t>
            </w:r>
            <w:r w:rsidRPr="00275C3F">
              <w:rPr>
                <w:rFonts w:eastAsia="楷体" w:hAnsi="楷体"/>
                <w:b w:val="0"/>
                <w:sz w:val="21"/>
                <w:szCs w:val="21"/>
              </w:rPr>
              <w:t xml:space="preserve">, </w:t>
            </w:r>
            <w:r w:rsidRPr="00275C3F">
              <w:rPr>
                <w:rFonts w:eastAsia="楷体" w:hAnsi="楷体" w:hint="eastAsia"/>
                <w:b w:val="0"/>
                <w:sz w:val="21"/>
                <w:szCs w:val="21"/>
              </w:rPr>
              <w:t>葛汾汾</w:t>
            </w:r>
            <w:r w:rsidRPr="00275C3F">
              <w:rPr>
                <w:rFonts w:eastAsia="楷体" w:hAnsi="楷体"/>
                <w:b w:val="0"/>
                <w:sz w:val="21"/>
                <w:szCs w:val="21"/>
              </w:rPr>
              <w:t xml:space="preserve">, </w:t>
            </w:r>
            <w:r w:rsidRPr="00275C3F">
              <w:rPr>
                <w:rFonts w:eastAsia="楷体" w:hAnsi="楷体" w:hint="eastAsia"/>
                <w:b w:val="0"/>
                <w:sz w:val="21"/>
                <w:szCs w:val="21"/>
              </w:rPr>
              <w:t>等</w:t>
            </w:r>
            <w:r w:rsidRPr="00275C3F">
              <w:rPr>
                <w:rFonts w:eastAsia="楷体" w:hAnsi="楷体"/>
                <w:b w:val="0"/>
                <w:sz w:val="21"/>
                <w:szCs w:val="21"/>
              </w:rPr>
              <w:t>.</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神经疾病与精神卫生</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17(5)</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国内重要刊物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核心</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甲基化调控</w:t>
            </w:r>
            <w:r w:rsidRPr="00275C3F">
              <w:rPr>
                <w:rFonts w:eastAsia="楷体" w:hAnsi="楷体"/>
                <w:b w:val="0"/>
                <w:sz w:val="21"/>
                <w:szCs w:val="21"/>
              </w:rPr>
              <w:t>microRNA</w:t>
            </w:r>
            <w:r w:rsidRPr="00275C3F">
              <w:rPr>
                <w:rFonts w:eastAsia="楷体" w:hAnsi="楷体" w:hint="eastAsia"/>
                <w:b w:val="0"/>
                <w:sz w:val="21"/>
                <w:szCs w:val="21"/>
              </w:rPr>
              <w:t>表达影响胰腺癌细胞增殖、迁移、侵袭的研究</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胡开锋</w:t>
            </w:r>
            <w:r w:rsidRPr="00275C3F">
              <w:rPr>
                <w:rFonts w:eastAsia="楷体" w:hAnsi="楷体"/>
                <w:b w:val="0"/>
                <w:sz w:val="21"/>
                <w:szCs w:val="21"/>
              </w:rPr>
              <w:t xml:space="preserve">, </w:t>
            </w:r>
            <w:r w:rsidRPr="00275C3F">
              <w:rPr>
                <w:rFonts w:eastAsia="楷体" w:hAnsi="楷体" w:hint="eastAsia"/>
                <w:b w:val="0"/>
                <w:sz w:val="21"/>
                <w:szCs w:val="21"/>
              </w:rPr>
              <w:t>杨秋韵</w:t>
            </w:r>
            <w:r w:rsidRPr="00275C3F">
              <w:rPr>
                <w:rFonts w:eastAsia="楷体" w:hAnsi="楷体"/>
                <w:b w:val="0"/>
                <w:sz w:val="21"/>
                <w:szCs w:val="21"/>
              </w:rPr>
              <w:t xml:space="preserve">, </w:t>
            </w:r>
            <w:r w:rsidRPr="00275C3F">
              <w:rPr>
                <w:rFonts w:eastAsia="楷体" w:hAnsi="楷体" w:hint="eastAsia"/>
                <w:b w:val="0"/>
                <w:sz w:val="21"/>
                <w:szCs w:val="21"/>
              </w:rPr>
              <w:t>董婧颖</w:t>
            </w:r>
            <w:r w:rsidRPr="00275C3F">
              <w:rPr>
                <w:rFonts w:eastAsia="楷体" w:hAnsi="楷体"/>
                <w:b w:val="0"/>
                <w:sz w:val="21"/>
                <w:szCs w:val="21"/>
              </w:rPr>
              <w:t xml:space="preserve">, </w:t>
            </w:r>
            <w:r w:rsidRPr="00275C3F">
              <w:rPr>
                <w:rFonts w:eastAsia="楷体" w:hAnsi="楷体" w:hint="eastAsia"/>
                <w:b w:val="0"/>
                <w:sz w:val="21"/>
                <w:szCs w:val="21"/>
              </w:rPr>
              <w:t>等</w:t>
            </w:r>
            <w:r w:rsidRPr="00275C3F">
              <w:rPr>
                <w:rFonts w:eastAsia="楷体" w:hAnsi="楷体"/>
                <w:b w:val="0"/>
                <w:sz w:val="21"/>
                <w:szCs w:val="21"/>
              </w:rPr>
              <w:t>.</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四川大学学报</w:t>
            </w:r>
            <w:r w:rsidRPr="00275C3F">
              <w:rPr>
                <w:rFonts w:eastAsia="楷体" w:hAnsi="楷体"/>
                <w:b w:val="0"/>
                <w:sz w:val="21"/>
                <w:szCs w:val="21"/>
              </w:rPr>
              <w:t>(</w:t>
            </w:r>
            <w:r w:rsidRPr="00275C3F">
              <w:rPr>
                <w:rFonts w:eastAsia="楷体" w:hAnsi="楷体" w:hint="eastAsia"/>
                <w:b w:val="0"/>
                <w:sz w:val="21"/>
                <w:szCs w:val="21"/>
              </w:rPr>
              <w:t>医学版</w:t>
            </w:r>
            <w:r w:rsidRPr="00275C3F">
              <w:rPr>
                <w:rFonts w:eastAsia="楷体" w:hAnsi="楷体"/>
                <w:b w:val="0"/>
                <w:sz w:val="21"/>
                <w:szCs w:val="21"/>
              </w:rPr>
              <w:t>)</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48(6) :819-823</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国内重要刊物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核心</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案例教学法在医学生物化学教学中的应用</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胡敏珊</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西部素质教育</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2017, 8</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国内重要刊物</w:t>
            </w:r>
          </w:p>
        </w:tc>
        <w:tc>
          <w:tcPr>
            <w:tcW w:w="818" w:type="dxa"/>
            <w:vAlign w:val="center"/>
          </w:tcPr>
          <w:p w:rsidR="00275C3F" w:rsidRPr="00275C3F" w:rsidRDefault="005B7853" w:rsidP="0049353F">
            <w:pPr>
              <w:pStyle w:val="1"/>
              <w:shd w:val="clear" w:color="auto" w:fill="FFFFFF"/>
              <w:spacing w:before="0" w:beforeAutospacing="0" w:after="0" w:afterAutospacing="0"/>
              <w:jc w:val="center"/>
              <w:rPr>
                <w:rFonts w:eastAsia="楷体" w:hAnsi="楷体"/>
                <w:b w:val="0"/>
                <w:sz w:val="21"/>
                <w:szCs w:val="21"/>
              </w:rPr>
            </w:pPr>
            <w:r>
              <w:rPr>
                <w:rFonts w:eastAsia="楷体" w:hAnsi="楷体" w:hint="eastAsia"/>
                <w:b w:val="0"/>
                <w:sz w:val="21"/>
                <w:szCs w:val="21"/>
              </w:rPr>
              <w:t>一般</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CYP2B</w:t>
            </w:r>
            <w:r w:rsidRPr="00275C3F">
              <w:rPr>
                <w:rFonts w:eastAsia="楷体" w:hAnsi="楷体" w:hint="eastAsia"/>
                <w:b w:val="0"/>
                <w:sz w:val="21"/>
                <w:szCs w:val="21"/>
              </w:rPr>
              <w:t>和</w:t>
            </w:r>
            <w:r w:rsidRPr="00275C3F">
              <w:rPr>
                <w:rFonts w:eastAsia="楷体" w:hAnsi="楷体"/>
                <w:b w:val="0"/>
                <w:sz w:val="21"/>
                <w:szCs w:val="21"/>
              </w:rPr>
              <w:t>CYP3A</w:t>
            </w:r>
            <w:r w:rsidRPr="00275C3F">
              <w:rPr>
                <w:rFonts w:eastAsia="楷体" w:hAnsi="楷体" w:hint="eastAsia"/>
                <w:b w:val="0"/>
                <w:sz w:val="21"/>
                <w:szCs w:val="21"/>
              </w:rPr>
              <w:t>参与药物代谢的影响因素及对氯胺酮代谢的影响</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黄红</w:t>
            </w:r>
            <w:r w:rsidRPr="00275C3F">
              <w:rPr>
                <w:rFonts w:eastAsia="楷体" w:hAnsi="楷体" w:hint="eastAsia"/>
                <w:b w:val="0"/>
                <w:sz w:val="21"/>
                <w:szCs w:val="21"/>
              </w:rPr>
              <w:t xml:space="preserve">, </w:t>
            </w:r>
            <w:r w:rsidRPr="00275C3F">
              <w:rPr>
                <w:rFonts w:eastAsia="楷体" w:hAnsi="楷体" w:hint="eastAsia"/>
                <w:b w:val="0"/>
                <w:sz w:val="21"/>
                <w:szCs w:val="21"/>
              </w:rPr>
              <w:t>廖林川</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中国药房</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2017, 25</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国内重要刊物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核心</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成都市人乳头瘤病毒</w:t>
            </w:r>
            <w:r w:rsidRPr="00275C3F">
              <w:rPr>
                <w:rFonts w:eastAsia="楷体" w:hAnsi="楷体"/>
                <w:b w:val="0"/>
                <w:sz w:val="21"/>
                <w:szCs w:val="21"/>
              </w:rPr>
              <w:t>16</w:t>
            </w:r>
            <w:r w:rsidRPr="00275C3F">
              <w:rPr>
                <w:rFonts w:eastAsia="楷体" w:hAnsi="楷体" w:hint="eastAsia"/>
                <w:b w:val="0"/>
                <w:sz w:val="21"/>
                <w:szCs w:val="21"/>
              </w:rPr>
              <w:t>型感染与宫颈病变的相关性分析</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简洁</w:t>
            </w:r>
            <w:r w:rsidRPr="00275C3F">
              <w:rPr>
                <w:rFonts w:eastAsia="楷体" w:hAnsi="楷体"/>
                <w:b w:val="0"/>
                <w:sz w:val="21"/>
                <w:szCs w:val="21"/>
              </w:rPr>
              <w:t xml:space="preserve">, </w:t>
            </w:r>
            <w:r w:rsidRPr="00275C3F">
              <w:rPr>
                <w:rFonts w:eastAsia="楷体" w:hAnsi="楷体" w:hint="eastAsia"/>
                <w:b w:val="0"/>
                <w:sz w:val="21"/>
                <w:szCs w:val="21"/>
              </w:rPr>
              <w:t>梁开如</w:t>
            </w:r>
            <w:r w:rsidRPr="00275C3F">
              <w:rPr>
                <w:rFonts w:eastAsia="楷体" w:hAnsi="楷体"/>
                <w:b w:val="0"/>
                <w:sz w:val="21"/>
                <w:szCs w:val="21"/>
              </w:rPr>
              <w:t xml:space="preserve">, </w:t>
            </w:r>
            <w:r w:rsidRPr="00275C3F">
              <w:rPr>
                <w:rFonts w:eastAsia="楷体" w:hAnsi="楷体" w:hint="eastAsia"/>
                <w:b w:val="0"/>
                <w:sz w:val="21"/>
                <w:szCs w:val="21"/>
              </w:rPr>
              <w:t>余绍兰</w:t>
            </w:r>
            <w:r w:rsidRPr="00275C3F">
              <w:rPr>
                <w:rFonts w:eastAsia="楷体" w:hAnsi="楷体"/>
                <w:b w:val="0"/>
                <w:sz w:val="21"/>
                <w:szCs w:val="21"/>
              </w:rPr>
              <w:t xml:space="preserve">, </w:t>
            </w:r>
            <w:r w:rsidRPr="00275C3F">
              <w:rPr>
                <w:rFonts w:eastAsia="楷体" w:hAnsi="楷体" w:hint="eastAsia"/>
                <w:b w:val="0"/>
                <w:sz w:val="21"/>
                <w:szCs w:val="21"/>
              </w:rPr>
              <w:t>等</w:t>
            </w:r>
            <w:r w:rsidRPr="00275C3F">
              <w:rPr>
                <w:rFonts w:eastAsia="楷体" w:hAnsi="楷体"/>
                <w:b w:val="0"/>
                <w:sz w:val="21"/>
                <w:szCs w:val="21"/>
              </w:rPr>
              <w:t>.</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微生物与感染</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2017, 1</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国内重要刊物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核心</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人乳头瘤病毒</w:t>
            </w:r>
            <w:r w:rsidRPr="00275C3F">
              <w:rPr>
                <w:rFonts w:eastAsia="楷体" w:hAnsi="楷体"/>
                <w:b w:val="0"/>
                <w:sz w:val="21"/>
                <w:szCs w:val="21"/>
              </w:rPr>
              <w:t>16</w:t>
            </w:r>
            <w:r w:rsidRPr="00275C3F">
              <w:rPr>
                <w:rFonts w:eastAsia="楷体" w:hAnsi="楷体" w:hint="eastAsia"/>
                <w:b w:val="0"/>
                <w:sz w:val="21"/>
                <w:szCs w:val="21"/>
              </w:rPr>
              <w:t>型</w:t>
            </w:r>
            <w:r w:rsidRPr="00275C3F">
              <w:rPr>
                <w:rFonts w:eastAsia="楷体" w:hAnsi="楷体"/>
                <w:b w:val="0"/>
                <w:sz w:val="21"/>
                <w:szCs w:val="21"/>
              </w:rPr>
              <w:t>E5</w:t>
            </w:r>
            <w:r w:rsidRPr="00275C3F">
              <w:rPr>
                <w:rFonts w:eastAsia="楷体" w:hAnsi="楷体" w:hint="eastAsia"/>
                <w:b w:val="0"/>
                <w:sz w:val="21"/>
                <w:szCs w:val="21"/>
              </w:rPr>
              <w:t>蛋白在宫颈癌中表达及其作用的研究进展</w:t>
            </w:r>
            <w:r w:rsidRPr="00275C3F">
              <w:rPr>
                <w:rFonts w:eastAsia="楷体" w:hAnsi="楷体"/>
                <w:b w:val="0"/>
                <w:sz w:val="21"/>
                <w:szCs w:val="21"/>
              </w:rPr>
              <w:t xml:space="preserve"> - Expression and </w:t>
            </w:r>
            <w:r w:rsidRPr="00275C3F">
              <w:rPr>
                <w:rFonts w:eastAsia="楷体" w:hAnsi="楷体"/>
                <w:b w:val="0"/>
                <w:sz w:val="21"/>
                <w:szCs w:val="21"/>
              </w:rPr>
              <w:lastRenderedPageBreak/>
              <w:t>function of HPV16 E5 protein in cervical cancer</w:t>
            </w:r>
            <w:r w:rsidRPr="00275C3F">
              <w:rPr>
                <w:rFonts w:eastAsia="楷体" w:hAnsi="楷体" w:hint="eastAsia"/>
                <w:b w:val="0"/>
                <w:sz w:val="21"/>
                <w:szCs w:val="21"/>
              </w:rPr>
              <w:t>：</w:t>
            </w:r>
            <w:r w:rsidRPr="00275C3F">
              <w:rPr>
                <w:rFonts w:eastAsia="楷体" w:hAnsi="楷体"/>
                <w:b w:val="0"/>
                <w:sz w:val="21"/>
                <w:szCs w:val="21"/>
              </w:rPr>
              <w:t xml:space="preserve"> a review</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lastRenderedPageBreak/>
              <w:t>简洁</w:t>
            </w:r>
            <w:r w:rsidRPr="00275C3F">
              <w:rPr>
                <w:rFonts w:eastAsia="楷体" w:hAnsi="楷体"/>
                <w:b w:val="0"/>
                <w:sz w:val="21"/>
                <w:szCs w:val="21"/>
              </w:rPr>
              <w:t xml:space="preserve">, </w:t>
            </w:r>
            <w:r w:rsidRPr="00275C3F">
              <w:rPr>
                <w:rFonts w:eastAsia="楷体" w:hAnsi="楷体" w:hint="eastAsia"/>
                <w:b w:val="0"/>
                <w:sz w:val="21"/>
                <w:szCs w:val="21"/>
              </w:rPr>
              <w:t>杨嘉洁</w:t>
            </w:r>
            <w:r w:rsidRPr="00275C3F">
              <w:rPr>
                <w:rFonts w:eastAsia="楷体" w:hAnsi="楷体"/>
                <w:b w:val="0"/>
                <w:sz w:val="21"/>
                <w:szCs w:val="21"/>
              </w:rPr>
              <w:t xml:space="preserve">, </w:t>
            </w:r>
            <w:r w:rsidRPr="00275C3F">
              <w:rPr>
                <w:rFonts w:eastAsia="楷体" w:hAnsi="楷体" w:hint="eastAsia"/>
                <w:b w:val="0"/>
                <w:sz w:val="21"/>
                <w:szCs w:val="21"/>
              </w:rPr>
              <w:t>李婉宜</w:t>
            </w:r>
            <w:r w:rsidRPr="00275C3F">
              <w:rPr>
                <w:rFonts w:eastAsia="楷体" w:hAnsi="楷体"/>
                <w:b w:val="0"/>
                <w:sz w:val="21"/>
                <w:szCs w:val="21"/>
              </w:rPr>
              <w:t xml:space="preserve">, </w:t>
            </w:r>
            <w:r w:rsidRPr="00275C3F">
              <w:rPr>
                <w:rFonts w:eastAsia="楷体" w:hAnsi="楷体" w:hint="eastAsia"/>
                <w:b w:val="0"/>
                <w:sz w:val="21"/>
                <w:szCs w:val="21"/>
              </w:rPr>
              <w:t>等</w:t>
            </w:r>
            <w:r w:rsidRPr="00275C3F">
              <w:rPr>
                <w:rFonts w:eastAsia="楷体" w:hAnsi="楷体"/>
                <w:b w:val="0"/>
                <w:sz w:val="21"/>
                <w:szCs w:val="21"/>
              </w:rPr>
              <w:t>.</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现代预防医学</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44(5) :950-953</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国内重要刊物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核心</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代谢组学技术在食管癌标志物研究中的应用</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蒋振</w:t>
            </w:r>
            <w:r w:rsidRPr="00275C3F">
              <w:rPr>
                <w:rFonts w:eastAsia="楷体" w:hAnsi="楷体"/>
                <w:b w:val="0"/>
                <w:sz w:val="21"/>
                <w:szCs w:val="21"/>
              </w:rPr>
              <w:t xml:space="preserve">, </w:t>
            </w:r>
            <w:r w:rsidRPr="00275C3F">
              <w:rPr>
                <w:rFonts w:eastAsia="楷体" w:hAnsi="楷体" w:hint="eastAsia"/>
                <w:b w:val="0"/>
                <w:sz w:val="21"/>
                <w:szCs w:val="21"/>
              </w:rPr>
              <w:t>张欣</w:t>
            </w:r>
            <w:r w:rsidRPr="00275C3F">
              <w:rPr>
                <w:rFonts w:eastAsia="楷体" w:hAnsi="楷体"/>
                <w:b w:val="0"/>
                <w:sz w:val="21"/>
                <w:szCs w:val="21"/>
              </w:rPr>
              <w:t xml:space="preserve">, </w:t>
            </w:r>
            <w:r w:rsidRPr="00275C3F">
              <w:rPr>
                <w:rFonts w:eastAsia="楷体" w:hAnsi="楷体" w:hint="eastAsia"/>
                <w:b w:val="0"/>
                <w:sz w:val="21"/>
                <w:szCs w:val="21"/>
              </w:rPr>
              <w:t>王含彦</w:t>
            </w:r>
            <w:r w:rsidRPr="00275C3F">
              <w:rPr>
                <w:rFonts w:eastAsia="楷体" w:hAnsi="楷体"/>
                <w:b w:val="0"/>
                <w:sz w:val="21"/>
                <w:szCs w:val="21"/>
              </w:rPr>
              <w:t xml:space="preserve">, </w:t>
            </w:r>
            <w:r w:rsidRPr="00275C3F">
              <w:rPr>
                <w:rFonts w:eastAsia="楷体" w:hAnsi="楷体" w:hint="eastAsia"/>
                <w:b w:val="0"/>
                <w:sz w:val="21"/>
                <w:szCs w:val="21"/>
              </w:rPr>
              <w:t>等</w:t>
            </w:r>
            <w:r w:rsidRPr="00275C3F">
              <w:rPr>
                <w:rFonts w:eastAsia="楷体" w:hAnsi="楷体"/>
                <w:b w:val="0"/>
                <w:sz w:val="21"/>
                <w:szCs w:val="21"/>
              </w:rPr>
              <w:t>.</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中国细胞生物学学报</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2017, 2</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国内重要刊物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核心</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美国精神卫生法庭及对我国的借鉴</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李钢琴</w:t>
            </w:r>
            <w:r w:rsidRPr="00275C3F">
              <w:rPr>
                <w:rFonts w:eastAsia="楷体" w:hAnsi="楷体"/>
                <w:b w:val="0"/>
                <w:sz w:val="21"/>
                <w:szCs w:val="21"/>
              </w:rPr>
              <w:t xml:space="preserve">, </w:t>
            </w:r>
            <w:r w:rsidRPr="00275C3F">
              <w:rPr>
                <w:rFonts w:eastAsia="楷体" w:hAnsi="楷体" w:hint="eastAsia"/>
                <w:b w:val="0"/>
                <w:sz w:val="21"/>
                <w:szCs w:val="21"/>
              </w:rPr>
              <w:t>宋辉</w:t>
            </w:r>
            <w:r w:rsidRPr="00275C3F">
              <w:rPr>
                <w:rFonts w:eastAsia="楷体" w:hAnsi="楷体" w:hint="eastAsia"/>
                <w:b w:val="0"/>
                <w:sz w:val="21"/>
                <w:szCs w:val="21"/>
              </w:rPr>
              <w:t xml:space="preserve">, </w:t>
            </w:r>
            <w:r w:rsidRPr="00275C3F">
              <w:rPr>
                <w:rFonts w:eastAsia="楷体" w:hAnsi="楷体" w:hint="eastAsia"/>
                <w:b w:val="0"/>
                <w:sz w:val="21"/>
                <w:szCs w:val="21"/>
              </w:rPr>
              <w:t>胡泽卿</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证据科学</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2017, 1</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国内重要刊物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核心</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中国口腔医学各专业实习生对乙型肝炎病毒感染知、信、行情况调查</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李昕怡</w:t>
            </w:r>
            <w:r w:rsidRPr="00275C3F">
              <w:rPr>
                <w:rFonts w:eastAsia="楷体" w:hAnsi="楷体"/>
                <w:b w:val="0"/>
                <w:sz w:val="21"/>
                <w:szCs w:val="21"/>
              </w:rPr>
              <w:t xml:space="preserve">, </w:t>
            </w:r>
            <w:r w:rsidRPr="00275C3F">
              <w:rPr>
                <w:rFonts w:eastAsia="楷体" w:hAnsi="楷体" w:hint="eastAsia"/>
                <w:b w:val="0"/>
                <w:sz w:val="21"/>
                <w:szCs w:val="21"/>
              </w:rPr>
              <w:t>梅朝蓉</w:t>
            </w:r>
            <w:r w:rsidRPr="00275C3F">
              <w:rPr>
                <w:rFonts w:eastAsia="楷体" w:hAnsi="楷体"/>
                <w:b w:val="0"/>
                <w:sz w:val="21"/>
                <w:szCs w:val="21"/>
              </w:rPr>
              <w:t xml:space="preserve">, </w:t>
            </w:r>
            <w:r w:rsidRPr="00275C3F">
              <w:rPr>
                <w:rFonts w:eastAsia="楷体" w:hAnsi="楷体" w:hint="eastAsia"/>
                <w:b w:val="0"/>
                <w:sz w:val="21"/>
                <w:szCs w:val="21"/>
              </w:rPr>
              <w:t>邝玉</w:t>
            </w:r>
            <w:r w:rsidRPr="00275C3F">
              <w:rPr>
                <w:rFonts w:eastAsia="楷体" w:hAnsi="楷体"/>
                <w:b w:val="0"/>
                <w:sz w:val="21"/>
                <w:szCs w:val="21"/>
              </w:rPr>
              <w:t xml:space="preserve">, </w:t>
            </w:r>
            <w:r w:rsidRPr="00275C3F">
              <w:rPr>
                <w:rFonts w:eastAsia="楷体" w:hAnsi="楷体" w:hint="eastAsia"/>
                <w:b w:val="0"/>
                <w:sz w:val="21"/>
                <w:szCs w:val="21"/>
              </w:rPr>
              <w:t>等</w:t>
            </w:r>
            <w:r w:rsidRPr="00275C3F">
              <w:rPr>
                <w:rFonts w:eastAsia="楷体" w:hAnsi="楷体"/>
                <w:b w:val="0"/>
                <w:sz w:val="21"/>
                <w:szCs w:val="21"/>
              </w:rPr>
              <w:t>.</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国际口腔医学杂志</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44(2) :135-140</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国内重要刊物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核心</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虚拟解剖在颅骨教学的应用及成绩分析</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陆长青</w:t>
            </w:r>
            <w:r w:rsidRPr="00275C3F">
              <w:rPr>
                <w:rFonts w:eastAsia="楷体" w:hAnsi="楷体"/>
                <w:b w:val="0"/>
                <w:sz w:val="21"/>
                <w:szCs w:val="21"/>
              </w:rPr>
              <w:t xml:space="preserve">, </w:t>
            </w:r>
            <w:r w:rsidRPr="00275C3F">
              <w:rPr>
                <w:rFonts w:eastAsia="楷体" w:hAnsi="楷体" w:hint="eastAsia"/>
                <w:b w:val="0"/>
                <w:sz w:val="21"/>
                <w:szCs w:val="21"/>
              </w:rPr>
              <w:t>陈红</w:t>
            </w:r>
            <w:r w:rsidRPr="00275C3F">
              <w:rPr>
                <w:rFonts w:eastAsia="楷体" w:hAnsi="楷体"/>
                <w:b w:val="0"/>
                <w:sz w:val="21"/>
                <w:szCs w:val="21"/>
              </w:rPr>
              <w:t xml:space="preserve">, </w:t>
            </w:r>
            <w:r w:rsidRPr="00275C3F">
              <w:rPr>
                <w:rFonts w:eastAsia="楷体" w:hAnsi="楷体" w:hint="eastAsia"/>
                <w:b w:val="0"/>
                <w:sz w:val="21"/>
                <w:szCs w:val="21"/>
              </w:rPr>
              <w:t>李健</w:t>
            </w:r>
            <w:r w:rsidRPr="00275C3F">
              <w:rPr>
                <w:rFonts w:eastAsia="楷体" w:hAnsi="楷体"/>
                <w:b w:val="0"/>
                <w:sz w:val="21"/>
                <w:szCs w:val="21"/>
              </w:rPr>
              <w:t xml:space="preserve">, </w:t>
            </w:r>
            <w:r w:rsidRPr="00275C3F">
              <w:rPr>
                <w:rFonts w:eastAsia="楷体" w:hAnsi="楷体" w:hint="eastAsia"/>
                <w:b w:val="0"/>
                <w:sz w:val="21"/>
                <w:szCs w:val="21"/>
              </w:rPr>
              <w:t>等</w:t>
            </w:r>
            <w:r w:rsidRPr="00275C3F">
              <w:rPr>
                <w:rFonts w:eastAsia="楷体" w:hAnsi="楷体"/>
                <w:b w:val="0"/>
                <w:sz w:val="21"/>
                <w:szCs w:val="21"/>
              </w:rPr>
              <w:t>.</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解剖学杂志</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40(4) :486-487</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国内重要刊物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核心</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弓形虫急性感染对小鼠学习能力的影响及其机制</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秦瀚霄</w:t>
            </w:r>
            <w:r w:rsidRPr="00275C3F">
              <w:rPr>
                <w:rFonts w:eastAsia="楷体" w:hAnsi="楷体"/>
                <w:b w:val="0"/>
                <w:sz w:val="21"/>
                <w:szCs w:val="21"/>
              </w:rPr>
              <w:t xml:space="preserve">, </w:t>
            </w:r>
            <w:r w:rsidRPr="00275C3F">
              <w:rPr>
                <w:rFonts w:eastAsia="楷体" w:hAnsi="楷体" w:hint="eastAsia"/>
                <w:b w:val="0"/>
                <w:sz w:val="21"/>
                <w:szCs w:val="21"/>
              </w:rPr>
              <w:t>袁冬梅</w:t>
            </w:r>
            <w:r w:rsidRPr="00275C3F">
              <w:rPr>
                <w:rFonts w:eastAsia="楷体" w:hAnsi="楷体"/>
                <w:b w:val="0"/>
                <w:sz w:val="21"/>
                <w:szCs w:val="21"/>
              </w:rPr>
              <w:t xml:space="preserve">, </w:t>
            </w:r>
            <w:r w:rsidRPr="00275C3F">
              <w:rPr>
                <w:rFonts w:eastAsia="楷体" w:hAnsi="楷体" w:hint="eastAsia"/>
                <w:b w:val="0"/>
                <w:sz w:val="21"/>
                <w:szCs w:val="21"/>
              </w:rPr>
              <w:t>廖琳</w:t>
            </w:r>
            <w:r w:rsidRPr="00275C3F">
              <w:rPr>
                <w:rFonts w:eastAsia="楷体" w:hAnsi="楷体"/>
                <w:b w:val="0"/>
                <w:sz w:val="21"/>
                <w:szCs w:val="21"/>
              </w:rPr>
              <w:t xml:space="preserve">, </w:t>
            </w:r>
            <w:r w:rsidRPr="00275C3F">
              <w:rPr>
                <w:rFonts w:eastAsia="楷体" w:hAnsi="楷体" w:hint="eastAsia"/>
                <w:b w:val="0"/>
                <w:sz w:val="21"/>
                <w:szCs w:val="21"/>
              </w:rPr>
              <w:t>等</w:t>
            </w:r>
            <w:r w:rsidRPr="00275C3F">
              <w:rPr>
                <w:rFonts w:eastAsia="楷体" w:hAnsi="楷体"/>
                <w:b w:val="0"/>
                <w:sz w:val="21"/>
                <w:szCs w:val="21"/>
              </w:rPr>
              <w:t>.</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热带医学杂志</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17(5) :553-556</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国内重要刊物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核心</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w:t>
            </w:r>
            <w:r w:rsidRPr="00275C3F">
              <w:rPr>
                <w:rFonts w:eastAsia="楷体" w:hAnsi="楷体" w:hint="eastAsia"/>
                <w:b w:val="0"/>
                <w:sz w:val="21"/>
                <w:szCs w:val="21"/>
              </w:rPr>
              <w:t>基地</w:t>
            </w:r>
            <w:r w:rsidRPr="00275C3F">
              <w:rPr>
                <w:rFonts w:eastAsia="楷体" w:hAnsi="楷体"/>
                <w:b w:val="0"/>
                <w:sz w:val="21"/>
                <w:szCs w:val="21"/>
              </w:rPr>
              <w:t>-</w:t>
            </w:r>
            <w:r w:rsidRPr="00275C3F">
              <w:rPr>
                <w:rFonts w:eastAsia="楷体" w:hAnsi="楷体" w:hint="eastAsia"/>
                <w:b w:val="0"/>
                <w:sz w:val="21"/>
                <w:szCs w:val="21"/>
              </w:rPr>
              <w:t>课程</w:t>
            </w:r>
            <w:r w:rsidRPr="00275C3F">
              <w:rPr>
                <w:rFonts w:eastAsia="楷体" w:hAnsi="楷体"/>
                <w:b w:val="0"/>
                <w:sz w:val="21"/>
                <w:szCs w:val="21"/>
              </w:rPr>
              <w:t>-</w:t>
            </w:r>
            <w:r w:rsidRPr="00275C3F">
              <w:rPr>
                <w:rFonts w:eastAsia="楷体" w:hAnsi="楷体" w:hint="eastAsia"/>
                <w:b w:val="0"/>
                <w:sz w:val="21"/>
                <w:szCs w:val="21"/>
              </w:rPr>
              <w:t>课题</w:t>
            </w:r>
            <w:r w:rsidRPr="00275C3F">
              <w:rPr>
                <w:rFonts w:eastAsia="楷体" w:hAnsi="楷体"/>
                <w:b w:val="0"/>
                <w:sz w:val="21"/>
                <w:szCs w:val="21"/>
              </w:rPr>
              <w:t>”</w:t>
            </w:r>
            <w:r w:rsidRPr="00275C3F">
              <w:rPr>
                <w:rFonts w:eastAsia="楷体" w:hAnsi="楷体" w:hint="eastAsia"/>
                <w:b w:val="0"/>
                <w:sz w:val="21"/>
                <w:szCs w:val="21"/>
              </w:rPr>
              <w:t>相融合的基础医学科研训练体系的构建与实践</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青思含</w:t>
            </w:r>
            <w:r w:rsidRPr="00275C3F">
              <w:rPr>
                <w:rFonts w:eastAsia="楷体" w:hAnsi="楷体"/>
                <w:b w:val="0"/>
                <w:sz w:val="21"/>
                <w:szCs w:val="21"/>
              </w:rPr>
              <w:t xml:space="preserve">, </w:t>
            </w:r>
            <w:r w:rsidRPr="00275C3F">
              <w:rPr>
                <w:rFonts w:eastAsia="楷体" w:hAnsi="楷体" w:hint="eastAsia"/>
                <w:b w:val="0"/>
                <w:sz w:val="21"/>
                <w:szCs w:val="21"/>
              </w:rPr>
              <w:t>李华</w:t>
            </w:r>
            <w:r w:rsidRPr="00275C3F">
              <w:rPr>
                <w:rFonts w:eastAsia="楷体" w:hAnsi="楷体" w:hint="eastAsia"/>
                <w:b w:val="0"/>
                <w:sz w:val="21"/>
                <w:szCs w:val="21"/>
              </w:rPr>
              <w:t xml:space="preserve">, </w:t>
            </w:r>
            <w:r w:rsidRPr="00275C3F">
              <w:rPr>
                <w:rFonts w:eastAsia="楷体" w:hAnsi="楷体" w:hint="eastAsia"/>
                <w:b w:val="0"/>
                <w:sz w:val="21"/>
                <w:szCs w:val="21"/>
              </w:rPr>
              <w:t>文锦琼</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高校医学教学研究</w:t>
            </w:r>
            <w:r w:rsidRPr="00275C3F">
              <w:rPr>
                <w:rFonts w:eastAsia="楷体" w:hAnsi="楷体"/>
                <w:b w:val="0"/>
                <w:sz w:val="21"/>
                <w:szCs w:val="21"/>
              </w:rPr>
              <w:t>(</w:t>
            </w:r>
            <w:r w:rsidRPr="00275C3F">
              <w:rPr>
                <w:rFonts w:eastAsia="楷体" w:hAnsi="楷体" w:hint="eastAsia"/>
                <w:b w:val="0"/>
                <w:sz w:val="21"/>
                <w:szCs w:val="21"/>
              </w:rPr>
              <w:t>电子版</w:t>
            </w:r>
            <w:r w:rsidRPr="00275C3F">
              <w:rPr>
                <w:rFonts w:eastAsia="楷体" w:hAnsi="楷体"/>
                <w:b w:val="0"/>
                <w:sz w:val="21"/>
                <w:szCs w:val="21"/>
              </w:rPr>
              <w:t>)</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2017, 3</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国内刊物</w:t>
            </w:r>
          </w:p>
        </w:tc>
        <w:tc>
          <w:tcPr>
            <w:tcW w:w="818" w:type="dxa"/>
            <w:vAlign w:val="center"/>
          </w:tcPr>
          <w:p w:rsidR="00275C3F" w:rsidRPr="00275C3F" w:rsidRDefault="005B7853" w:rsidP="0049353F">
            <w:pPr>
              <w:pStyle w:val="1"/>
              <w:shd w:val="clear" w:color="auto" w:fill="FFFFFF"/>
              <w:spacing w:before="0" w:beforeAutospacing="0" w:after="0" w:afterAutospacing="0"/>
              <w:jc w:val="center"/>
              <w:rPr>
                <w:rFonts w:eastAsia="楷体" w:hAnsi="楷体"/>
                <w:b w:val="0"/>
                <w:sz w:val="21"/>
                <w:szCs w:val="21"/>
              </w:rPr>
            </w:pPr>
            <w:r>
              <w:rPr>
                <w:rFonts w:eastAsia="楷体" w:hAnsi="楷体" w:hint="eastAsia"/>
                <w:b w:val="0"/>
                <w:sz w:val="21"/>
                <w:szCs w:val="21"/>
              </w:rPr>
              <w:t>一般</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生理学非标准化考核与考试的探索与实践</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唐玉红</w:t>
            </w:r>
            <w:r w:rsidRPr="00275C3F">
              <w:rPr>
                <w:rFonts w:eastAsia="楷体" w:hAnsi="楷体"/>
                <w:b w:val="0"/>
                <w:sz w:val="21"/>
                <w:szCs w:val="21"/>
              </w:rPr>
              <w:t xml:space="preserve">, </w:t>
            </w:r>
            <w:r w:rsidRPr="00275C3F">
              <w:rPr>
                <w:rFonts w:eastAsia="楷体" w:hAnsi="楷体" w:hint="eastAsia"/>
                <w:b w:val="0"/>
                <w:sz w:val="21"/>
                <w:szCs w:val="21"/>
              </w:rPr>
              <w:t>周华</w:t>
            </w:r>
            <w:r w:rsidRPr="00275C3F">
              <w:rPr>
                <w:rFonts w:eastAsia="楷体" w:hAnsi="楷体"/>
                <w:b w:val="0"/>
                <w:sz w:val="21"/>
                <w:szCs w:val="21"/>
              </w:rPr>
              <w:t xml:space="preserve">, </w:t>
            </w:r>
            <w:r w:rsidRPr="00275C3F">
              <w:rPr>
                <w:rFonts w:eastAsia="楷体" w:hAnsi="楷体" w:hint="eastAsia"/>
                <w:b w:val="0"/>
                <w:sz w:val="21"/>
                <w:szCs w:val="21"/>
              </w:rPr>
              <w:t>朱敏佳</w:t>
            </w:r>
            <w:r w:rsidRPr="00275C3F">
              <w:rPr>
                <w:rFonts w:eastAsia="楷体" w:hAnsi="楷体"/>
                <w:b w:val="0"/>
                <w:sz w:val="21"/>
                <w:szCs w:val="21"/>
              </w:rPr>
              <w:t xml:space="preserve">, </w:t>
            </w:r>
            <w:r w:rsidRPr="00275C3F">
              <w:rPr>
                <w:rFonts w:eastAsia="楷体" w:hAnsi="楷体" w:hint="eastAsia"/>
                <w:b w:val="0"/>
                <w:sz w:val="21"/>
                <w:szCs w:val="21"/>
              </w:rPr>
              <w:t>等</w:t>
            </w:r>
            <w:r w:rsidRPr="00275C3F">
              <w:rPr>
                <w:rFonts w:eastAsia="楷体" w:hAnsi="楷体"/>
                <w:b w:val="0"/>
                <w:sz w:val="21"/>
                <w:szCs w:val="21"/>
              </w:rPr>
              <w:t>.</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四川生理科学杂志</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2017, 3</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国内刊物</w:t>
            </w:r>
          </w:p>
        </w:tc>
        <w:tc>
          <w:tcPr>
            <w:tcW w:w="818" w:type="dxa"/>
            <w:vAlign w:val="center"/>
          </w:tcPr>
          <w:p w:rsidR="00275C3F" w:rsidRPr="00275C3F" w:rsidRDefault="005B7853" w:rsidP="0049353F">
            <w:pPr>
              <w:pStyle w:val="1"/>
              <w:shd w:val="clear" w:color="auto" w:fill="FFFFFF"/>
              <w:spacing w:before="0" w:beforeAutospacing="0" w:after="0" w:afterAutospacing="0"/>
              <w:jc w:val="center"/>
              <w:rPr>
                <w:rFonts w:eastAsia="楷体" w:hAnsi="楷体"/>
                <w:b w:val="0"/>
                <w:sz w:val="21"/>
                <w:szCs w:val="21"/>
              </w:rPr>
            </w:pPr>
            <w:r>
              <w:rPr>
                <w:rFonts w:eastAsia="楷体" w:hAnsi="楷体" w:hint="eastAsia"/>
                <w:b w:val="0"/>
                <w:sz w:val="21"/>
                <w:szCs w:val="21"/>
              </w:rPr>
              <w:t>一般</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高校医学基础生物分子实验课程设置及考核评估的探索</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杨泽宏</w:t>
            </w:r>
            <w:r w:rsidRPr="00275C3F">
              <w:rPr>
                <w:rFonts w:eastAsia="楷体" w:hAnsi="楷体"/>
                <w:b w:val="0"/>
                <w:sz w:val="21"/>
                <w:szCs w:val="21"/>
              </w:rPr>
              <w:t xml:space="preserve">, </w:t>
            </w:r>
            <w:r w:rsidRPr="00275C3F">
              <w:rPr>
                <w:rFonts w:eastAsia="楷体" w:hAnsi="楷体" w:hint="eastAsia"/>
                <w:b w:val="0"/>
                <w:sz w:val="21"/>
                <w:szCs w:val="21"/>
              </w:rPr>
              <w:t>刘戟</w:t>
            </w:r>
            <w:r w:rsidRPr="00275C3F">
              <w:rPr>
                <w:rFonts w:eastAsia="楷体" w:hAnsi="楷体"/>
                <w:b w:val="0"/>
                <w:sz w:val="21"/>
                <w:szCs w:val="21"/>
              </w:rPr>
              <w:t xml:space="preserve">, </w:t>
            </w:r>
            <w:r w:rsidRPr="00275C3F">
              <w:rPr>
                <w:rFonts w:eastAsia="楷体" w:hAnsi="楷体" w:hint="eastAsia"/>
                <w:b w:val="0"/>
                <w:sz w:val="21"/>
                <w:szCs w:val="21"/>
              </w:rPr>
              <w:t>杨鲁川</w:t>
            </w:r>
            <w:r w:rsidRPr="00275C3F">
              <w:rPr>
                <w:rFonts w:eastAsia="楷体" w:hAnsi="楷体"/>
                <w:b w:val="0"/>
                <w:sz w:val="21"/>
                <w:szCs w:val="21"/>
              </w:rPr>
              <w:t xml:space="preserve">, </w:t>
            </w:r>
            <w:r w:rsidRPr="00275C3F">
              <w:rPr>
                <w:rFonts w:eastAsia="楷体" w:hAnsi="楷体" w:hint="eastAsia"/>
                <w:b w:val="0"/>
                <w:sz w:val="21"/>
                <w:szCs w:val="21"/>
              </w:rPr>
              <w:t>等</w:t>
            </w:r>
            <w:r w:rsidRPr="00275C3F">
              <w:rPr>
                <w:rFonts w:eastAsia="楷体" w:hAnsi="楷体"/>
                <w:b w:val="0"/>
                <w:sz w:val="21"/>
                <w:szCs w:val="21"/>
              </w:rPr>
              <w:t>.</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实验室研究与探索</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2017, 6</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国内重要刊物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核心</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数码显微互动教学系统在医学实验的应用</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张建国</w:t>
            </w:r>
            <w:r w:rsidRPr="00275C3F">
              <w:rPr>
                <w:rFonts w:eastAsia="楷体" w:hAnsi="楷体"/>
                <w:b w:val="0"/>
                <w:sz w:val="21"/>
                <w:szCs w:val="21"/>
              </w:rPr>
              <w:t xml:space="preserve">, </w:t>
            </w:r>
            <w:r w:rsidRPr="00275C3F">
              <w:rPr>
                <w:rFonts w:eastAsia="楷体" w:hAnsi="楷体" w:hint="eastAsia"/>
                <w:b w:val="0"/>
                <w:sz w:val="21"/>
                <w:szCs w:val="21"/>
              </w:rPr>
              <w:t>张俊荣</w:t>
            </w:r>
            <w:r w:rsidRPr="00275C3F">
              <w:rPr>
                <w:rFonts w:eastAsia="楷体" w:hAnsi="楷体"/>
                <w:b w:val="0"/>
                <w:sz w:val="21"/>
                <w:szCs w:val="21"/>
              </w:rPr>
              <w:t xml:space="preserve">, </w:t>
            </w:r>
            <w:r w:rsidRPr="00275C3F">
              <w:rPr>
                <w:rFonts w:eastAsia="楷体" w:hAnsi="楷体" w:hint="eastAsia"/>
                <w:b w:val="0"/>
                <w:sz w:val="21"/>
                <w:szCs w:val="21"/>
              </w:rPr>
              <w:t>何金蕾</w:t>
            </w:r>
            <w:r w:rsidRPr="00275C3F">
              <w:rPr>
                <w:rFonts w:eastAsia="楷体" w:hAnsi="楷体"/>
                <w:b w:val="0"/>
                <w:sz w:val="21"/>
                <w:szCs w:val="21"/>
              </w:rPr>
              <w:t xml:space="preserve">, </w:t>
            </w:r>
            <w:r w:rsidRPr="00275C3F">
              <w:rPr>
                <w:rFonts w:eastAsia="楷体" w:hAnsi="楷体" w:hint="eastAsia"/>
                <w:b w:val="0"/>
                <w:sz w:val="21"/>
                <w:szCs w:val="21"/>
              </w:rPr>
              <w:t>等</w:t>
            </w:r>
            <w:r w:rsidRPr="00275C3F">
              <w:rPr>
                <w:rFonts w:eastAsia="楷体" w:hAnsi="楷体"/>
                <w:b w:val="0"/>
                <w:sz w:val="21"/>
                <w:szCs w:val="21"/>
              </w:rPr>
              <w:t>.</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实验科学与技术</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2017, 3</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国内刊物</w:t>
            </w:r>
          </w:p>
        </w:tc>
        <w:tc>
          <w:tcPr>
            <w:tcW w:w="818" w:type="dxa"/>
            <w:vAlign w:val="center"/>
          </w:tcPr>
          <w:p w:rsidR="00275C3F" w:rsidRPr="00275C3F" w:rsidRDefault="005B7853" w:rsidP="0049353F">
            <w:pPr>
              <w:pStyle w:val="1"/>
              <w:shd w:val="clear" w:color="auto" w:fill="FFFFFF"/>
              <w:spacing w:before="0" w:beforeAutospacing="0" w:after="0" w:afterAutospacing="0"/>
              <w:jc w:val="center"/>
              <w:rPr>
                <w:rFonts w:eastAsia="楷体" w:hAnsi="楷体"/>
                <w:b w:val="0"/>
                <w:sz w:val="21"/>
                <w:szCs w:val="21"/>
              </w:rPr>
            </w:pPr>
            <w:r>
              <w:rPr>
                <w:rFonts w:eastAsia="楷体" w:hAnsi="楷体" w:hint="eastAsia"/>
                <w:b w:val="0"/>
                <w:sz w:val="21"/>
                <w:szCs w:val="21"/>
              </w:rPr>
              <w:t>一般</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链佐霉素诱导糖尿病昆明鼠认知功能与高血糖的关系（英文）</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张玥</w:t>
            </w:r>
            <w:r w:rsidRPr="00275C3F">
              <w:rPr>
                <w:rFonts w:eastAsia="楷体" w:hAnsi="楷体"/>
                <w:b w:val="0"/>
                <w:sz w:val="21"/>
                <w:szCs w:val="21"/>
              </w:rPr>
              <w:t xml:space="preserve">, </w:t>
            </w:r>
            <w:r w:rsidRPr="00275C3F">
              <w:rPr>
                <w:rFonts w:eastAsia="楷体" w:hAnsi="楷体" w:hint="eastAsia"/>
                <w:b w:val="0"/>
                <w:sz w:val="21"/>
                <w:szCs w:val="21"/>
              </w:rPr>
              <w:t>冯思淼</w:t>
            </w:r>
            <w:r w:rsidRPr="00275C3F">
              <w:rPr>
                <w:rFonts w:eastAsia="楷体" w:hAnsi="楷体"/>
                <w:b w:val="0"/>
                <w:sz w:val="21"/>
                <w:szCs w:val="21"/>
              </w:rPr>
              <w:t xml:space="preserve">, </w:t>
            </w:r>
            <w:r w:rsidRPr="00275C3F">
              <w:rPr>
                <w:rFonts w:eastAsia="楷体" w:hAnsi="楷体" w:hint="eastAsia"/>
                <w:b w:val="0"/>
                <w:sz w:val="21"/>
                <w:szCs w:val="21"/>
              </w:rPr>
              <w:t>胡舒</w:t>
            </w:r>
            <w:r w:rsidRPr="00275C3F">
              <w:rPr>
                <w:rFonts w:eastAsia="楷体" w:hAnsi="楷体"/>
                <w:b w:val="0"/>
                <w:sz w:val="21"/>
                <w:szCs w:val="21"/>
              </w:rPr>
              <w:t>,</w:t>
            </w:r>
            <w:r w:rsidRPr="00275C3F">
              <w:rPr>
                <w:rFonts w:eastAsia="楷体" w:hAnsi="楷体" w:hint="eastAsia"/>
                <w:b w:val="0"/>
                <w:sz w:val="21"/>
                <w:szCs w:val="21"/>
              </w:rPr>
              <w:t>等</w:t>
            </w:r>
            <w:r w:rsidRPr="00275C3F">
              <w:rPr>
                <w:rFonts w:eastAsia="楷体" w:hAnsi="楷体"/>
                <w:b w:val="0"/>
                <w:sz w:val="21"/>
                <w:szCs w:val="21"/>
              </w:rPr>
              <w:t>.</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四川生理科学杂志</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2017, 1</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国内刊物</w:t>
            </w:r>
          </w:p>
        </w:tc>
        <w:tc>
          <w:tcPr>
            <w:tcW w:w="818" w:type="dxa"/>
            <w:vAlign w:val="center"/>
          </w:tcPr>
          <w:p w:rsidR="00275C3F" w:rsidRPr="00275C3F" w:rsidRDefault="005B7853" w:rsidP="0049353F">
            <w:pPr>
              <w:pStyle w:val="1"/>
              <w:shd w:val="clear" w:color="auto" w:fill="FFFFFF"/>
              <w:spacing w:before="0" w:beforeAutospacing="0" w:after="0" w:afterAutospacing="0"/>
              <w:jc w:val="center"/>
              <w:rPr>
                <w:rFonts w:eastAsia="楷体" w:hAnsi="楷体"/>
                <w:b w:val="0"/>
                <w:sz w:val="21"/>
                <w:szCs w:val="21"/>
              </w:rPr>
            </w:pPr>
            <w:r>
              <w:rPr>
                <w:rFonts w:eastAsia="楷体" w:hAnsi="楷体" w:hint="eastAsia"/>
                <w:b w:val="0"/>
                <w:sz w:val="21"/>
                <w:szCs w:val="21"/>
              </w:rPr>
              <w:t>一般</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小儿解表颗粒的抗病毒作用研究</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赵忠意</w:t>
            </w:r>
            <w:r w:rsidRPr="00275C3F">
              <w:rPr>
                <w:rFonts w:eastAsia="楷体" w:hAnsi="楷体"/>
                <w:b w:val="0"/>
                <w:sz w:val="21"/>
                <w:szCs w:val="21"/>
              </w:rPr>
              <w:t xml:space="preserve">, </w:t>
            </w:r>
            <w:r w:rsidRPr="00275C3F">
              <w:rPr>
                <w:rFonts w:eastAsia="楷体" w:hAnsi="楷体" w:hint="eastAsia"/>
                <w:b w:val="0"/>
                <w:sz w:val="21"/>
                <w:szCs w:val="21"/>
              </w:rPr>
              <w:t>秦臻</w:t>
            </w:r>
            <w:r w:rsidRPr="00275C3F">
              <w:rPr>
                <w:rFonts w:eastAsia="楷体" w:hAnsi="楷体"/>
                <w:b w:val="0"/>
                <w:sz w:val="21"/>
                <w:szCs w:val="21"/>
              </w:rPr>
              <w:t xml:space="preserve">, </w:t>
            </w:r>
            <w:r w:rsidRPr="00275C3F">
              <w:rPr>
                <w:rFonts w:eastAsia="楷体" w:hAnsi="楷体" w:hint="eastAsia"/>
                <w:b w:val="0"/>
                <w:sz w:val="21"/>
                <w:szCs w:val="21"/>
              </w:rPr>
              <w:t>邝玉</w:t>
            </w:r>
            <w:r w:rsidRPr="00275C3F">
              <w:rPr>
                <w:rFonts w:eastAsia="楷体" w:hAnsi="楷体"/>
                <w:b w:val="0"/>
                <w:sz w:val="21"/>
                <w:szCs w:val="21"/>
              </w:rPr>
              <w:t xml:space="preserve">, </w:t>
            </w:r>
            <w:r w:rsidRPr="00275C3F">
              <w:rPr>
                <w:rFonts w:eastAsia="楷体" w:hAnsi="楷体" w:hint="eastAsia"/>
                <w:b w:val="0"/>
                <w:sz w:val="21"/>
                <w:szCs w:val="21"/>
              </w:rPr>
              <w:t>等</w:t>
            </w:r>
            <w:r w:rsidRPr="00275C3F">
              <w:rPr>
                <w:rFonts w:eastAsia="楷体" w:hAnsi="楷体"/>
                <w:b w:val="0"/>
                <w:sz w:val="21"/>
                <w:szCs w:val="21"/>
              </w:rPr>
              <w:t>.</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华西药学杂志</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国内重要刊物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核心</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基础医学实习基地实验教辅队伍建设的探讨</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郑翔</w:t>
            </w:r>
            <w:r w:rsidRPr="00275C3F">
              <w:rPr>
                <w:rFonts w:eastAsia="楷体" w:hAnsi="楷体" w:hint="eastAsia"/>
                <w:b w:val="0"/>
                <w:sz w:val="21"/>
                <w:szCs w:val="21"/>
              </w:rPr>
              <w:t xml:space="preserve">, </w:t>
            </w:r>
            <w:r w:rsidRPr="00275C3F">
              <w:rPr>
                <w:rFonts w:eastAsia="楷体" w:hAnsi="楷体" w:hint="eastAsia"/>
                <w:b w:val="0"/>
                <w:sz w:val="21"/>
                <w:szCs w:val="21"/>
              </w:rPr>
              <w:t>毕文杰</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基础医学教育</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2017, 10</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国内重要刊物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核心</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通识教育在促进医学院校学生研究性</w:t>
            </w:r>
            <w:r w:rsidRPr="00275C3F">
              <w:rPr>
                <w:rFonts w:eastAsia="楷体" w:hAnsi="楷体" w:hint="eastAsia"/>
                <w:b w:val="0"/>
                <w:sz w:val="21"/>
                <w:szCs w:val="21"/>
              </w:rPr>
              <w:lastRenderedPageBreak/>
              <w:t>学习中的价值</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lastRenderedPageBreak/>
              <w:t>郑翔</w:t>
            </w:r>
            <w:r w:rsidRPr="00275C3F">
              <w:rPr>
                <w:rFonts w:eastAsia="楷体" w:hAnsi="楷体" w:hint="eastAsia"/>
                <w:b w:val="0"/>
                <w:sz w:val="21"/>
                <w:szCs w:val="21"/>
              </w:rPr>
              <w:t>,</w:t>
            </w:r>
            <w:r w:rsidRPr="00275C3F">
              <w:rPr>
                <w:rFonts w:eastAsia="楷体" w:hAnsi="楷体" w:hint="eastAsia"/>
                <w:b w:val="0"/>
                <w:sz w:val="21"/>
                <w:szCs w:val="21"/>
              </w:rPr>
              <w:t>毕文杰</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中国医药导报</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2017, 28</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国内重要刊物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核心</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特殊生物显微标本的火棉胶包埋制片法</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郑翔</w:t>
            </w:r>
            <w:r w:rsidRPr="00275C3F">
              <w:rPr>
                <w:rFonts w:eastAsia="楷体" w:hAnsi="楷体"/>
                <w:b w:val="0"/>
                <w:sz w:val="21"/>
                <w:szCs w:val="21"/>
              </w:rPr>
              <w:t xml:space="preserve">, </w:t>
            </w:r>
            <w:r w:rsidRPr="00275C3F">
              <w:rPr>
                <w:rFonts w:eastAsia="楷体" w:hAnsi="楷体" w:hint="eastAsia"/>
                <w:b w:val="0"/>
                <w:sz w:val="21"/>
                <w:szCs w:val="21"/>
              </w:rPr>
              <w:t>苏</w:t>
            </w:r>
            <w:r w:rsidRPr="00275C3F">
              <w:rPr>
                <w:rFonts w:eastAsia="楷体" w:hAnsi="楷体"/>
                <w:b w:val="0"/>
                <w:sz w:val="21"/>
                <w:szCs w:val="21"/>
              </w:rPr>
              <w:t xml:space="preserve">., </w:t>
            </w:r>
            <w:r w:rsidRPr="00275C3F">
              <w:rPr>
                <w:rFonts w:eastAsia="楷体" w:hAnsi="楷体" w:hint="eastAsia"/>
                <w:b w:val="0"/>
                <w:sz w:val="21"/>
                <w:szCs w:val="21"/>
              </w:rPr>
              <w:t>马玉琼</w:t>
            </w:r>
            <w:r w:rsidRPr="00275C3F">
              <w:rPr>
                <w:rFonts w:eastAsia="楷体" w:hAnsi="楷体"/>
                <w:b w:val="0"/>
                <w:sz w:val="21"/>
                <w:szCs w:val="21"/>
              </w:rPr>
              <w:t xml:space="preserve">, </w:t>
            </w:r>
            <w:r w:rsidRPr="00275C3F">
              <w:rPr>
                <w:rFonts w:eastAsia="楷体" w:hAnsi="楷体" w:hint="eastAsia"/>
                <w:b w:val="0"/>
                <w:sz w:val="21"/>
                <w:szCs w:val="21"/>
              </w:rPr>
              <w:t>毕文杰</w:t>
            </w:r>
            <w:r w:rsidRPr="00275C3F">
              <w:rPr>
                <w:rFonts w:eastAsia="楷体" w:hAnsi="楷体"/>
                <w:b w:val="0"/>
                <w:sz w:val="21"/>
                <w:szCs w:val="21"/>
              </w:rPr>
              <w:t xml:space="preserve">, </w:t>
            </w:r>
            <w:r w:rsidRPr="00275C3F">
              <w:rPr>
                <w:rFonts w:eastAsia="楷体" w:hAnsi="楷体" w:hint="eastAsia"/>
                <w:b w:val="0"/>
                <w:sz w:val="21"/>
                <w:szCs w:val="21"/>
              </w:rPr>
              <w:t>李小京</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实验科学与技术</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15(6) :42-47</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国内刊物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一般</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生皮散对大鼠Ⅲ期压疮创面的保护作用</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郑焱江</w:t>
            </w:r>
            <w:r w:rsidRPr="00275C3F">
              <w:rPr>
                <w:rFonts w:eastAsia="楷体" w:hAnsi="楷体"/>
                <w:b w:val="0"/>
                <w:sz w:val="21"/>
                <w:szCs w:val="21"/>
              </w:rPr>
              <w:t xml:space="preserve">, </w:t>
            </w:r>
            <w:r w:rsidRPr="00275C3F">
              <w:rPr>
                <w:rFonts w:eastAsia="楷体" w:hAnsi="楷体" w:hint="eastAsia"/>
                <w:b w:val="0"/>
                <w:sz w:val="21"/>
                <w:szCs w:val="21"/>
              </w:rPr>
              <w:t>高俊</w:t>
            </w:r>
            <w:r w:rsidRPr="00275C3F">
              <w:rPr>
                <w:rFonts w:eastAsia="楷体" w:hAnsi="楷体"/>
                <w:b w:val="0"/>
                <w:sz w:val="21"/>
                <w:szCs w:val="21"/>
              </w:rPr>
              <w:t xml:space="preserve">, </w:t>
            </w:r>
            <w:r w:rsidRPr="00275C3F">
              <w:rPr>
                <w:rFonts w:eastAsia="楷体" w:hAnsi="楷体" w:hint="eastAsia"/>
                <w:b w:val="0"/>
                <w:sz w:val="21"/>
                <w:szCs w:val="21"/>
              </w:rPr>
              <w:t>李嘉豪</w:t>
            </w:r>
            <w:r w:rsidRPr="00275C3F">
              <w:rPr>
                <w:rFonts w:eastAsia="楷体" w:hAnsi="楷体"/>
                <w:b w:val="0"/>
                <w:sz w:val="21"/>
                <w:szCs w:val="21"/>
              </w:rPr>
              <w:t xml:space="preserve">, </w:t>
            </w:r>
            <w:r w:rsidRPr="00275C3F">
              <w:rPr>
                <w:rFonts w:eastAsia="楷体" w:hAnsi="楷体" w:hint="eastAsia"/>
                <w:b w:val="0"/>
                <w:sz w:val="21"/>
                <w:szCs w:val="21"/>
              </w:rPr>
              <w:t>等</w:t>
            </w:r>
            <w:r w:rsidRPr="00275C3F">
              <w:rPr>
                <w:rFonts w:eastAsia="楷体" w:hAnsi="楷体"/>
                <w:b w:val="0"/>
                <w:sz w:val="21"/>
                <w:szCs w:val="21"/>
              </w:rPr>
              <w:t>.</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中成药</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2017, 10</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国内重要刊物</w:t>
            </w:r>
          </w:p>
        </w:tc>
        <w:tc>
          <w:tcPr>
            <w:tcW w:w="81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核心</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多视角录播模式在病原生物学实验教学中的应用设想</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周琳琳</w:t>
            </w:r>
            <w:r w:rsidRPr="00275C3F">
              <w:rPr>
                <w:rFonts w:eastAsia="楷体" w:hAnsi="楷体"/>
                <w:b w:val="0"/>
                <w:sz w:val="21"/>
                <w:szCs w:val="21"/>
              </w:rPr>
              <w:t xml:space="preserve">, </w:t>
            </w:r>
            <w:r w:rsidRPr="00275C3F">
              <w:rPr>
                <w:rFonts w:eastAsia="楷体" w:hAnsi="楷体" w:hint="eastAsia"/>
                <w:b w:val="0"/>
                <w:sz w:val="21"/>
                <w:szCs w:val="21"/>
              </w:rPr>
              <w:t>李婉宜</w:t>
            </w:r>
            <w:r w:rsidRPr="00275C3F">
              <w:rPr>
                <w:rFonts w:eastAsia="楷体" w:hAnsi="楷体"/>
                <w:b w:val="0"/>
                <w:sz w:val="21"/>
                <w:szCs w:val="21"/>
              </w:rPr>
              <w:t xml:space="preserve">, </w:t>
            </w:r>
            <w:r w:rsidRPr="00275C3F">
              <w:rPr>
                <w:rFonts w:eastAsia="楷体" w:hAnsi="楷体" w:hint="eastAsia"/>
                <w:b w:val="0"/>
                <w:sz w:val="21"/>
                <w:szCs w:val="21"/>
              </w:rPr>
              <w:t>杨靖</w:t>
            </w:r>
            <w:r w:rsidRPr="00275C3F">
              <w:rPr>
                <w:rFonts w:eastAsia="楷体" w:hAnsi="楷体"/>
                <w:b w:val="0"/>
                <w:sz w:val="21"/>
                <w:szCs w:val="21"/>
              </w:rPr>
              <w:t xml:space="preserve">, </w:t>
            </w:r>
            <w:r w:rsidRPr="00275C3F">
              <w:rPr>
                <w:rFonts w:eastAsia="楷体" w:hAnsi="楷体" w:hint="eastAsia"/>
                <w:b w:val="0"/>
                <w:sz w:val="21"/>
                <w:szCs w:val="21"/>
              </w:rPr>
              <w:t>等</w:t>
            </w:r>
            <w:r w:rsidRPr="00275C3F">
              <w:rPr>
                <w:rFonts w:eastAsia="楷体" w:hAnsi="楷体"/>
                <w:b w:val="0"/>
                <w:sz w:val="21"/>
                <w:szCs w:val="21"/>
              </w:rPr>
              <w:t>.</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四川生理科学杂志</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2017, 3</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国内刊物</w:t>
            </w:r>
          </w:p>
        </w:tc>
        <w:tc>
          <w:tcPr>
            <w:tcW w:w="818" w:type="dxa"/>
            <w:vAlign w:val="center"/>
          </w:tcPr>
          <w:p w:rsidR="00275C3F" w:rsidRPr="00275C3F" w:rsidRDefault="005B7853" w:rsidP="0049353F">
            <w:pPr>
              <w:pStyle w:val="1"/>
              <w:shd w:val="clear" w:color="auto" w:fill="FFFFFF"/>
              <w:spacing w:before="0" w:beforeAutospacing="0" w:after="0" w:afterAutospacing="0"/>
              <w:jc w:val="center"/>
              <w:rPr>
                <w:rFonts w:eastAsia="楷体" w:hAnsi="楷体"/>
                <w:b w:val="0"/>
                <w:sz w:val="21"/>
                <w:szCs w:val="21"/>
              </w:rPr>
            </w:pPr>
            <w:r>
              <w:rPr>
                <w:rFonts w:eastAsia="楷体" w:hAnsi="楷体" w:hint="eastAsia"/>
                <w:b w:val="0"/>
                <w:sz w:val="21"/>
                <w:szCs w:val="21"/>
              </w:rPr>
              <w:t>一般</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卵巢癌多药耐药治疗的研究进展</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祝飞美</w:t>
            </w:r>
            <w:r w:rsidRPr="00275C3F">
              <w:rPr>
                <w:rFonts w:eastAsia="楷体" w:hAnsi="楷体"/>
                <w:b w:val="0"/>
                <w:sz w:val="21"/>
                <w:szCs w:val="21"/>
              </w:rPr>
              <w:t xml:space="preserve">, </w:t>
            </w:r>
            <w:r w:rsidRPr="00275C3F">
              <w:rPr>
                <w:rFonts w:eastAsia="楷体" w:hAnsi="楷体" w:hint="eastAsia"/>
                <w:b w:val="0"/>
                <w:sz w:val="21"/>
                <w:szCs w:val="21"/>
              </w:rPr>
              <w:t>李婧瑜</w:t>
            </w:r>
            <w:r w:rsidRPr="00275C3F">
              <w:rPr>
                <w:rFonts w:eastAsia="楷体" w:hAnsi="楷体" w:hint="eastAsia"/>
                <w:b w:val="0"/>
                <w:sz w:val="21"/>
                <w:szCs w:val="21"/>
              </w:rPr>
              <w:t>,</w:t>
            </w:r>
            <w:r w:rsidRPr="00275C3F">
              <w:rPr>
                <w:rFonts w:eastAsia="楷体" w:hAnsi="楷体" w:hint="eastAsia"/>
                <w:b w:val="0"/>
                <w:sz w:val="21"/>
                <w:szCs w:val="21"/>
              </w:rPr>
              <w:t>黄宁</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国外医药</w:t>
            </w:r>
            <w:r w:rsidRPr="00275C3F">
              <w:rPr>
                <w:rFonts w:eastAsia="楷体" w:hAnsi="楷体"/>
                <w:b w:val="0"/>
                <w:sz w:val="21"/>
                <w:szCs w:val="21"/>
              </w:rPr>
              <w:t>(</w:t>
            </w:r>
            <w:r w:rsidRPr="00275C3F">
              <w:rPr>
                <w:rFonts w:eastAsia="楷体" w:hAnsi="楷体" w:hint="eastAsia"/>
                <w:b w:val="0"/>
                <w:sz w:val="21"/>
                <w:szCs w:val="21"/>
              </w:rPr>
              <w:t>抗生素分册</w:t>
            </w:r>
            <w:r w:rsidRPr="00275C3F">
              <w:rPr>
                <w:rFonts w:eastAsia="楷体" w:hAnsi="楷体"/>
                <w:b w:val="0"/>
                <w:sz w:val="21"/>
                <w:szCs w:val="21"/>
              </w:rPr>
              <w:t>)</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2017, 3</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国内刊物</w:t>
            </w:r>
          </w:p>
        </w:tc>
        <w:tc>
          <w:tcPr>
            <w:tcW w:w="818" w:type="dxa"/>
            <w:vAlign w:val="center"/>
          </w:tcPr>
          <w:p w:rsidR="00275C3F" w:rsidRPr="00275C3F" w:rsidRDefault="005B7853" w:rsidP="0049353F">
            <w:pPr>
              <w:pStyle w:val="1"/>
              <w:shd w:val="clear" w:color="auto" w:fill="FFFFFF"/>
              <w:spacing w:before="0" w:beforeAutospacing="0" w:after="0" w:afterAutospacing="0"/>
              <w:jc w:val="center"/>
              <w:rPr>
                <w:rFonts w:eastAsia="楷体" w:hAnsi="楷体"/>
                <w:b w:val="0"/>
                <w:sz w:val="21"/>
                <w:szCs w:val="21"/>
              </w:rPr>
            </w:pPr>
            <w:r>
              <w:rPr>
                <w:rFonts w:eastAsia="楷体" w:hAnsi="楷体" w:hint="eastAsia"/>
                <w:b w:val="0"/>
                <w:sz w:val="21"/>
                <w:szCs w:val="21"/>
              </w:rPr>
              <w:t>一般</w:t>
            </w:r>
          </w:p>
        </w:tc>
      </w:tr>
      <w:tr w:rsidR="00275C3F" w:rsidRPr="00C35885" w:rsidTr="0049353F">
        <w:trPr>
          <w:jc w:val="center"/>
        </w:trPr>
        <w:tc>
          <w:tcPr>
            <w:tcW w:w="709" w:type="dxa"/>
            <w:vAlign w:val="center"/>
          </w:tcPr>
          <w:p w:rsidR="00275C3F" w:rsidRPr="00275C3F" w:rsidRDefault="00275C3F" w:rsidP="0049353F">
            <w:pPr>
              <w:pStyle w:val="1"/>
              <w:numPr>
                <w:ilvl w:val="0"/>
                <w:numId w:val="18"/>
              </w:numPr>
              <w:shd w:val="clear" w:color="auto" w:fill="FFFFFF"/>
              <w:spacing w:before="0" w:beforeAutospacing="0" w:after="0" w:afterAutospacing="0"/>
              <w:jc w:val="center"/>
              <w:rPr>
                <w:rFonts w:eastAsia="楷体" w:hAnsi="楷体"/>
                <w:b w:val="0"/>
                <w:sz w:val="21"/>
                <w:szCs w:val="21"/>
              </w:rPr>
            </w:pPr>
          </w:p>
        </w:tc>
        <w:tc>
          <w:tcPr>
            <w:tcW w:w="1991"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成都市区污染空气中</w:t>
            </w:r>
            <w:r w:rsidRPr="00275C3F">
              <w:rPr>
                <w:rFonts w:eastAsia="楷体" w:hAnsi="楷体"/>
                <w:b w:val="0"/>
                <w:sz w:val="21"/>
                <w:szCs w:val="21"/>
              </w:rPr>
              <w:t>PM2.5</w:t>
            </w:r>
            <w:r w:rsidRPr="00275C3F">
              <w:rPr>
                <w:rFonts w:eastAsia="楷体" w:hAnsi="楷体" w:hint="eastAsia"/>
                <w:b w:val="0"/>
                <w:sz w:val="21"/>
                <w:szCs w:val="21"/>
              </w:rPr>
              <w:t>对大鼠学习记忆能力的影响</w:t>
            </w:r>
          </w:p>
        </w:tc>
        <w:tc>
          <w:tcPr>
            <w:tcW w:w="1342"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张霄龙</w:t>
            </w:r>
            <w:r w:rsidRPr="00275C3F">
              <w:rPr>
                <w:rFonts w:eastAsia="楷体" w:hAnsi="楷体" w:hint="eastAsia"/>
                <w:b w:val="0"/>
                <w:sz w:val="21"/>
                <w:szCs w:val="21"/>
              </w:rPr>
              <w:t xml:space="preserve">, </w:t>
            </w:r>
            <w:r w:rsidRPr="00275C3F">
              <w:rPr>
                <w:rFonts w:eastAsia="楷体" w:hAnsi="楷体" w:hint="eastAsia"/>
                <w:b w:val="0"/>
                <w:sz w:val="21"/>
                <w:szCs w:val="21"/>
              </w:rPr>
              <w:t>任杰</w:t>
            </w:r>
            <w:r w:rsidRPr="00275C3F">
              <w:rPr>
                <w:rFonts w:eastAsia="楷体" w:hAnsi="楷体" w:hint="eastAsia"/>
                <w:b w:val="0"/>
                <w:sz w:val="21"/>
                <w:szCs w:val="21"/>
              </w:rPr>
              <w:t xml:space="preserve">, </w:t>
            </w:r>
            <w:r w:rsidRPr="00275C3F">
              <w:rPr>
                <w:rFonts w:eastAsia="楷体" w:hAnsi="楷体" w:hint="eastAsia"/>
                <w:b w:val="0"/>
                <w:sz w:val="21"/>
                <w:szCs w:val="21"/>
              </w:rPr>
              <w:t>王正荣</w:t>
            </w:r>
            <w:r w:rsidRPr="00275C3F">
              <w:rPr>
                <w:rFonts w:eastAsia="楷体" w:hAnsi="楷体" w:hint="eastAsia"/>
                <w:b w:val="0"/>
                <w:sz w:val="21"/>
                <w:szCs w:val="21"/>
              </w:rPr>
              <w:t xml:space="preserve">, </w:t>
            </w:r>
            <w:r w:rsidRPr="00275C3F">
              <w:rPr>
                <w:rFonts w:eastAsia="楷体" w:hAnsi="楷体" w:hint="eastAsia"/>
                <w:b w:val="0"/>
                <w:sz w:val="21"/>
                <w:szCs w:val="21"/>
              </w:rPr>
              <w:t>等</w:t>
            </w:r>
            <w:r w:rsidRPr="00275C3F">
              <w:rPr>
                <w:rFonts w:eastAsia="楷体" w:hAnsi="楷体" w:hint="eastAsia"/>
                <w:b w:val="0"/>
                <w:sz w:val="21"/>
                <w:szCs w:val="21"/>
              </w:rPr>
              <w:t>.</w:t>
            </w:r>
          </w:p>
        </w:tc>
        <w:tc>
          <w:tcPr>
            <w:tcW w:w="135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四川生理科学杂志</w:t>
            </w:r>
          </w:p>
        </w:tc>
        <w:tc>
          <w:tcPr>
            <w:tcW w:w="1288"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 (3):112-114</w:t>
            </w:r>
          </w:p>
        </w:tc>
        <w:tc>
          <w:tcPr>
            <w:tcW w:w="1134" w:type="dxa"/>
            <w:vAlign w:val="center"/>
          </w:tcPr>
          <w:p w:rsidR="00275C3F" w:rsidRPr="00275C3F" w:rsidRDefault="00275C3F" w:rsidP="004935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国内刊物</w:t>
            </w:r>
          </w:p>
        </w:tc>
        <w:tc>
          <w:tcPr>
            <w:tcW w:w="818" w:type="dxa"/>
            <w:vAlign w:val="center"/>
          </w:tcPr>
          <w:p w:rsidR="00275C3F" w:rsidRPr="00275C3F" w:rsidRDefault="005B7853" w:rsidP="0049353F">
            <w:pPr>
              <w:pStyle w:val="1"/>
              <w:shd w:val="clear" w:color="auto" w:fill="FFFFFF"/>
              <w:spacing w:before="0" w:beforeAutospacing="0" w:after="0" w:afterAutospacing="0"/>
              <w:jc w:val="center"/>
              <w:rPr>
                <w:rFonts w:eastAsia="楷体" w:hAnsi="楷体"/>
                <w:b w:val="0"/>
                <w:sz w:val="21"/>
                <w:szCs w:val="21"/>
              </w:rPr>
            </w:pPr>
            <w:r>
              <w:rPr>
                <w:rFonts w:eastAsia="楷体" w:hAnsi="楷体" w:hint="eastAsia"/>
                <w:b w:val="0"/>
                <w:sz w:val="21"/>
                <w:szCs w:val="21"/>
              </w:rPr>
              <w:t>一般</w:t>
            </w:r>
          </w:p>
        </w:tc>
      </w:tr>
    </w:tbl>
    <w:p w:rsidR="00721EEC" w:rsidRPr="004B554D" w:rsidRDefault="00721EEC" w:rsidP="00394CCC">
      <w:pPr>
        <w:spacing w:beforeLines="50"/>
        <w:ind w:firstLineChars="200" w:firstLine="480"/>
        <w:outlineLvl w:val="0"/>
        <w:rPr>
          <w:rFonts w:ascii="Times New Roman" w:eastAsia="楷体" w:hAnsi="Times New Roman" w:cs="Times New Roman"/>
        </w:rPr>
      </w:pPr>
      <w:r w:rsidRPr="004B554D">
        <w:rPr>
          <w:rFonts w:ascii="Times New Roman" w:eastAsia="楷体" w:hAnsi="Times New Roman" w:cs="Times New Roman"/>
        </w:rPr>
        <w:t>注：（</w:t>
      </w:r>
      <w:r w:rsidRPr="004B554D">
        <w:rPr>
          <w:rFonts w:ascii="Times New Roman" w:eastAsia="楷体" w:hAnsi="Times New Roman" w:cs="Times New Roman"/>
        </w:rPr>
        <w:t>1</w:t>
      </w:r>
      <w:r w:rsidRPr="004B554D">
        <w:rPr>
          <w:rFonts w:ascii="Times New Roman" w:eastAsia="楷体" w:hAnsi="Times New Roman" w:cs="Times New Roman"/>
        </w:rPr>
        <w:t>）论文、专著均限于教学研究、学术论文或专著，一般文献综述及一般教材不填报。请将有示范中心署名的论文、专著依次以国外刊物、国内重要刊物，外文专著、中文专著为序分别填报，并在类型栏中标明。单位为篇或册。（</w:t>
      </w:r>
      <w:r w:rsidRPr="004B554D">
        <w:rPr>
          <w:rFonts w:ascii="Times New Roman" w:eastAsia="楷体" w:hAnsi="Times New Roman" w:cs="Times New Roman"/>
        </w:rPr>
        <w:t>2</w:t>
      </w:r>
      <w:r w:rsidRPr="004B554D">
        <w:rPr>
          <w:rFonts w:ascii="Times New Roman" w:eastAsia="楷体" w:hAnsi="Times New Roman" w:cs="Times New Roman"/>
        </w:rPr>
        <w:t>）国外刊物：指在国外正式期刊发表的原始学术论文，国际会议一般论文集论文不予统计。（</w:t>
      </w:r>
      <w:r w:rsidRPr="004B554D">
        <w:rPr>
          <w:rFonts w:ascii="Times New Roman" w:eastAsia="楷体" w:hAnsi="Times New Roman" w:cs="Times New Roman"/>
        </w:rPr>
        <w:t>3</w:t>
      </w:r>
      <w:r w:rsidRPr="004B554D">
        <w:rPr>
          <w:rFonts w:ascii="Times New Roman" w:eastAsia="楷体" w:hAnsi="Times New Roman" w:cs="Times New Roman"/>
        </w:rPr>
        <w:t>）国内重要刊物：指中国科学院文献情报中心建立的中国科学引文数据库</w:t>
      </w:r>
      <w:r w:rsidRPr="004B554D">
        <w:rPr>
          <w:rFonts w:ascii="Times New Roman" w:eastAsia="楷体" w:hAnsi="Times New Roman" w:cs="Times New Roman"/>
        </w:rPr>
        <w:t>(</w:t>
      </w:r>
      <w:r w:rsidRPr="004B554D">
        <w:rPr>
          <w:rFonts w:ascii="Times New Roman" w:eastAsia="楷体" w:hAnsi="Times New Roman" w:cs="Times New Roman"/>
        </w:rPr>
        <w:t>简称</w:t>
      </w:r>
      <w:r w:rsidRPr="004B554D">
        <w:rPr>
          <w:rFonts w:ascii="Times New Roman" w:eastAsia="楷体" w:hAnsi="Times New Roman" w:cs="Times New Roman"/>
        </w:rPr>
        <w:t xml:space="preserve">CSCD) </w:t>
      </w:r>
      <w:r w:rsidRPr="004B554D">
        <w:rPr>
          <w:rFonts w:ascii="Times New Roman" w:eastAsia="楷体" w:hAnsi="Times New Roman" w:cs="Times New Roman"/>
        </w:rPr>
        <w:t>核心库来源期刊</w:t>
      </w:r>
      <w:r w:rsidRPr="004B554D">
        <w:rPr>
          <w:rFonts w:ascii="Times New Roman" w:eastAsia="楷体" w:hAnsi="Times New Roman" w:cs="Times New Roman"/>
        </w:rPr>
        <w:t xml:space="preserve"> (</w:t>
      </w:r>
      <w:hyperlink r:id="rId26" w:history="1">
        <w:r w:rsidRPr="004B554D">
          <w:rPr>
            <w:rStyle w:val="a6"/>
            <w:rFonts w:ascii="Times New Roman" w:eastAsia="楷体" w:hAnsi="Times New Roman" w:cs="Times New Roman"/>
            <w:color w:val="000000"/>
          </w:rPr>
          <w:t>http://www.las.ac.cn</w:t>
        </w:r>
      </w:hyperlink>
      <w:r w:rsidRPr="004B554D">
        <w:rPr>
          <w:rFonts w:ascii="Times New Roman" w:eastAsia="楷体" w:hAnsi="Times New Roman" w:cs="Times New Roman"/>
        </w:rPr>
        <w:t xml:space="preserve">), </w:t>
      </w:r>
      <w:r w:rsidRPr="004B554D">
        <w:rPr>
          <w:rFonts w:ascii="Times New Roman" w:eastAsia="楷体" w:hAnsi="Times New Roman" w:cs="Times New Roman"/>
        </w:rPr>
        <w:t>同时可对国内发行的英文版学术期刊论文进行填报，但不得与中文版期刊同内容的论文重复。（</w:t>
      </w:r>
      <w:r w:rsidRPr="004B554D">
        <w:rPr>
          <w:rFonts w:ascii="Times New Roman" w:eastAsia="楷体" w:hAnsi="Times New Roman" w:cs="Times New Roman"/>
        </w:rPr>
        <w:t>4</w:t>
      </w:r>
      <w:r w:rsidRPr="004B554D">
        <w:rPr>
          <w:rFonts w:ascii="Times New Roman" w:eastAsia="楷体" w:hAnsi="Times New Roman" w:cs="Times New Roman"/>
        </w:rPr>
        <w:t>）外文专著：正式出版的学术著作。（</w:t>
      </w:r>
      <w:r w:rsidRPr="004B554D">
        <w:rPr>
          <w:rFonts w:ascii="Times New Roman" w:eastAsia="楷体" w:hAnsi="Times New Roman" w:cs="Times New Roman"/>
        </w:rPr>
        <w:t>5</w:t>
      </w:r>
      <w:r w:rsidRPr="004B554D">
        <w:rPr>
          <w:rFonts w:ascii="Times New Roman" w:eastAsia="楷体" w:hAnsi="Times New Roman" w:cs="Times New Roman"/>
        </w:rPr>
        <w:t>）中文专著：正式出版的学术著作，不包括译著、实验室年报、论文集等。（</w:t>
      </w:r>
      <w:r w:rsidRPr="004B554D">
        <w:rPr>
          <w:rFonts w:ascii="Times New Roman" w:eastAsia="楷体" w:hAnsi="Times New Roman" w:cs="Times New Roman"/>
        </w:rPr>
        <w:t>6</w:t>
      </w:r>
      <w:r w:rsidRPr="004B554D">
        <w:rPr>
          <w:rFonts w:ascii="Times New Roman" w:eastAsia="楷体" w:hAnsi="Times New Roman" w:cs="Times New Roman"/>
        </w:rPr>
        <w:t>）作者：所有作者，以出版物排序为准。</w:t>
      </w:r>
    </w:p>
    <w:p w:rsidR="00721EEC" w:rsidRPr="004B554D" w:rsidRDefault="00721EEC" w:rsidP="00394CCC">
      <w:pPr>
        <w:spacing w:beforeLines="50" w:afterLines="50"/>
        <w:ind w:firstLineChars="200" w:firstLine="480"/>
        <w:rPr>
          <w:rFonts w:ascii="Times New Roman" w:eastAsia="黑体" w:hAnsi="Times New Roman" w:cs="Times New Roman"/>
        </w:rPr>
      </w:pPr>
      <w:r w:rsidRPr="004B554D">
        <w:rPr>
          <w:rFonts w:ascii="Times New Roman" w:eastAsia="黑体" w:hAnsi="Times New Roman" w:cs="Times New Roman"/>
        </w:rPr>
        <w:t>3.</w:t>
      </w:r>
      <w:r w:rsidRPr="004B554D">
        <w:rPr>
          <w:rFonts w:ascii="Times New Roman" w:eastAsia="黑体" w:hAnsi="Times New Roman" w:cs="Times New Roman"/>
        </w:rPr>
        <w:t>仪器设备的研制和改装情况</w:t>
      </w:r>
    </w:p>
    <w:tbl>
      <w:tblPr>
        <w:tblW w:w="8250"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tblPr>
      <w:tblGrid>
        <w:gridCol w:w="709"/>
        <w:gridCol w:w="1020"/>
        <w:gridCol w:w="1330"/>
        <w:gridCol w:w="2127"/>
        <w:gridCol w:w="1647"/>
        <w:gridCol w:w="1417"/>
      </w:tblGrid>
      <w:tr w:rsidR="00721EEC" w:rsidRPr="004B554D" w:rsidTr="0049353F">
        <w:trPr>
          <w:trHeight w:val="1298"/>
          <w:jc w:val="center"/>
        </w:trPr>
        <w:tc>
          <w:tcPr>
            <w:tcW w:w="709" w:type="dxa"/>
            <w:vAlign w:val="center"/>
          </w:tcPr>
          <w:p w:rsidR="00721EEC" w:rsidRPr="004B554D" w:rsidRDefault="00721EEC" w:rsidP="008858E7">
            <w:pPr>
              <w:jc w:val="center"/>
              <w:rPr>
                <w:rFonts w:ascii="Times New Roman" w:eastAsia="黑体" w:hAnsi="Times New Roman" w:cs="Times New Roman"/>
              </w:rPr>
            </w:pPr>
            <w:r w:rsidRPr="004B554D">
              <w:rPr>
                <w:rFonts w:ascii="Times New Roman" w:eastAsia="黑体" w:hAnsi="Times New Roman" w:cs="Times New Roman"/>
              </w:rPr>
              <w:t>序号</w:t>
            </w:r>
          </w:p>
        </w:tc>
        <w:tc>
          <w:tcPr>
            <w:tcW w:w="1020" w:type="dxa"/>
            <w:vAlign w:val="center"/>
          </w:tcPr>
          <w:p w:rsidR="00721EEC" w:rsidRPr="004B554D" w:rsidRDefault="00721EEC" w:rsidP="008858E7">
            <w:pPr>
              <w:jc w:val="center"/>
              <w:rPr>
                <w:rFonts w:ascii="Times New Roman" w:eastAsia="黑体" w:hAnsi="Times New Roman" w:cs="Times New Roman"/>
              </w:rPr>
            </w:pPr>
            <w:r w:rsidRPr="004B554D">
              <w:rPr>
                <w:rFonts w:ascii="Times New Roman" w:eastAsia="黑体" w:hAnsi="Times New Roman" w:cs="Times New Roman"/>
              </w:rPr>
              <w:t>仪器设</w:t>
            </w:r>
          </w:p>
          <w:p w:rsidR="00721EEC" w:rsidRPr="004B554D" w:rsidRDefault="00721EEC" w:rsidP="008858E7">
            <w:pPr>
              <w:jc w:val="center"/>
              <w:rPr>
                <w:rFonts w:ascii="Times New Roman" w:eastAsia="黑体" w:hAnsi="Times New Roman" w:cs="Times New Roman"/>
              </w:rPr>
            </w:pPr>
            <w:r w:rsidRPr="004B554D">
              <w:rPr>
                <w:rFonts w:ascii="Times New Roman" w:eastAsia="黑体" w:hAnsi="Times New Roman" w:cs="Times New Roman"/>
              </w:rPr>
              <w:t>备名称</w:t>
            </w:r>
          </w:p>
        </w:tc>
        <w:tc>
          <w:tcPr>
            <w:tcW w:w="1330" w:type="dxa"/>
            <w:vAlign w:val="center"/>
          </w:tcPr>
          <w:p w:rsidR="00721EEC" w:rsidRPr="004B554D" w:rsidRDefault="00721EEC" w:rsidP="008858E7">
            <w:pPr>
              <w:jc w:val="center"/>
              <w:rPr>
                <w:rFonts w:ascii="Times New Roman" w:eastAsia="黑体" w:hAnsi="Times New Roman" w:cs="Times New Roman"/>
              </w:rPr>
            </w:pPr>
            <w:r w:rsidRPr="004B554D">
              <w:rPr>
                <w:rFonts w:ascii="Times New Roman" w:eastAsia="黑体" w:hAnsi="Times New Roman" w:cs="Times New Roman"/>
              </w:rPr>
              <w:t>自制或</w:t>
            </w:r>
          </w:p>
          <w:p w:rsidR="00721EEC" w:rsidRPr="004B554D" w:rsidRDefault="00721EEC" w:rsidP="008858E7">
            <w:pPr>
              <w:jc w:val="center"/>
              <w:rPr>
                <w:rFonts w:ascii="Times New Roman" w:eastAsia="黑体" w:hAnsi="Times New Roman" w:cs="Times New Roman"/>
              </w:rPr>
            </w:pPr>
            <w:r w:rsidRPr="004B554D">
              <w:rPr>
                <w:rFonts w:ascii="Times New Roman" w:eastAsia="黑体" w:hAnsi="Times New Roman" w:cs="Times New Roman"/>
              </w:rPr>
              <w:t>改装</w:t>
            </w:r>
          </w:p>
        </w:tc>
        <w:tc>
          <w:tcPr>
            <w:tcW w:w="2127" w:type="dxa"/>
            <w:vAlign w:val="center"/>
          </w:tcPr>
          <w:p w:rsidR="00721EEC" w:rsidRPr="004B554D" w:rsidRDefault="00721EEC" w:rsidP="008858E7">
            <w:pPr>
              <w:jc w:val="center"/>
              <w:rPr>
                <w:rFonts w:ascii="Times New Roman" w:eastAsia="黑体" w:hAnsi="Times New Roman" w:cs="Times New Roman"/>
              </w:rPr>
            </w:pPr>
            <w:r w:rsidRPr="004B554D">
              <w:rPr>
                <w:rFonts w:ascii="Times New Roman" w:eastAsia="黑体" w:hAnsi="Times New Roman" w:cs="Times New Roman"/>
              </w:rPr>
              <w:t>开发的功能</w:t>
            </w:r>
          </w:p>
          <w:p w:rsidR="00721EEC" w:rsidRPr="004B554D" w:rsidRDefault="00721EEC" w:rsidP="008858E7">
            <w:pPr>
              <w:jc w:val="center"/>
              <w:rPr>
                <w:rFonts w:ascii="Times New Roman" w:eastAsia="黑体" w:hAnsi="Times New Roman" w:cs="Times New Roman"/>
              </w:rPr>
            </w:pPr>
            <w:r w:rsidRPr="004B554D">
              <w:rPr>
                <w:rFonts w:ascii="Times New Roman" w:eastAsia="黑体" w:hAnsi="Times New Roman" w:cs="Times New Roman"/>
              </w:rPr>
              <w:t>和用途</w:t>
            </w:r>
          </w:p>
          <w:p w:rsidR="00721EEC" w:rsidRPr="004B554D" w:rsidRDefault="00721EEC" w:rsidP="008858E7">
            <w:pPr>
              <w:jc w:val="center"/>
              <w:rPr>
                <w:rFonts w:ascii="Times New Roman" w:eastAsia="黑体" w:hAnsi="Times New Roman" w:cs="Times New Roman"/>
              </w:rPr>
            </w:pPr>
            <w:r w:rsidRPr="004B554D">
              <w:rPr>
                <w:rFonts w:ascii="Times New Roman" w:eastAsia="黑体" w:hAnsi="Times New Roman" w:cs="Times New Roman"/>
              </w:rPr>
              <w:t>（限</w:t>
            </w:r>
            <w:r w:rsidRPr="004B554D">
              <w:rPr>
                <w:rFonts w:ascii="Times New Roman" w:eastAsia="黑体" w:hAnsi="Times New Roman" w:cs="Times New Roman"/>
              </w:rPr>
              <w:t>100</w:t>
            </w:r>
            <w:r w:rsidRPr="004B554D">
              <w:rPr>
                <w:rFonts w:ascii="Times New Roman" w:eastAsia="黑体" w:hAnsi="Times New Roman" w:cs="Times New Roman"/>
              </w:rPr>
              <w:t>字以内）</w:t>
            </w:r>
          </w:p>
        </w:tc>
        <w:tc>
          <w:tcPr>
            <w:tcW w:w="1647" w:type="dxa"/>
            <w:vAlign w:val="center"/>
          </w:tcPr>
          <w:p w:rsidR="00721EEC" w:rsidRPr="004B554D" w:rsidRDefault="00721EEC" w:rsidP="008858E7">
            <w:pPr>
              <w:jc w:val="center"/>
              <w:rPr>
                <w:rFonts w:ascii="Times New Roman" w:eastAsia="黑体" w:hAnsi="Times New Roman" w:cs="Times New Roman"/>
              </w:rPr>
            </w:pPr>
            <w:r w:rsidRPr="004B554D">
              <w:rPr>
                <w:rFonts w:ascii="Times New Roman" w:eastAsia="黑体" w:hAnsi="Times New Roman" w:cs="Times New Roman"/>
              </w:rPr>
              <w:t>研究成果</w:t>
            </w:r>
          </w:p>
          <w:p w:rsidR="00721EEC" w:rsidRPr="004B554D" w:rsidRDefault="00721EEC" w:rsidP="008858E7">
            <w:pPr>
              <w:jc w:val="center"/>
              <w:rPr>
                <w:rFonts w:ascii="Times New Roman" w:eastAsia="黑体" w:hAnsi="Times New Roman" w:cs="Times New Roman"/>
              </w:rPr>
            </w:pPr>
            <w:r w:rsidRPr="004B554D">
              <w:rPr>
                <w:rFonts w:ascii="Times New Roman" w:eastAsia="黑体" w:hAnsi="Times New Roman" w:cs="Times New Roman"/>
              </w:rPr>
              <w:t>（限</w:t>
            </w:r>
            <w:r w:rsidRPr="004B554D">
              <w:rPr>
                <w:rFonts w:ascii="Times New Roman" w:eastAsia="黑体" w:hAnsi="Times New Roman" w:cs="Times New Roman"/>
              </w:rPr>
              <w:t>100</w:t>
            </w:r>
            <w:r w:rsidRPr="004B554D">
              <w:rPr>
                <w:rFonts w:ascii="Times New Roman" w:eastAsia="黑体" w:hAnsi="Times New Roman" w:cs="Times New Roman"/>
              </w:rPr>
              <w:t>字以内）</w:t>
            </w:r>
          </w:p>
        </w:tc>
        <w:tc>
          <w:tcPr>
            <w:tcW w:w="1417" w:type="dxa"/>
            <w:vAlign w:val="center"/>
          </w:tcPr>
          <w:p w:rsidR="00721EEC" w:rsidRPr="004B554D" w:rsidRDefault="00721EEC" w:rsidP="008858E7">
            <w:pPr>
              <w:jc w:val="center"/>
              <w:rPr>
                <w:rFonts w:ascii="Times New Roman" w:eastAsia="黑体" w:hAnsi="Times New Roman" w:cs="Times New Roman"/>
              </w:rPr>
            </w:pPr>
            <w:r w:rsidRPr="004B554D">
              <w:rPr>
                <w:rFonts w:ascii="Times New Roman" w:eastAsia="黑体" w:hAnsi="Times New Roman" w:cs="Times New Roman"/>
              </w:rPr>
              <w:t>推广和应用的高校</w:t>
            </w:r>
          </w:p>
        </w:tc>
      </w:tr>
      <w:tr w:rsidR="00721EEC" w:rsidRPr="004B554D" w:rsidTr="0049353F">
        <w:trPr>
          <w:trHeight w:val="407"/>
          <w:jc w:val="center"/>
        </w:trPr>
        <w:tc>
          <w:tcPr>
            <w:tcW w:w="709" w:type="dxa"/>
            <w:vAlign w:val="center"/>
          </w:tcPr>
          <w:p w:rsidR="00721EEC" w:rsidRPr="004B554D" w:rsidRDefault="00721EEC" w:rsidP="008858E7">
            <w:pPr>
              <w:jc w:val="center"/>
              <w:rPr>
                <w:rFonts w:ascii="Times New Roman" w:eastAsia="楷体" w:hAnsi="Times New Roman" w:cs="Times New Roman"/>
              </w:rPr>
            </w:pPr>
            <w:r w:rsidRPr="004B554D">
              <w:rPr>
                <w:rFonts w:ascii="Times New Roman" w:eastAsia="楷体" w:hAnsi="Times New Roman" w:cs="Times New Roman"/>
              </w:rPr>
              <w:t>1</w:t>
            </w:r>
          </w:p>
        </w:tc>
        <w:tc>
          <w:tcPr>
            <w:tcW w:w="1020" w:type="dxa"/>
          </w:tcPr>
          <w:p w:rsidR="00721EEC" w:rsidRPr="004B554D" w:rsidRDefault="00721EEC" w:rsidP="008858E7">
            <w:pPr>
              <w:jc w:val="center"/>
              <w:rPr>
                <w:rFonts w:ascii="Times New Roman" w:eastAsia="仿宋" w:hAnsi="Times New Roman" w:cs="Times New Roman"/>
                <w:sz w:val="28"/>
                <w:szCs w:val="28"/>
              </w:rPr>
            </w:pPr>
          </w:p>
        </w:tc>
        <w:tc>
          <w:tcPr>
            <w:tcW w:w="1330" w:type="dxa"/>
          </w:tcPr>
          <w:p w:rsidR="00721EEC" w:rsidRPr="004B554D" w:rsidRDefault="00721EEC" w:rsidP="008858E7">
            <w:pPr>
              <w:jc w:val="center"/>
              <w:rPr>
                <w:rFonts w:ascii="Times New Roman" w:eastAsia="仿宋" w:hAnsi="Times New Roman" w:cs="Times New Roman"/>
                <w:sz w:val="28"/>
                <w:szCs w:val="28"/>
              </w:rPr>
            </w:pPr>
          </w:p>
        </w:tc>
        <w:tc>
          <w:tcPr>
            <w:tcW w:w="2127" w:type="dxa"/>
          </w:tcPr>
          <w:p w:rsidR="00721EEC" w:rsidRPr="004B554D" w:rsidRDefault="00721EEC" w:rsidP="008858E7">
            <w:pPr>
              <w:rPr>
                <w:rFonts w:ascii="Times New Roman" w:eastAsia="仿宋" w:hAnsi="Times New Roman" w:cs="Times New Roman"/>
                <w:sz w:val="28"/>
                <w:szCs w:val="28"/>
              </w:rPr>
            </w:pPr>
          </w:p>
        </w:tc>
        <w:tc>
          <w:tcPr>
            <w:tcW w:w="1647" w:type="dxa"/>
          </w:tcPr>
          <w:p w:rsidR="00721EEC" w:rsidRPr="004B554D" w:rsidRDefault="00721EEC" w:rsidP="008858E7">
            <w:pPr>
              <w:jc w:val="center"/>
              <w:rPr>
                <w:rFonts w:ascii="Times New Roman" w:eastAsia="仿宋" w:hAnsi="Times New Roman" w:cs="Times New Roman"/>
                <w:sz w:val="28"/>
                <w:szCs w:val="28"/>
              </w:rPr>
            </w:pPr>
          </w:p>
        </w:tc>
        <w:tc>
          <w:tcPr>
            <w:tcW w:w="1417" w:type="dxa"/>
          </w:tcPr>
          <w:p w:rsidR="00721EEC" w:rsidRPr="004B554D" w:rsidRDefault="00721EEC" w:rsidP="008858E7">
            <w:pPr>
              <w:jc w:val="center"/>
              <w:rPr>
                <w:rFonts w:ascii="Times New Roman" w:eastAsia="仿宋" w:hAnsi="Times New Roman" w:cs="Times New Roman"/>
                <w:sz w:val="28"/>
                <w:szCs w:val="28"/>
              </w:rPr>
            </w:pPr>
          </w:p>
        </w:tc>
      </w:tr>
    </w:tbl>
    <w:p w:rsidR="00721EEC" w:rsidRPr="004B554D" w:rsidRDefault="00721EEC" w:rsidP="00394CCC">
      <w:pPr>
        <w:spacing w:beforeLines="50"/>
        <w:ind w:firstLineChars="200" w:firstLine="480"/>
        <w:rPr>
          <w:rFonts w:ascii="Times New Roman" w:eastAsia="楷体" w:hAnsi="Times New Roman" w:cs="Times New Roman"/>
        </w:rPr>
      </w:pPr>
      <w:r w:rsidRPr="004B554D">
        <w:rPr>
          <w:rFonts w:ascii="Times New Roman" w:eastAsia="楷体" w:hAnsi="Times New Roman" w:cs="Times New Roman"/>
        </w:rPr>
        <w:t>注：（</w:t>
      </w:r>
      <w:r w:rsidRPr="004B554D">
        <w:rPr>
          <w:rFonts w:ascii="Times New Roman" w:eastAsia="楷体" w:hAnsi="Times New Roman" w:cs="Times New Roman"/>
        </w:rPr>
        <w:t>1</w:t>
      </w:r>
      <w:r w:rsidRPr="004B554D">
        <w:rPr>
          <w:rFonts w:ascii="Times New Roman" w:eastAsia="楷体" w:hAnsi="Times New Roman" w:cs="Times New Roman"/>
        </w:rPr>
        <w:t>）自制：实验室自行研制的仪器设备。（</w:t>
      </w:r>
      <w:r w:rsidRPr="004B554D">
        <w:rPr>
          <w:rFonts w:ascii="Times New Roman" w:eastAsia="楷体" w:hAnsi="Times New Roman" w:cs="Times New Roman"/>
        </w:rPr>
        <w:t>2</w:t>
      </w:r>
      <w:r w:rsidRPr="004B554D">
        <w:rPr>
          <w:rFonts w:ascii="Times New Roman" w:eastAsia="楷体" w:hAnsi="Times New Roman" w:cs="Times New Roman"/>
        </w:rPr>
        <w:t>）改装：对购置的仪器设备进行改装，赋予其新的功能和用途。（</w:t>
      </w:r>
      <w:r w:rsidRPr="004B554D">
        <w:rPr>
          <w:rFonts w:ascii="Times New Roman" w:eastAsia="楷体" w:hAnsi="Times New Roman" w:cs="Times New Roman"/>
        </w:rPr>
        <w:t>3</w:t>
      </w:r>
      <w:r w:rsidRPr="004B554D">
        <w:rPr>
          <w:rFonts w:ascii="Times New Roman" w:eastAsia="楷体" w:hAnsi="Times New Roman" w:cs="Times New Roman"/>
        </w:rPr>
        <w:t>）研究成果：用新研制或改装的仪器设备进行研究的创新性成果，列举</w:t>
      </w:r>
      <w:r w:rsidRPr="004B554D">
        <w:rPr>
          <w:rFonts w:ascii="Times New Roman" w:eastAsia="楷体" w:hAnsi="Times New Roman" w:cs="Times New Roman"/>
        </w:rPr>
        <w:t>1</w:t>
      </w:r>
      <w:r w:rsidRPr="004B554D">
        <w:rPr>
          <w:rFonts w:ascii="Times New Roman" w:eastAsia="楷体" w:hAnsi="Times New Roman" w:cs="Times New Roman"/>
        </w:rPr>
        <w:t>－</w:t>
      </w:r>
      <w:r w:rsidRPr="004B554D">
        <w:rPr>
          <w:rFonts w:ascii="Times New Roman" w:eastAsia="楷体" w:hAnsi="Times New Roman" w:cs="Times New Roman"/>
        </w:rPr>
        <w:t>2</w:t>
      </w:r>
      <w:r w:rsidRPr="004B554D">
        <w:rPr>
          <w:rFonts w:ascii="Times New Roman" w:eastAsia="楷体" w:hAnsi="Times New Roman" w:cs="Times New Roman"/>
        </w:rPr>
        <w:t>项。</w:t>
      </w:r>
    </w:p>
    <w:p w:rsidR="0094656A" w:rsidRDefault="0094656A" w:rsidP="00394CCC">
      <w:pPr>
        <w:spacing w:beforeLines="50" w:afterLines="50"/>
        <w:ind w:firstLineChars="200" w:firstLine="480"/>
        <w:rPr>
          <w:rFonts w:ascii="Times New Roman" w:eastAsia="黑体" w:hAnsi="Times New Roman" w:cs="Times New Roman"/>
        </w:rPr>
      </w:pPr>
    </w:p>
    <w:p w:rsidR="0094656A" w:rsidRDefault="0094656A" w:rsidP="00394CCC">
      <w:pPr>
        <w:spacing w:beforeLines="50" w:afterLines="50"/>
        <w:ind w:firstLineChars="200" w:firstLine="480"/>
        <w:rPr>
          <w:rFonts w:ascii="Times New Roman" w:eastAsia="黑体" w:hAnsi="Times New Roman" w:cs="Times New Roman"/>
        </w:rPr>
      </w:pPr>
    </w:p>
    <w:p w:rsidR="00721EEC" w:rsidRPr="004B554D" w:rsidRDefault="00721EEC" w:rsidP="00394CCC">
      <w:pPr>
        <w:spacing w:beforeLines="50" w:afterLines="50"/>
        <w:ind w:firstLineChars="200" w:firstLine="480"/>
        <w:rPr>
          <w:rFonts w:ascii="Times New Roman" w:eastAsia="黑体" w:hAnsi="Times New Roman" w:cs="Times New Roman"/>
        </w:rPr>
      </w:pPr>
      <w:r w:rsidRPr="004B554D">
        <w:rPr>
          <w:rFonts w:ascii="Times New Roman" w:eastAsia="黑体" w:hAnsi="Times New Roman" w:cs="Times New Roman"/>
        </w:rPr>
        <w:t>4.</w:t>
      </w:r>
      <w:r w:rsidRPr="004B554D">
        <w:rPr>
          <w:rFonts w:ascii="Times New Roman" w:eastAsia="黑体" w:hAnsi="Times New Roman" w:cs="Times New Roman"/>
        </w:rPr>
        <w:t>其它成果情况</w:t>
      </w:r>
    </w:p>
    <w:tbl>
      <w:tblPr>
        <w:tblW w:w="6662"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tblPr>
      <w:tblGrid>
        <w:gridCol w:w="3566"/>
        <w:gridCol w:w="3096"/>
      </w:tblGrid>
      <w:tr w:rsidR="00721EEC" w:rsidRPr="004B554D" w:rsidTr="00E963D8">
        <w:trPr>
          <w:jc w:val="center"/>
        </w:trPr>
        <w:tc>
          <w:tcPr>
            <w:tcW w:w="3566" w:type="dxa"/>
            <w:vAlign w:val="center"/>
          </w:tcPr>
          <w:p w:rsidR="00721EEC" w:rsidRPr="004B554D" w:rsidRDefault="00721EEC" w:rsidP="008858E7">
            <w:pPr>
              <w:jc w:val="center"/>
              <w:rPr>
                <w:rFonts w:ascii="Times New Roman" w:eastAsia="黑体" w:hAnsi="Times New Roman" w:cs="Times New Roman"/>
              </w:rPr>
            </w:pPr>
            <w:r w:rsidRPr="004B554D">
              <w:rPr>
                <w:rFonts w:ascii="Times New Roman" w:eastAsia="黑体" w:hAnsi="Times New Roman" w:cs="Times New Roman"/>
              </w:rPr>
              <w:t>名称</w:t>
            </w:r>
          </w:p>
        </w:tc>
        <w:tc>
          <w:tcPr>
            <w:tcW w:w="3096" w:type="dxa"/>
            <w:vAlign w:val="center"/>
          </w:tcPr>
          <w:p w:rsidR="00721EEC" w:rsidRPr="004B554D" w:rsidRDefault="00721EEC" w:rsidP="008858E7">
            <w:pPr>
              <w:jc w:val="center"/>
              <w:rPr>
                <w:rFonts w:ascii="Times New Roman" w:eastAsia="黑体" w:hAnsi="Times New Roman" w:cs="Times New Roman"/>
              </w:rPr>
            </w:pPr>
            <w:r w:rsidRPr="004B554D">
              <w:rPr>
                <w:rFonts w:ascii="Times New Roman" w:eastAsia="黑体" w:hAnsi="Times New Roman" w:cs="Times New Roman"/>
              </w:rPr>
              <w:t>数量</w:t>
            </w:r>
          </w:p>
        </w:tc>
      </w:tr>
      <w:tr w:rsidR="00721EEC" w:rsidRPr="004B554D" w:rsidTr="00E963D8">
        <w:trPr>
          <w:jc w:val="center"/>
        </w:trPr>
        <w:tc>
          <w:tcPr>
            <w:tcW w:w="3566" w:type="dxa"/>
            <w:vAlign w:val="center"/>
          </w:tcPr>
          <w:p w:rsidR="00721EEC" w:rsidRPr="004B554D" w:rsidRDefault="00721EEC" w:rsidP="008858E7">
            <w:pPr>
              <w:jc w:val="center"/>
              <w:rPr>
                <w:rFonts w:ascii="Times New Roman" w:eastAsia="楷体" w:hAnsi="Times New Roman" w:cs="Times New Roman"/>
              </w:rPr>
            </w:pPr>
            <w:r w:rsidRPr="004B554D">
              <w:rPr>
                <w:rFonts w:ascii="Times New Roman" w:eastAsia="楷体" w:hAnsi="Times New Roman" w:cs="Times New Roman"/>
              </w:rPr>
              <w:lastRenderedPageBreak/>
              <w:t>国内会议论文数</w:t>
            </w:r>
          </w:p>
        </w:tc>
        <w:tc>
          <w:tcPr>
            <w:tcW w:w="3096" w:type="dxa"/>
            <w:vAlign w:val="center"/>
          </w:tcPr>
          <w:p w:rsidR="00721EEC" w:rsidRPr="0049353F" w:rsidRDefault="00AA1430" w:rsidP="0049353F">
            <w:pPr>
              <w:pStyle w:val="1"/>
              <w:shd w:val="clear" w:color="auto" w:fill="FFFFFF"/>
              <w:spacing w:before="0" w:beforeAutospacing="0" w:after="0" w:afterAutospacing="0"/>
              <w:jc w:val="center"/>
              <w:rPr>
                <w:rFonts w:eastAsia="楷体" w:hAnsi="楷体"/>
                <w:b w:val="0"/>
                <w:sz w:val="21"/>
                <w:szCs w:val="21"/>
              </w:rPr>
            </w:pPr>
            <w:r w:rsidRPr="0049353F">
              <w:rPr>
                <w:rFonts w:eastAsia="楷体" w:hAnsi="楷体"/>
                <w:b w:val="0"/>
                <w:sz w:val="21"/>
                <w:szCs w:val="21"/>
              </w:rPr>
              <w:t>5</w:t>
            </w:r>
            <w:r w:rsidR="00721EEC" w:rsidRPr="0049353F">
              <w:rPr>
                <w:rFonts w:eastAsia="楷体" w:hAnsi="楷体"/>
                <w:b w:val="0"/>
                <w:sz w:val="21"/>
                <w:szCs w:val="21"/>
              </w:rPr>
              <w:t>篇</w:t>
            </w:r>
          </w:p>
        </w:tc>
      </w:tr>
      <w:tr w:rsidR="00721EEC" w:rsidRPr="004B554D" w:rsidTr="00E963D8">
        <w:trPr>
          <w:jc w:val="center"/>
        </w:trPr>
        <w:tc>
          <w:tcPr>
            <w:tcW w:w="3566" w:type="dxa"/>
            <w:vAlign w:val="center"/>
          </w:tcPr>
          <w:p w:rsidR="00721EEC" w:rsidRPr="004B554D" w:rsidRDefault="00721EEC" w:rsidP="008858E7">
            <w:pPr>
              <w:jc w:val="center"/>
              <w:rPr>
                <w:rFonts w:ascii="Times New Roman" w:eastAsia="楷体" w:hAnsi="Times New Roman" w:cs="Times New Roman"/>
              </w:rPr>
            </w:pPr>
            <w:r w:rsidRPr="004B554D">
              <w:rPr>
                <w:rFonts w:ascii="Times New Roman" w:eastAsia="楷体" w:hAnsi="Times New Roman" w:cs="Times New Roman"/>
              </w:rPr>
              <w:t>国际会议论文数</w:t>
            </w:r>
          </w:p>
        </w:tc>
        <w:tc>
          <w:tcPr>
            <w:tcW w:w="3096" w:type="dxa"/>
            <w:vAlign w:val="center"/>
          </w:tcPr>
          <w:p w:rsidR="00721EEC" w:rsidRPr="0049353F" w:rsidRDefault="007F24A8" w:rsidP="0049353F">
            <w:pPr>
              <w:pStyle w:val="1"/>
              <w:shd w:val="clear" w:color="auto" w:fill="FFFFFF"/>
              <w:spacing w:before="0" w:beforeAutospacing="0" w:after="0" w:afterAutospacing="0"/>
              <w:jc w:val="center"/>
              <w:rPr>
                <w:rFonts w:eastAsia="楷体" w:hAnsi="楷体"/>
                <w:b w:val="0"/>
                <w:sz w:val="21"/>
                <w:szCs w:val="21"/>
              </w:rPr>
            </w:pPr>
            <w:r w:rsidRPr="0049353F">
              <w:rPr>
                <w:rFonts w:eastAsia="楷体" w:hAnsi="楷体"/>
                <w:b w:val="0"/>
                <w:sz w:val="21"/>
                <w:szCs w:val="21"/>
              </w:rPr>
              <w:t xml:space="preserve">20 </w:t>
            </w:r>
            <w:r w:rsidR="00721EEC" w:rsidRPr="0049353F">
              <w:rPr>
                <w:rFonts w:eastAsia="楷体" w:hAnsi="楷体"/>
                <w:b w:val="0"/>
                <w:sz w:val="21"/>
                <w:szCs w:val="21"/>
              </w:rPr>
              <w:t>篇</w:t>
            </w:r>
          </w:p>
        </w:tc>
      </w:tr>
      <w:tr w:rsidR="00721EEC" w:rsidRPr="004B554D" w:rsidTr="00E963D8">
        <w:trPr>
          <w:jc w:val="center"/>
        </w:trPr>
        <w:tc>
          <w:tcPr>
            <w:tcW w:w="3566" w:type="dxa"/>
            <w:vAlign w:val="center"/>
          </w:tcPr>
          <w:p w:rsidR="00721EEC" w:rsidRPr="004B554D" w:rsidRDefault="00721EEC" w:rsidP="008858E7">
            <w:pPr>
              <w:jc w:val="center"/>
              <w:rPr>
                <w:rFonts w:ascii="Times New Roman" w:eastAsia="楷体" w:hAnsi="Times New Roman" w:cs="Times New Roman"/>
              </w:rPr>
            </w:pPr>
            <w:r w:rsidRPr="004B554D">
              <w:rPr>
                <w:rFonts w:ascii="Times New Roman" w:eastAsia="楷体" w:hAnsi="Times New Roman" w:cs="Times New Roman"/>
              </w:rPr>
              <w:t>国内一般刊物发表论文数</w:t>
            </w:r>
          </w:p>
        </w:tc>
        <w:tc>
          <w:tcPr>
            <w:tcW w:w="3096" w:type="dxa"/>
            <w:vAlign w:val="center"/>
          </w:tcPr>
          <w:p w:rsidR="00721EEC" w:rsidRPr="0049353F" w:rsidRDefault="005B7853" w:rsidP="0049353F">
            <w:pPr>
              <w:pStyle w:val="1"/>
              <w:shd w:val="clear" w:color="auto" w:fill="FFFFFF"/>
              <w:spacing w:before="0" w:beforeAutospacing="0" w:after="0" w:afterAutospacing="0"/>
              <w:jc w:val="center"/>
              <w:rPr>
                <w:rFonts w:eastAsia="楷体" w:hAnsi="楷体"/>
                <w:b w:val="0"/>
                <w:sz w:val="21"/>
                <w:szCs w:val="21"/>
              </w:rPr>
            </w:pPr>
            <w:r w:rsidRPr="0049353F">
              <w:rPr>
                <w:rFonts w:eastAsia="楷体" w:hAnsi="楷体"/>
                <w:b w:val="0"/>
                <w:sz w:val="21"/>
                <w:szCs w:val="21"/>
              </w:rPr>
              <w:t xml:space="preserve">9 </w:t>
            </w:r>
            <w:r w:rsidR="00721EEC" w:rsidRPr="0049353F">
              <w:rPr>
                <w:rFonts w:eastAsia="楷体" w:hAnsi="楷体"/>
                <w:b w:val="0"/>
                <w:sz w:val="21"/>
                <w:szCs w:val="21"/>
              </w:rPr>
              <w:t>篇</w:t>
            </w:r>
          </w:p>
        </w:tc>
      </w:tr>
      <w:tr w:rsidR="00721EEC" w:rsidRPr="004B554D" w:rsidTr="00E963D8">
        <w:trPr>
          <w:jc w:val="center"/>
        </w:trPr>
        <w:tc>
          <w:tcPr>
            <w:tcW w:w="3566" w:type="dxa"/>
            <w:vAlign w:val="center"/>
          </w:tcPr>
          <w:p w:rsidR="00721EEC" w:rsidRPr="004B554D" w:rsidRDefault="00721EEC" w:rsidP="008858E7">
            <w:pPr>
              <w:jc w:val="center"/>
              <w:rPr>
                <w:rFonts w:ascii="Times New Roman" w:eastAsia="楷体" w:hAnsi="Times New Roman" w:cs="Times New Roman"/>
              </w:rPr>
            </w:pPr>
            <w:r w:rsidRPr="004B554D">
              <w:rPr>
                <w:rFonts w:ascii="Times New Roman" w:eastAsia="楷体" w:hAnsi="Times New Roman" w:cs="Times New Roman"/>
              </w:rPr>
              <w:t>省部委奖数</w:t>
            </w:r>
          </w:p>
        </w:tc>
        <w:tc>
          <w:tcPr>
            <w:tcW w:w="3096" w:type="dxa"/>
            <w:vAlign w:val="center"/>
          </w:tcPr>
          <w:p w:rsidR="00721EEC" w:rsidRPr="0049353F" w:rsidRDefault="00721EEC" w:rsidP="0049353F">
            <w:pPr>
              <w:pStyle w:val="1"/>
              <w:shd w:val="clear" w:color="auto" w:fill="FFFFFF"/>
              <w:spacing w:before="0" w:beforeAutospacing="0" w:after="0" w:afterAutospacing="0"/>
              <w:jc w:val="center"/>
              <w:rPr>
                <w:rFonts w:eastAsia="楷体" w:hAnsi="楷体"/>
                <w:b w:val="0"/>
                <w:sz w:val="21"/>
                <w:szCs w:val="21"/>
              </w:rPr>
            </w:pPr>
            <w:r w:rsidRPr="0049353F">
              <w:rPr>
                <w:rFonts w:eastAsia="楷体" w:hAnsi="楷体"/>
                <w:b w:val="0"/>
                <w:sz w:val="21"/>
                <w:szCs w:val="21"/>
              </w:rPr>
              <w:t>项</w:t>
            </w:r>
          </w:p>
        </w:tc>
      </w:tr>
      <w:tr w:rsidR="00721EEC" w:rsidRPr="004B554D" w:rsidTr="00E963D8">
        <w:trPr>
          <w:jc w:val="center"/>
        </w:trPr>
        <w:tc>
          <w:tcPr>
            <w:tcW w:w="3566" w:type="dxa"/>
            <w:vAlign w:val="center"/>
          </w:tcPr>
          <w:p w:rsidR="00721EEC" w:rsidRPr="004B554D" w:rsidRDefault="00721EEC" w:rsidP="008858E7">
            <w:pPr>
              <w:jc w:val="center"/>
              <w:rPr>
                <w:rFonts w:ascii="Times New Roman" w:eastAsia="楷体" w:hAnsi="Times New Roman" w:cs="Times New Roman"/>
              </w:rPr>
            </w:pPr>
            <w:r w:rsidRPr="004B554D">
              <w:rPr>
                <w:rFonts w:ascii="Times New Roman" w:eastAsia="楷体" w:hAnsi="Times New Roman" w:cs="Times New Roman"/>
              </w:rPr>
              <w:t>其它奖数</w:t>
            </w:r>
          </w:p>
        </w:tc>
        <w:tc>
          <w:tcPr>
            <w:tcW w:w="3096" w:type="dxa"/>
            <w:vAlign w:val="center"/>
          </w:tcPr>
          <w:p w:rsidR="00721EEC" w:rsidRPr="0049353F" w:rsidRDefault="00721EEC" w:rsidP="0049353F">
            <w:pPr>
              <w:pStyle w:val="1"/>
              <w:shd w:val="clear" w:color="auto" w:fill="FFFFFF"/>
              <w:spacing w:before="0" w:beforeAutospacing="0" w:after="0" w:afterAutospacing="0"/>
              <w:jc w:val="center"/>
              <w:rPr>
                <w:rFonts w:eastAsia="楷体" w:hAnsi="楷体"/>
                <w:b w:val="0"/>
                <w:sz w:val="21"/>
                <w:szCs w:val="21"/>
              </w:rPr>
            </w:pPr>
            <w:r w:rsidRPr="0049353F">
              <w:rPr>
                <w:rFonts w:eastAsia="楷体" w:hAnsi="楷体"/>
                <w:b w:val="0"/>
                <w:sz w:val="21"/>
                <w:szCs w:val="21"/>
              </w:rPr>
              <w:t>项</w:t>
            </w:r>
          </w:p>
        </w:tc>
      </w:tr>
    </w:tbl>
    <w:p w:rsidR="00721EEC" w:rsidRPr="004B554D" w:rsidRDefault="00721EEC" w:rsidP="00394CCC">
      <w:pPr>
        <w:spacing w:beforeLines="50"/>
        <w:ind w:firstLineChars="200" w:firstLine="480"/>
        <w:rPr>
          <w:rFonts w:ascii="Times New Roman" w:eastAsia="楷体" w:hAnsi="Times New Roman" w:cs="Times New Roman"/>
        </w:rPr>
      </w:pPr>
      <w:r w:rsidRPr="004B554D">
        <w:rPr>
          <w:rFonts w:ascii="Times New Roman" w:eastAsia="楷体" w:hAnsi="Times New Roman" w:cs="Times New Roman"/>
        </w:rPr>
        <w:t>注：国内一般刊物：除</w:t>
      </w:r>
      <w:r w:rsidRPr="004B554D">
        <w:rPr>
          <w:rFonts w:ascii="Times New Roman" w:eastAsia="楷体" w:hAnsi="Times New Roman" w:cs="Times New Roman"/>
        </w:rPr>
        <w:t>CSCD</w:t>
      </w:r>
      <w:r w:rsidRPr="004B554D">
        <w:rPr>
          <w:rFonts w:ascii="Times New Roman" w:eastAsia="楷体" w:hAnsi="Times New Roman" w:cs="Times New Roman"/>
        </w:rPr>
        <w:t>核心库来源期刊以外的其它国内刊物，只填报原始论文。</w:t>
      </w:r>
    </w:p>
    <w:p w:rsidR="00721EEC" w:rsidRPr="004B554D" w:rsidRDefault="00721EEC" w:rsidP="000772C6">
      <w:pPr>
        <w:rPr>
          <w:rFonts w:ascii="Times New Roman" w:eastAsia="黑体" w:hAnsi="Times New Roman" w:cs="Times New Roman"/>
          <w:b/>
          <w:bCs/>
          <w:sz w:val="32"/>
          <w:szCs w:val="32"/>
        </w:rPr>
      </w:pPr>
      <w:r w:rsidRPr="004B554D">
        <w:rPr>
          <w:rFonts w:ascii="Times New Roman" w:eastAsia="黑体" w:hAnsi="Times New Roman" w:cs="Times New Roman"/>
          <w:b/>
          <w:bCs/>
          <w:sz w:val="32"/>
          <w:szCs w:val="32"/>
        </w:rPr>
        <w:t>四、人才队伍基本情况</w:t>
      </w:r>
    </w:p>
    <w:p w:rsidR="001336FB" w:rsidRPr="004B554D" w:rsidRDefault="001336FB" w:rsidP="00394CCC">
      <w:pPr>
        <w:spacing w:beforeLines="50" w:afterLines="50"/>
        <w:rPr>
          <w:rFonts w:ascii="Times New Roman" w:eastAsia="黑体" w:hAnsi="Times New Roman" w:cs="Times New Roman"/>
          <w:sz w:val="28"/>
          <w:szCs w:val="28"/>
        </w:rPr>
      </w:pPr>
      <w:r w:rsidRPr="004B554D">
        <w:rPr>
          <w:rFonts w:ascii="Times New Roman" w:eastAsia="黑体" w:hAnsi="Times New Roman" w:cs="Times New Roman"/>
          <w:sz w:val="28"/>
          <w:szCs w:val="28"/>
        </w:rPr>
        <w:t>（一）本年度固定人员情况</w:t>
      </w:r>
    </w:p>
    <w:tbl>
      <w:tblPr>
        <w:tblW w:w="8190" w:type="dxa"/>
        <w:jc w:val="center"/>
        <w:tblLook w:val="04A0"/>
      </w:tblPr>
      <w:tblGrid>
        <w:gridCol w:w="654"/>
        <w:gridCol w:w="992"/>
        <w:gridCol w:w="459"/>
        <w:gridCol w:w="817"/>
        <w:gridCol w:w="1412"/>
        <w:gridCol w:w="1382"/>
        <w:gridCol w:w="1057"/>
        <w:gridCol w:w="737"/>
        <w:gridCol w:w="680"/>
      </w:tblGrid>
      <w:tr w:rsidR="000772C6" w:rsidRPr="00C35885" w:rsidTr="000772C6">
        <w:trPr>
          <w:trHeight w:val="285"/>
          <w:jc w:val="center"/>
        </w:trPr>
        <w:tc>
          <w:tcPr>
            <w:tcW w:w="65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72C6" w:rsidRPr="00C35885" w:rsidRDefault="000772C6" w:rsidP="000772C6">
            <w:pPr>
              <w:widowControl/>
              <w:spacing w:line="440" w:lineRule="exact"/>
              <w:jc w:val="center"/>
              <w:rPr>
                <w:rFonts w:ascii="Times New Roman" w:hAnsi="Times New Roman" w:cs="Times New Roman"/>
                <w:b/>
                <w:bCs/>
                <w:kern w:val="0"/>
              </w:rPr>
            </w:pPr>
            <w:r w:rsidRPr="00C35885">
              <w:rPr>
                <w:rFonts w:ascii="Times New Roman" w:hAnsi="Times New Roman" w:cs="Times New Roman"/>
                <w:b/>
                <w:bCs/>
                <w:kern w:val="0"/>
              </w:rPr>
              <w:t>序号</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0772C6" w:rsidRPr="00C35885" w:rsidRDefault="000772C6" w:rsidP="000772C6">
            <w:pPr>
              <w:widowControl/>
              <w:spacing w:line="440" w:lineRule="exact"/>
              <w:jc w:val="center"/>
              <w:rPr>
                <w:rFonts w:ascii="Times New Roman" w:hAnsi="Times New Roman" w:cs="Times New Roman"/>
                <w:b/>
                <w:bCs/>
                <w:kern w:val="0"/>
              </w:rPr>
            </w:pPr>
            <w:r w:rsidRPr="00C35885">
              <w:rPr>
                <w:rFonts w:ascii="Times New Roman" w:hAnsi="Times New Roman" w:cs="Times New Roman"/>
                <w:b/>
                <w:bCs/>
                <w:kern w:val="0"/>
              </w:rPr>
              <w:t>姓名</w:t>
            </w:r>
          </w:p>
        </w:tc>
        <w:tc>
          <w:tcPr>
            <w:tcW w:w="459" w:type="dxa"/>
            <w:tcBorders>
              <w:top w:val="single" w:sz="4" w:space="0" w:color="auto"/>
              <w:left w:val="nil"/>
              <w:bottom w:val="single" w:sz="4" w:space="0" w:color="auto"/>
              <w:right w:val="single" w:sz="4" w:space="0" w:color="auto"/>
            </w:tcBorders>
            <w:shd w:val="clear" w:color="auto" w:fill="auto"/>
            <w:vAlign w:val="center"/>
            <w:hideMark/>
          </w:tcPr>
          <w:p w:rsidR="000772C6" w:rsidRPr="00C35885" w:rsidRDefault="000772C6" w:rsidP="000772C6">
            <w:pPr>
              <w:widowControl/>
              <w:spacing w:line="440" w:lineRule="exact"/>
              <w:jc w:val="center"/>
              <w:rPr>
                <w:rFonts w:ascii="Times New Roman" w:hAnsi="Times New Roman" w:cs="Times New Roman"/>
                <w:b/>
                <w:bCs/>
                <w:kern w:val="0"/>
              </w:rPr>
            </w:pPr>
            <w:r w:rsidRPr="00C35885">
              <w:rPr>
                <w:rFonts w:ascii="Times New Roman" w:hAnsi="Times New Roman" w:cs="Times New Roman"/>
                <w:b/>
                <w:bCs/>
                <w:kern w:val="0"/>
              </w:rPr>
              <w:t>性别</w:t>
            </w:r>
          </w:p>
        </w:tc>
        <w:tc>
          <w:tcPr>
            <w:tcW w:w="817" w:type="dxa"/>
            <w:tcBorders>
              <w:top w:val="single" w:sz="4" w:space="0" w:color="auto"/>
              <w:left w:val="nil"/>
              <w:bottom w:val="single" w:sz="4" w:space="0" w:color="auto"/>
              <w:right w:val="single" w:sz="4" w:space="0" w:color="auto"/>
            </w:tcBorders>
            <w:shd w:val="clear" w:color="auto" w:fill="auto"/>
            <w:vAlign w:val="center"/>
            <w:hideMark/>
          </w:tcPr>
          <w:p w:rsidR="000772C6" w:rsidRPr="00C35885" w:rsidRDefault="000772C6" w:rsidP="000772C6">
            <w:pPr>
              <w:widowControl/>
              <w:spacing w:line="440" w:lineRule="exact"/>
              <w:jc w:val="center"/>
              <w:rPr>
                <w:rFonts w:ascii="Times New Roman" w:hAnsi="Times New Roman" w:cs="Times New Roman"/>
                <w:b/>
                <w:bCs/>
                <w:kern w:val="0"/>
              </w:rPr>
            </w:pPr>
            <w:r w:rsidRPr="00C35885">
              <w:rPr>
                <w:rFonts w:ascii="Times New Roman" w:hAnsi="Times New Roman" w:cs="Times New Roman"/>
                <w:b/>
                <w:bCs/>
                <w:kern w:val="0"/>
              </w:rPr>
              <w:t>出生年份</w:t>
            </w:r>
          </w:p>
        </w:tc>
        <w:tc>
          <w:tcPr>
            <w:tcW w:w="1412" w:type="dxa"/>
            <w:tcBorders>
              <w:top w:val="single" w:sz="4" w:space="0" w:color="auto"/>
              <w:left w:val="nil"/>
              <w:bottom w:val="single" w:sz="4" w:space="0" w:color="auto"/>
              <w:right w:val="single" w:sz="4" w:space="0" w:color="auto"/>
            </w:tcBorders>
            <w:shd w:val="clear" w:color="auto" w:fill="auto"/>
            <w:vAlign w:val="center"/>
            <w:hideMark/>
          </w:tcPr>
          <w:p w:rsidR="000772C6" w:rsidRPr="00C35885" w:rsidRDefault="000772C6" w:rsidP="000772C6">
            <w:pPr>
              <w:widowControl/>
              <w:spacing w:line="440" w:lineRule="exact"/>
              <w:jc w:val="center"/>
              <w:rPr>
                <w:rFonts w:ascii="Times New Roman" w:hAnsi="Times New Roman" w:cs="Times New Roman"/>
                <w:b/>
                <w:bCs/>
                <w:kern w:val="0"/>
              </w:rPr>
            </w:pPr>
            <w:r w:rsidRPr="00C35885">
              <w:rPr>
                <w:rFonts w:ascii="Times New Roman" w:hAnsi="Times New Roman" w:cs="Times New Roman"/>
                <w:b/>
                <w:bCs/>
                <w:kern w:val="0"/>
              </w:rPr>
              <w:t>职称</w:t>
            </w:r>
          </w:p>
        </w:tc>
        <w:tc>
          <w:tcPr>
            <w:tcW w:w="1382" w:type="dxa"/>
            <w:tcBorders>
              <w:top w:val="single" w:sz="4" w:space="0" w:color="auto"/>
              <w:left w:val="nil"/>
              <w:bottom w:val="single" w:sz="4" w:space="0" w:color="auto"/>
              <w:right w:val="single" w:sz="4" w:space="0" w:color="auto"/>
            </w:tcBorders>
            <w:shd w:val="clear" w:color="auto" w:fill="auto"/>
            <w:vAlign w:val="center"/>
            <w:hideMark/>
          </w:tcPr>
          <w:p w:rsidR="000772C6" w:rsidRPr="00C35885" w:rsidRDefault="000772C6" w:rsidP="000772C6">
            <w:pPr>
              <w:widowControl/>
              <w:spacing w:line="440" w:lineRule="exact"/>
              <w:jc w:val="center"/>
              <w:rPr>
                <w:rFonts w:ascii="Times New Roman" w:hAnsi="Times New Roman" w:cs="Times New Roman"/>
                <w:b/>
                <w:bCs/>
                <w:kern w:val="0"/>
              </w:rPr>
            </w:pPr>
            <w:r w:rsidRPr="00C35885">
              <w:rPr>
                <w:rFonts w:ascii="Times New Roman" w:hAnsi="Times New Roman" w:cs="Times New Roman"/>
                <w:b/>
                <w:bCs/>
                <w:kern w:val="0"/>
              </w:rPr>
              <w:t>职务</w:t>
            </w:r>
          </w:p>
        </w:tc>
        <w:tc>
          <w:tcPr>
            <w:tcW w:w="1057" w:type="dxa"/>
            <w:tcBorders>
              <w:top w:val="single" w:sz="4" w:space="0" w:color="auto"/>
              <w:left w:val="nil"/>
              <w:bottom w:val="single" w:sz="4" w:space="0" w:color="auto"/>
              <w:right w:val="single" w:sz="4" w:space="0" w:color="auto"/>
            </w:tcBorders>
            <w:shd w:val="clear" w:color="auto" w:fill="auto"/>
            <w:vAlign w:val="center"/>
            <w:hideMark/>
          </w:tcPr>
          <w:p w:rsidR="000772C6" w:rsidRPr="00C35885" w:rsidRDefault="000772C6" w:rsidP="000772C6">
            <w:pPr>
              <w:widowControl/>
              <w:spacing w:line="440" w:lineRule="exact"/>
              <w:jc w:val="center"/>
              <w:rPr>
                <w:rFonts w:ascii="Times New Roman" w:hAnsi="Times New Roman" w:cs="Times New Roman"/>
                <w:b/>
                <w:bCs/>
                <w:kern w:val="0"/>
              </w:rPr>
            </w:pPr>
            <w:r w:rsidRPr="00C35885">
              <w:rPr>
                <w:rFonts w:ascii="Times New Roman" w:hAnsi="Times New Roman" w:cs="Times New Roman"/>
                <w:b/>
                <w:bCs/>
                <w:kern w:val="0"/>
              </w:rPr>
              <w:t>工作性质</w:t>
            </w:r>
          </w:p>
        </w:tc>
        <w:tc>
          <w:tcPr>
            <w:tcW w:w="737" w:type="dxa"/>
            <w:tcBorders>
              <w:top w:val="single" w:sz="4" w:space="0" w:color="auto"/>
              <w:left w:val="nil"/>
              <w:bottom w:val="single" w:sz="4" w:space="0" w:color="auto"/>
              <w:right w:val="single" w:sz="4" w:space="0" w:color="auto"/>
            </w:tcBorders>
            <w:shd w:val="clear" w:color="auto" w:fill="auto"/>
            <w:vAlign w:val="center"/>
            <w:hideMark/>
          </w:tcPr>
          <w:p w:rsidR="000772C6" w:rsidRPr="00C35885" w:rsidRDefault="000772C6" w:rsidP="000772C6">
            <w:pPr>
              <w:widowControl/>
              <w:spacing w:line="440" w:lineRule="exact"/>
              <w:jc w:val="center"/>
              <w:rPr>
                <w:rFonts w:ascii="Times New Roman" w:hAnsi="Times New Roman" w:cs="Times New Roman"/>
                <w:b/>
                <w:bCs/>
                <w:kern w:val="0"/>
              </w:rPr>
            </w:pPr>
            <w:r w:rsidRPr="00C35885">
              <w:rPr>
                <w:rFonts w:ascii="Times New Roman" w:hAnsi="Times New Roman" w:cs="Times New Roman"/>
                <w:b/>
                <w:bCs/>
                <w:kern w:val="0"/>
              </w:rPr>
              <w:t>学位</w:t>
            </w:r>
          </w:p>
        </w:tc>
        <w:tc>
          <w:tcPr>
            <w:tcW w:w="680" w:type="dxa"/>
            <w:tcBorders>
              <w:top w:val="single" w:sz="4" w:space="0" w:color="auto"/>
              <w:left w:val="nil"/>
              <w:bottom w:val="single" w:sz="4" w:space="0" w:color="auto"/>
              <w:right w:val="single" w:sz="4" w:space="0" w:color="auto"/>
            </w:tcBorders>
            <w:shd w:val="clear" w:color="auto" w:fill="auto"/>
            <w:vAlign w:val="center"/>
            <w:hideMark/>
          </w:tcPr>
          <w:p w:rsidR="000772C6" w:rsidRPr="00C35885" w:rsidRDefault="000772C6" w:rsidP="000772C6">
            <w:pPr>
              <w:widowControl/>
              <w:spacing w:line="440" w:lineRule="exact"/>
              <w:jc w:val="center"/>
              <w:rPr>
                <w:rFonts w:ascii="Times New Roman" w:hAnsi="Times New Roman" w:cs="Times New Roman"/>
                <w:b/>
                <w:bCs/>
                <w:kern w:val="0"/>
              </w:rPr>
            </w:pPr>
            <w:r w:rsidRPr="00C35885">
              <w:rPr>
                <w:rFonts w:ascii="Times New Roman" w:hAnsi="Times New Roman" w:cs="Times New Roman"/>
                <w:b/>
                <w:bCs/>
                <w:kern w:val="0"/>
              </w:rPr>
              <w:t>备注</w:t>
            </w:r>
          </w:p>
        </w:tc>
      </w:tr>
      <w:tr w:rsidR="000772C6" w:rsidRPr="00C35885" w:rsidTr="0094656A">
        <w:trPr>
          <w:trHeight w:val="680"/>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李昌龙</w:t>
            </w:r>
          </w:p>
        </w:tc>
        <w:tc>
          <w:tcPr>
            <w:tcW w:w="459" w:type="dxa"/>
            <w:tcBorders>
              <w:top w:val="nil"/>
              <w:left w:val="nil"/>
              <w:bottom w:val="single" w:sz="4" w:space="0" w:color="auto"/>
              <w:right w:val="single" w:sz="4" w:space="0" w:color="auto"/>
            </w:tcBorders>
            <w:shd w:val="clear" w:color="000000" w:fill="FFFFFF"/>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男</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1964</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学院党委书记</w:t>
            </w:r>
            <w:r w:rsidRPr="00275C3F">
              <w:rPr>
                <w:rFonts w:eastAsia="楷体" w:hAnsi="楷体"/>
                <w:b w:val="0"/>
                <w:sz w:val="21"/>
                <w:szCs w:val="21"/>
              </w:rPr>
              <w:t>/</w:t>
            </w:r>
            <w:r w:rsidRPr="00275C3F">
              <w:rPr>
                <w:rFonts w:eastAsia="楷体" w:hAnsi="楷体"/>
                <w:b w:val="0"/>
                <w:sz w:val="21"/>
                <w:szCs w:val="21"/>
              </w:rPr>
              <w:t>中心主任</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博导</w:t>
            </w:r>
          </w:p>
        </w:tc>
      </w:tr>
      <w:tr w:rsidR="000772C6" w:rsidRPr="00C35885" w:rsidTr="0094656A">
        <w:trPr>
          <w:trHeight w:val="680"/>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w:t>
            </w:r>
          </w:p>
        </w:tc>
        <w:tc>
          <w:tcPr>
            <w:tcW w:w="992" w:type="dxa"/>
            <w:tcBorders>
              <w:top w:val="nil"/>
              <w:left w:val="nil"/>
              <w:bottom w:val="single" w:sz="4" w:space="0" w:color="auto"/>
              <w:right w:val="single" w:sz="4" w:space="0" w:color="auto"/>
            </w:tcBorders>
            <w:shd w:val="clear" w:color="000000" w:fill="FFFFFF"/>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黄灿华</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男</w:t>
            </w:r>
          </w:p>
        </w:tc>
        <w:tc>
          <w:tcPr>
            <w:tcW w:w="817" w:type="dxa"/>
            <w:tcBorders>
              <w:top w:val="nil"/>
              <w:left w:val="nil"/>
              <w:bottom w:val="single" w:sz="4" w:space="0" w:color="auto"/>
              <w:right w:val="single" w:sz="4" w:space="0" w:color="auto"/>
            </w:tcBorders>
            <w:shd w:val="clear" w:color="000000" w:fill="FFFFFF"/>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1968</w:t>
            </w:r>
          </w:p>
        </w:tc>
        <w:tc>
          <w:tcPr>
            <w:tcW w:w="141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院长</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科研</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长江学者</w:t>
            </w:r>
          </w:p>
        </w:tc>
      </w:tr>
      <w:tr w:rsidR="000772C6" w:rsidRPr="00C35885" w:rsidTr="0094656A">
        <w:trPr>
          <w:trHeight w:val="680"/>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3</w:t>
            </w:r>
          </w:p>
        </w:tc>
        <w:tc>
          <w:tcPr>
            <w:tcW w:w="992" w:type="dxa"/>
            <w:tcBorders>
              <w:top w:val="nil"/>
              <w:left w:val="nil"/>
              <w:bottom w:val="single" w:sz="4" w:space="0" w:color="auto"/>
              <w:right w:val="single" w:sz="4" w:space="0" w:color="auto"/>
            </w:tcBorders>
            <w:shd w:val="clear" w:color="000000" w:fill="FFFFFF"/>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雷鹏</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男</w:t>
            </w:r>
          </w:p>
        </w:tc>
        <w:tc>
          <w:tcPr>
            <w:tcW w:w="817" w:type="dxa"/>
            <w:tcBorders>
              <w:top w:val="nil"/>
              <w:left w:val="nil"/>
              <w:bottom w:val="single" w:sz="4" w:space="0" w:color="auto"/>
              <w:right w:val="single" w:sz="4" w:space="0" w:color="auto"/>
            </w:tcBorders>
            <w:shd w:val="clear" w:color="000000" w:fill="FFFFFF"/>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1984</w:t>
            </w:r>
          </w:p>
        </w:tc>
        <w:tc>
          <w:tcPr>
            <w:tcW w:w="141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特聘研究员</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副院长</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科研</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青千</w:t>
            </w:r>
          </w:p>
        </w:tc>
      </w:tr>
      <w:tr w:rsidR="000772C6" w:rsidRPr="00C35885" w:rsidTr="0094656A">
        <w:trPr>
          <w:trHeight w:val="680"/>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4</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方定志</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男</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1963</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学院副院长</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博导</w:t>
            </w:r>
          </w:p>
        </w:tc>
      </w:tr>
      <w:tr w:rsidR="000772C6" w:rsidRPr="00C35885" w:rsidTr="0094656A">
        <w:trPr>
          <w:trHeight w:val="680"/>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5</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张林</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男</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1961</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副校长</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博导</w:t>
            </w:r>
          </w:p>
        </w:tc>
      </w:tr>
      <w:tr w:rsidR="000772C6" w:rsidRPr="00C35885" w:rsidTr="0094656A">
        <w:trPr>
          <w:trHeight w:val="680"/>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6</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侯一平</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男</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1954</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硕士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博导</w:t>
            </w:r>
          </w:p>
        </w:tc>
      </w:tr>
      <w:tr w:rsidR="000772C6" w:rsidRPr="00C35885" w:rsidTr="0094656A">
        <w:trPr>
          <w:trHeight w:val="680"/>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7</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梁伟波</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男</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1978</w:t>
            </w:r>
          </w:p>
        </w:tc>
        <w:tc>
          <w:tcPr>
            <w:tcW w:w="1412" w:type="dxa"/>
            <w:tcBorders>
              <w:top w:val="nil"/>
              <w:left w:val="nil"/>
              <w:bottom w:val="single" w:sz="4" w:space="0" w:color="auto"/>
              <w:right w:val="single" w:sz="4" w:space="0" w:color="auto"/>
            </w:tcBorders>
            <w:shd w:val="clear" w:color="000000" w:fill="FFFFFF"/>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副教授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教学副院长</w:t>
            </w:r>
            <w:r w:rsidRPr="00275C3F">
              <w:rPr>
                <w:rFonts w:eastAsia="楷体" w:hAnsi="楷体"/>
                <w:b w:val="0"/>
                <w:sz w:val="21"/>
                <w:szCs w:val="21"/>
              </w:rPr>
              <w:t>/</w:t>
            </w:r>
            <w:r w:rsidRPr="00275C3F">
              <w:rPr>
                <w:rFonts w:eastAsia="楷体" w:hAnsi="楷体"/>
                <w:b w:val="0"/>
                <w:sz w:val="21"/>
                <w:szCs w:val="21"/>
              </w:rPr>
              <w:t>中心副主任</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r>
      <w:tr w:rsidR="000772C6" w:rsidRPr="00C35885" w:rsidTr="0094656A">
        <w:trPr>
          <w:trHeight w:val="680"/>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8</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杨鲁川</w:t>
            </w:r>
          </w:p>
        </w:tc>
        <w:tc>
          <w:tcPr>
            <w:tcW w:w="459" w:type="dxa"/>
            <w:tcBorders>
              <w:top w:val="nil"/>
              <w:left w:val="nil"/>
              <w:bottom w:val="single" w:sz="4" w:space="0" w:color="auto"/>
              <w:right w:val="single" w:sz="4" w:space="0" w:color="auto"/>
            </w:tcBorders>
            <w:shd w:val="clear" w:color="000000" w:fill="FFFFFF"/>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男</w:t>
            </w:r>
          </w:p>
        </w:tc>
        <w:tc>
          <w:tcPr>
            <w:tcW w:w="817" w:type="dxa"/>
            <w:tcBorders>
              <w:top w:val="nil"/>
              <w:left w:val="nil"/>
              <w:bottom w:val="single" w:sz="4" w:space="0" w:color="auto"/>
              <w:right w:val="single" w:sz="4" w:space="0" w:color="auto"/>
            </w:tcBorders>
            <w:shd w:val="clear" w:color="000000" w:fill="FFFFFF"/>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1962</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高级实验师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实验教学中心副主任</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本科</w:t>
            </w:r>
          </w:p>
        </w:tc>
        <w:tc>
          <w:tcPr>
            <w:tcW w:w="680" w:type="dxa"/>
            <w:tcBorders>
              <w:top w:val="nil"/>
              <w:left w:val="nil"/>
              <w:bottom w:val="single" w:sz="4" w:space="0" w:color="auto"/>
              <w:right w:val="single" w:sz="4" w:space="0" w:color="auto"/>
            </w:tcBorders>
            <w:shd w:val="clear" w:color="000000" w:fill="FFFFFF"/>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p>
        </w:tc>
      </w:tr>
      <w:tr w:rsidR="000772C6" w:rsidRPr="00C35885" w:rsidTr="0094656A">
        <w:trPr>
          <w:trHeight w:val="680"/>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9</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王凡</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男</w:t>
            </w:r>
          </w:p>
        </w:tc>
        <w:tc>
          <w:tcPr>
            <w:tcW w:w="817" w:type="dxa"/>
            <w:tcBorders>
              <w:top w:val="nil"/>
              <w:left w:val="nil"/>
              <w:bottom w:val="single" w:sz="4" w:space="0" w:color="auto"/>
              <w:right w:val="single" w:sz="4" w:space="0" w:color="auto"/>
            </w:tcBorders>
            <w:shd w:val="clear" w:color="000000" w:fill="FFFFFF"/>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1958</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解剖实验</w:t>
            </w:r>
            <w:r w:rsidRPr="00275C3F">
              <w:rPr>
                <w:rFonts w:eastAsia="楷体" w:hAnsi="楷体"/>
                <w:b w:val="0"/>
                <w:sz w:val="21"/>
                <w:szCs w:val="21"/>
              </w:rPr>
              <w:t>室主任</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博士</w:t>
            </w:r>
          </w:p>
        </w:tc>
        <w:tc>
          <w:tcPr>
            <w:tcW w:w="680" w:type="dxa"/>
            <w:tcBorders>
              <w:top w:val="nil"/>
              <w:left w:val="nil"/>
              <w:bottom w:val="single" w:sz="4" w:space="0" w:color="auto"/>
              <w:right w:val="single" w:sz="4" w:space="0" w:color="auto"/>
            </w:tcBorders>
            <w:shd w:val="clear" w:color="000000" w:fill="FFFFFF"/>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p>
        </w:tc>
      </w:tr>
      <w:tr w:rsidR="000772C6" w:rsidRPr="00C35885" w:rsidTr="0094656A">
        <w:trPr>
          <w:trHeight w:val="680"/>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10</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杨桂枝</w:t>
            </w:r>
          </w:p>
        </w:tc>
        <w:tc>
          <w:tcPr>
            <w:tcW w:w="459" w:type="dxa"/>
            <w:tcBorders>
              <w:top w:val="nil"/>
              <w:left w:val="nil"/>
              <w:bottom w:val="single" w:sz="4" w:space="0" w:color="auto"/>
              <w:right w:val="single" w:sz="4" w:space="0" w:color="auto"/>
            </w:tcBorders>
            <w:shd w:val="clear" w:color="000000" w:fill="FFFFFF"/>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女</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1971</w:t>
            </w:r>
          </w:p>
        </w:tc>
        <w:tc>
          <w:tcPr>
            <w:tcW w:w="1412" w:type="dxa"/>
            <w:tcBorders>
              <w:top w:val="nil"/>
              <w:left w:val="nil"/>
              <w:bottom w:val="single" w:sz="4" w:space="0" w:color="auto"/>
              <w:right w:val="single" w:sz="4" w:space="0" w:color="auto"/>
            </w:tcBorders>
            <w:shd w:val="clear" w:color="000000" w:fill="FFFFFF"/>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形态实验室主任</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p>
        </w:tc>
      </w:tr>
      <w:tr w:rsidR="000772C6" w:rsidRPr="00C35885" w:rsidTr="000772C6">
        <w:trPr>
          <w:trHeight w:val="285"/>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11</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刘戟</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男</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1968</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生物分子实验室</w:t>
            </w:r>
            <w:r w:rsidRPr="00275C3F">
              <w:rPr>
                <w:rFonts w:eastAsia="楷体" w:hAnsi="楷体"/>
                <w:b w:val="0"/>
                <w:sz w:val="21"/>
                <w:szCs w:val="21"/>
              </w:rPr>
              <w:t>主任</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博导</w:t>
            </w:r>
          </w:p>
        </w:tc>
      </w:tr>
      <w:tr w:rsidR="000772C6" w:rsidRPr="00C35885" w:rsidTr="000772C6">
        <w:trPr>
          <w:trHeight w:val="285"/>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12</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王玉芳</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女</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1972</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副教授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机能实验室主任</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p>
        </w:tc>
      </w:tr>
      <w:tr w:rsidR="000772C6" w:rsidRPr="00C35885" w:rsidTr="0094656A">
        <w:trPr>
          <w:cantSplit/>
          <w:trHeight w:val="285"/>
          <w:jc w:val="center"/>
        </w:trPr>
        <w:tc>
          <w:tcPr>
            <w:tcW w:w="6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B9789B" w:rsidP="00275C3F">
            <w:pPr>
              <w:pStyle w:val="1"/>
              <w:shd w:val="clear" w:color="auto" w:fill="FFFFFF"/>
              <w:spacing w:before="0" w:beforeAutospacing="0" w:after="0" w:afterAutospacing="0"/>
              <w:jc w:val="center"/>
              <w:rPr>
                <w:rFonts w:eastAsia="楷体" w:hAnsi="楷体"/>
                <w:b w:val="0"/>
                <w:sz w:val="21"/>
                <w:szCs w:val="21"/>
              </w:rPr>
            </w:pPr>
            <w:r>
              <w:rPr>
                <w:rFonts w:eastAsia="楷体" w:hAnsi="楷体"/>
                <w:b w:val="0"/>
                <w:sz w:val="21"/>
                <w:szCs w:val="21"/>
              </w:rPr>
              <w:lastRenderedPageBreak/>
              <w:t>13</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周雪</w:t>
            </w:r>
          </w:p>
        </w:tc>
        <w:tc>
          <w:tcPr>
            <w:tcW w:w="459" w:type="dxa"/>
            <w:tcBorders>
              <w:top w:val="single" w:sz="4" w:space="0" w:color="auto"/>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女</w:t>
            </w:r>
          </w:p>
        </w:tc>
        <w:tc>
          <w:tcPr>
            <w:tcW w:w="817" w:type="dxa"/>
            <w:tcBorders>
              <w:top w:val="single" w:sz="4" w:space="0" w:color="auto"/>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1964</w:t>
            </w:r>
          </w:p>
        </w:tc>
        <w:tc>
          <w:tcPr>
            <w:tcW w:w="1412" w:type="dxa"/>
            <w:tcBorders>
              <w:top w:val="single" w:sz="4" w:space="0" w:color="auto"/>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教授</w:t>
            </w:r>
          </w:p>
        </w:tc>
        <w:tc>
          <w:tcPr>
            <w:tcW w:w="1382" w:type="dxa"/>
            <w:tcBorders>
              <w:top w:val="single" w:sz="4" w:space="0" w:color="auto"/>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基础医学专业实验</w:t>
            </w:r>
            <w:r w:rsidRPr="00275C3F">
              <w:rPr>
                <w:rFonts w:eastAsia="楷体" w:hAnsi="楷体"/>
                <w:b w:val="0"/>
                <w:sz w:val="21"/>
                <w:szCs w:val="21"/>
              </w:rPr>
              <w:t>室主任</w:t>
            </w:r>
          </w:p>
        </w:tc>
        <w:tc>
          <w:tcPr>
            <w:tcW w:w="1057" w:type="dxa"/>
            <w:tcBorders>
              <w:top w:val="single" w:sz="4" w:space="0" w:color="auto"/>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博士</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博导</w:t>
            </w:r>
          </w:p>
        </w:tc>
      </w:tr>
      <w:tr w:rsidR="000772C6" w:rsidRPr="00C35885" w:rsidTr="0094656A">
        <w:trPr>
          <w:cantSplit/>
          <w:trHeight w:val="285"/>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B9789B" w:rsidP="00275C3F">
            <w:pPr>
              <w:pStyle w:val="1"/>
              <w:shd w:val="clear" w:color="auto" w:fill="FFFFFF"/>
              <w:spacing w:before="0" w:beforeAutospacing="0" w:after="0" w:afterAutospacing="0"/>
              <w:jc w:val="center"/>
              <w:rPr>
                <w:rFonts w:eastAsia="楷体" w:hAnsi="楷体"/>
                <w:b w:val="0"/>
                <w:sz w:val="21"/>
                <w:szCs w:val="21"/>
              </w:rPr>
            </w:pPr>
            <w:r>
              <w:rPr>
                <w:rFonts w:eastAsia="楷体" w:hAnsi="楷体" w:hint="eastAsia"/>
                <w:b w:val="0"/>
                <w:sz w:val="21"/>
                <w:szCs w:val="21"/>
              </w:rPr>
              <w:t>14</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黄飞骏</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男</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1960</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法医学专业实验室主任</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硕士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博导</w:t>
            </w:r>
          </w:p>
        </w:tc>
      </w:tr>
      <w:tr w:rsidR="000772C6" w:rsidRPr="00C35885" w:rsidTr="000772C6">
        <w:trPr>
          <w:trHeight w:val="285"/>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B9789B" w:rsidP="00275C3F">
            <w:pPr>
              <w:pStyle w:val="1"/>
              <w:shd w:val="clear" w:color="auto" w:fill="FFFFFF"/>
              <w:spacing w:before="0" w:beforeAutospacing="0" w:after="0" w:afterAutospacing="0"/>
              <w:jc w:val="center"/>
              <w:rPr>
                <w:rFonts w:eastAsia="楷体" w:hAnsi="楷体"/>
                <w:b w:val="0"/>
                <w:sz w:val="21"/>
                <w:szCs w:val="21"/>
              </w:rPr>
            </w:pPr>
            <w:r>
              <w:rPr>
                <w:rFonts w:eastAsia="楷体" w:hAnsi="楷体" w:hint="eastAsia"/>
                <w:b w:val="0"/>
                <w:sz w:val="21"/>
                <w:szCs w:val="21"/>
              </w:rPr>
              <w:t>15</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李婉宜</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女</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1969</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r>
      <w:tr w:rsidR="000772C6" w:rsidRPr="00C35885" w:rsidTr="000772C6">
        <w:trPr>
          <w:trHeight w:val="285"/>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B9789B" w:rsidP="00275C3F">
            <w:pPr>
              <w:pStyle w:val="1"/>
              <w:shd w:val="clear" w:color="auto" w:fill="FFFFFF"/>
              <w:spacing w:before="0" w:beforeAutospacing="0" w:after="0" w:afterAutospacing="0"/>
              <w:jc w:val="center"/>
              <w:rPr>
                <w:rFonts w:eastAsia="楷体" w:hAnsi="楷体"/>
                <w:b w:val="0"/>
                <w:sz w:val="21"/>
                <w:szCs w:val="21"/>
              </w:rPr>
            </w:pPr>
            <w:r>
              <w:rPr>
                <w:rFonts w:eastAsia="楷体" w:hAnsi="楷体" w:hint="eastAsia"/>
                <w:b w:val="0"/>
                <w:sz w:val="21"/>
                <w:szCs w:val="21"/>
              </w:rPr>
              <w:t>16</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杨泽宏</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男</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1972</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副教授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p>
        </w:tc>
      </w:tr>
      <w:tr w:rsidR="000772C6" w:rsidRPr="00C35885" w:rsidTr="000772C6">
        <w:trPr>
          <w:trHeight w:val="285"/>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B9789B" w:rsidP="00275C3F">
            <w:pPr>
              <w:pStyle w:val="1"/>
              <w:shd w:val="clear" w:color="auto" w:fill="FFFFFF"/>
              <w:spacing w:before="0" w:beforeAutospacing="0" w:after="0" w:afterAutospacing="0"/>
              <w:jc w:val="center"/>
              <w:rPr>
                <w:rFonts w:eastAsia="楷体" w:hAnsi="楷体"/>
                <w:b w:val="0"/>
                <w:sz w:val="21"/>
                <w:szCs w:val="21"/>
              </w:rPr>
            </w:pPr>
            <w:r>
              <w:rPr>
                <w:rFonts w:eastAsia="楷体" w:hAnsi="楷体" w:hint="eastAsia"/>
                <w:b w:val="0"/>
                <w:sz w:val="21"/>
                <w:szCs w:val="21"/>
              </w:rPr>
              <w:t>17</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刘荣韬</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男</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1970</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助理研究员</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p>
        </w:tc>
      </w:tr>
      <w:tr w:rsidR="000772C6" w:rsidRPr="00C35885" w:rsidTr="0094656A">
        <w:trPr>
          <w:trHeight w:val="340"/>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B9789B" w:rsidP="00275C3F">
            <w:pPr>
              <w:pStyle w:val="1"/>
              <w:shd w:val="clear" w:color="auto" w:fill="FFFFFF"/>
              <w:spacing w:before="0" w:beforeAutospacing="0" w:after="0" w:afterAutospacing="0"/>
              <w:jc w:val="center"/>
              <w:rPr>
                <w:rFonts w:eastAsia="楷体" w:hAnsi="楷体"/>
                <w:b w:val="0"/>
                <w:sz w:val="21"/>
                <w:szCs w:val="21"/>
              </w:rPr>
            </w:pPr>
            <w:r>
              <w:rPr>
                <w:rFonts w:eastAsia="楷体" w:hAnsi="楷体" w:hint="eastAsia"/>
                <w:b w:val="0"/>
                <w:sz w:val="21"/>
                <w:szCs w:val="21"/>
              </w:rPr>
              <w:t>18</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邝玉</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女</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1973</w:t>
            </w:r>
          </w:p>
        </w:tc>
        <w:tc>
          <w:tcPr>
            <w:tcW w:w="141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高级实验师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硕士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p>
        </w:tc>
      </w:tr>
      <w:tr w:rsidR="000772C6" w:rsidRPr="00C35885" w:rsidTr="0094656A">
        <w:trPr>
          <w:trHeight w:val="340"/>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B9789B" w:rsidP="00275C3F">
            <w:pPr>
              <w:pStyle w:val="1"/>
              <w:shd w:val="clear" w:color="auto" w:fill="FFFFFF"/>
              <w:spacing w:before="0" w:beforeAutospacing="0" w:after="0" w:afterAutospacing="0"/>
              <w:jc w:val="center"/>
              <w:rPr>
                <w:rFonts w:eastAsia="楷体" w:hAnsi="楷体"/>
                <w:b w:val="0"/>
                <w:sz w:val="21"/>
                <w:szCs w:val="21"/>
              </w:rPr>
            </w:pPr>
            <w:r>
              <w:rPr>
                <w:rFonts w:eastAsia="楷体" w:hAnsi="楷体" w:hint="eastAsia"/>
                <w:b w:val="0"/>
                <w:sz w:val="21"/>
                <w:szCs w:val="21"/>
              </w:rPr>
              <w:t>19</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魏玲</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女</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1971</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高级实验师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p>
        </w:tc>
      </w:tr>
      <w:tr w:rsidR="000772C6" w:rsidRPr="00C35885" w:rsidTr="0094656A">
        <w:trPr>
          <w:trHeight w:val="340"/>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B9789B" w:rsidP="00275C3F">
            <w:pPr>
              <w:pStyle w:val="1"/>
              <w:shd w:val="clear" w:color="auto" w:fill="FFFFFF"/>
              <w:spacing w:before="0" w:beforeAutospacing="0" w:after="0" w:afterAutospacing="0"/>
              <w:jc w:val="center"/>
              <w:rPr>
                <w:rFonts w:eastAsia="楷体" w:hAnsi="楷体"/>
                <w:b w:val="0"/>
                <w:sz w:val="21"/>
                <w:szCs w:val="21"/>
              </w:rPr>
            </w:pPr>
            <w:r>
              <w:rPr>
                <w:rFonts w:eastAsia="楷体" w:hAnsi="楷体" w:hint="eastAsia"/>
                <w:b w:val="0"/>
                <w:sz w:val="21"/>
                <w:szCs w:val="21"/>
              </w:rPr>
              <w:t>20</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刘蜀生</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男</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1959</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实验师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技术</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本科</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p>
        </w:tc>
      </w:tr>
      <w:tr w:rsidR="000772C6" w:rsidRPr="00C35885" w:rsidTr="0094656A">
        <w:trPr>
          <w:trHeight w:val="340"/>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B9789B" w:rsidP="00275C3F">
            <w:pPr>
              <w:pStyle w:val="1"/>
              <w:shd w:val="clear" w:color="auto" w:fill="FFFFFF"/>
              <w:spacing w:before="0" w:beforeAutospacing="0" w:after="0" w:afterAutospacing="0"/>
              <w:jc w:val="center"/>
              <w:rPr>
                <w:rFonts w:eastAsia="楷体" w:hAnsi="楷体"/>
                <w:b w:val="0"/>
                <w:sz w:val="21"/>
                <w:szCs w:val="21"/>
              </w:rPr>
            </w:pPr>
            <w:r>
              <w:rPr>
                <w:rFonts w:eastAsia="楷体" w:hAnsi="楷体" w:hint="eastAsia"/>
                <w:b w:val="0"/>
                <w:sz w:val="21"/>
                <w:szCs w:val="21"/>
              </w:rPr>
              <w:t>21</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陈红</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女</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1971</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实验师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技术</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大专</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p>
        </w:tc>
      </w:tr>
      <w:tr w:rsidR="000772C6" w:rsidRPr="00C35885" w:rsidTr="0094656A">
        <w:trPr>
          <w:trHeight w:val="340"/>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2</w:t>
            </w:r>
            <w:r w:rsidR="00B9789B">
              <w:rPr>
                <w:rFonts w:eastAsia="楷体" w:hAnsi="楷体"/>
                <w:b w:val="0"/>
                <w:sz w:val="21"/>
                <w:szCs w:val="21"/>
              </w:rPr>
              <w:t>2</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张建国</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男</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1960</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实验师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技术</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本科</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p>
        </w:tc>
      </w:tr>
      <w:tr w:rsidR="000772C6" w:rsidRPr="00C35885" w:rsidTr="0094656A">
        <w:trPr>
          <w:trHeight w:val="340"/>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B9789B" w:rsidP="00275C3F">
            <w:pPr>
              <w:pStyle w:val="1"/>
              <w:shd w:val="clear" w:color="auto" w:fill="FFFFFF"/>
              <w:spacing w:before="0" w:beforeAutospacing="0" w:after="0" w:afterAutospacing="0"/>
              <w:jc w:val="center"/>
              <w:rPr>
                <w:rFonts w:eastAsia="楷体" w:hAnsi="楷体"/>
                <w:b w:val="0"/>
                <w:sz w:val="21"/>
                <w:szCs w:val="21"/>
              </w:rPr>
            </w:pPr>
            <w:r>
              <w:rPr>
                <w:rFonts w:eastAsia="楷体" w:hAnsi="楷体" w:hint="eastAsia"/>
                <w:b w:val="0"/>
                <w:sz w:val="21"/>
                <w:szCs w:val="21"/>
              </w:rPr>
              <w:t>23</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马巨辉</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男</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1968</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实验师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技术</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大专</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p>
        </w:tc>
      </w:tr>
      <w:tr w:rsidR="000772C6" w:rsidRPr="00C35885" w:rsidTr="0094656A">
        <w:trPr>
          <w:trHeight w:val="340"/>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B9789B" w:rsidP="00275C3F">
            <w:pPr>
              <w:pStyle w:val="1"/>
              <w:shd w:val="clear" w:color="auto" w:fill="FFFFFF"/>
              <w:spacing w:before="0" w:beforeAutospacing="0" w:after="0" w:afterAutospacing="0"/>
              <w:jc w:val="center"/>
              <w:rPr>
                <w:rFonts w:eastAsia="楷体" w:hAnsi="楷体"/>
                <w:b w:val="0"/>
                <w:sz w:val="21"/>
                <w:szCs w:val="21"/>
              </w:rPr>
            </w:pPr>
            <w:r>
              <w:rPr>
                <w:rFonts w:eastAsia="楷体" w:hAnsi="楷体" w:hint="eastAsia"/>
                <w:b w:val="0"/>
                <w:sz w:val="21"/>
                <w:szCs w:val="21"/>
              </w:rPr>
              <w:t>24</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田元</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男</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1970</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实验师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技术</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大专</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p>
        </w:tc>
      </w:tr>
      <w:tr w:rsidR="000772C6" w:rsidRPr="00C35885" w:rsidTr="0094656A">
        <w:trPr>
          <w:trHeight w:val="340"/>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B9789B" w:rsidP="00275C3F">
            <w:pPr>
              <w:pStyle w:val="1"/>
              <w:shd w:val="clear" w:color="auto" w:fill="FFFFFF"/>
              <w:spacing w:before="0" w:beforeAutospacing="0" w:after="0" w:afterAutospacing="0"/>
              <w:jc w:val="center"/>
              <w:rPr>
                <w:rFonts w:eastAsia="楷体" w:hAnsi="楷体"/>
                <w:b w:val="0"/>
                <w:sz w:val="21"/>
                <w:szCs w:val="21"/>
              </w:rPr>
            </w:pPr>
            <w:r>
              <w:rPr>
                <w:rFonts w:eastAsia="楷体" w:hAnsi="楷体" w:hint="eastAsia"/>
                <w:b w:val="0"/>
                <w:sz w:val="21"/>
                <w:szCs w:val="21"/>
              </w:rPr>
              <w:t>25</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朱平</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女</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1966</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实验</w:t>
            </w:r>
            <w:r w:rsidR="0094656A">
              <w:rPr>
                <w:rFonts w:eastAsia="楷体" w:hAnsi="楷体" w:hint="eastAsia"/>
                <w:b w:val="0"/>
                <w:sz w:val="21"/>
                <w:szCs w:val="21"/>
              </w:rPr>
              <w:t xml:space="preserve"> </w:t>
            </w:r>
            <w:r w:rsidRPr="00275C3F">
              <w:rPr>
                <w:rFonts w:eastAsia="楷体" w:hAnsi="楷体"/>
                <w:b w:val="0"/>
                <w:sz w:val="21"/>
                <w:szCs w:val="21"/>
              </w:rPr>
              <w:t>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技术</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本科</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p>
        </w:tc>
      </w:tr>
      <w:tr w:rsidR="000772C6" w:rsidRPr="00C35885" w:rsidTr="0094656A">
        <w:trPr>
          <w:trHeight w:val="340"/>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B9789B" w:rsidP="00275C3F">
            <w:pPr>
              <w:pStyle w:val="1"/>
              <w:shd w:val="clear" w:color="auto" w:fill="FFFFFF"/>
              <w:spacing w:before="0" w:beforeAutospacing="0" w:after="0" w:afterAutospacing="0"/>
              <w:jc w:val="center"/>
              <w:rPr>
                <w:rFonts w:eastAsia="楷体" w:hAnsi="楷体"/>
                <w:b w:val="0"/>
                <w:sz w:val="21"/>
                <w:szCs w:val="21"/>
              </w:rPr>
            </w:pPr>
            <w:r>
              <w:rPr>
                <w:rFonts w:eastAsia="楷体" w:hAnsi="楷体" w:hint="eastAsia"/>
                <w:b w:val="0"/>
                <w:sz w:val="21"/>
                <w:szCs w:val="21"/>
              </w:rPr>
              <w:t>26</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刘宇</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女</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1967</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实验师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技术</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本科</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p>
        </w:tc>
      </w:tr>
      <w:tr w:rsidR="000772C6" w:rsidRPr="00C35885" w:rsidTr="0094656A">
        <w:trPr>
          <w:trHeight w:val="340"/>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w:t>
            </w:r>
            <w:r w:rsidR="00B9789B">
              <w:rPr>
                <w:rFonts w:eastAsia="楷体" w:hAnsi="楷体" w:hint="eastAsia"/>
                <w:b w:val="0"/>
                <w:sz w:val="21"/>
                <w:szCs w:val="21"/>
              </w:rPr>
              <w:t>7</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干蓉</w:t>
            </w:r>
          </w:p>
        </w:tc>
        <w:tc>
          <w:tcPr>
            <w:tcW w:w="459" w:type="dxa"/>
            <w:tcBorders>
              <w:top w:val="nil"/>
              <w:left w:val="nil"/>
              <w:bottom w:val="single" w:sz="4" w:space="0" w:color="auto"/>
              <w:right w:val="single" w:sz="4" w:space="0" w:color="auto"/>
            </w:tcBorders>
            <w:shd w:val="clear" w:color="000000" w:fill="FFFFFF"/>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女</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1970</w:t>
            </w:r>
          </w:p>
        </w:tc>
        <w:tc>
          <w:tcPr>
            <w:tcW w:w="1412" w:type="dxa"/>
            <w:tcBorders>
              <w:top w:val="nil"/>
              <w:left w:val="nil"/>
              <w:bottom w:val="single" w:sz="4" w:space="0" w:color="auto"/>
              <w:right w:val="single" w:sz="4" w:space="0" w:color="auto"/>
            </w:tcBorders>
            <w:shd w:val="clear" w:color="000000" w:fill="FFFFFF"/>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实验师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技术</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本科</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p>
        </w:tc>
      </w:tr>
      <w:tr w:rsidR="000772C6" w:rsidRPr="00C35885" w:rsidTr="0094656A">
        <w:trPr>
          <w:trHeight w:val="340"/>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w:t>
            </w:r>
            <w:r w:rsidR="00B9789B">
              <w:rPr>
                <w:rFonts w:eastAsia="楷体" w:hAnsi="楷体" w:hint="eastAsia"/>
                <w:b w:val="0"/>
                <w:sz w:val="21"/>
                <w:szCs w:val="21"/>
              </w:rPr>
              <w:t>8</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廖诗平</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男</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1968</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实验师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技术</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大专</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r>
      <w:tr w:rsidR="000772C6" w:rsidRPr="00C35885" w:rsidTr="0094656A">
        <w:trPr>
          <w:trHeight w:val="340"/>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w:t>
            </w:r>
            <w:r w:rsidR="00B9789B">
              <w:rPr>
                <w:rFonts w:eastAsia="楷体" w:hAnsi="楷体" w:hint="eastAsia"/>
                <w:b w:val="0"/>
                <w:sz w:val="21"/>
                <w:szCs w:val="21"/>
              </w:rPr>
              <w:t>9</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郑焱江</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男</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1988</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实验师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硕士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r>
      <w:tr w:rsidR="000772C6" w:rsidRPr="00C35885" w:rsidTr="0094656A">
        <w:trPr>
          <w:trHeight w:val="340"/>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B9789B" w:rsidP="00275C3F">
            <w:pPr>
              <w:pStyle w:val="1"/>
              <w:shd w:val="clear" w:color="auto" w:fill="FFFFFF"/>
              <w:spacing w:before="0" w:beforeAutospacing="0" w:after="0" w:afterAutospacing="0"/>
              <w:jc w:val="center"/>
              <w:rPr>
                <w:rFonts w:eastAsia="楷体" w:hAnsi="楷体"/>
                <w:b w:val="0"/>
                <w:sz w:val="21"/>
                <w:szCs w:val="21"/>
              </w:rPr>
            </w:pPr>
            <w:r>
              <w:rPr>
                <w:rFonts w:eastAsia="楷体" w:hAnsi="楷体" w:hint="eastAsia"/>
                <w:b w:val="0"/>
                <w:sz w:val="21"/>
                <w:szCs w:val="21"/>
              </w:rPr>
              <w:t>30</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郑翔</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男</w:t>
            </w:r>
          </w:p>
        </w:tc>
        <w:tc>
          <w:tcPr>
            <w:tcW w:w="817" w:type="dxa"/>
            <w:tcBorders>
              <w:top w:val="nil"/>
              <w:left w:val="nil"/>
              <w:bottom w:val="single" w:sz="4" w:space="0" w:color="auto"/>
              <w:right w:val="single" w:sz="4" w:space="0" w:color="auto"/>
            </w:tcBorders>
            <w:shd w:val="clear" w:color="000000" w:fill="FFFFFF"/>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1981</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实验师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硕士</w:t>
            </w:r>
          </w:p>
        </w:tc>
        <w:tc>
          <w:tcPr>
            <w:tcW w:w="680" w:type="dxa"/>
            <w:tcBorders>
              <w:top w:val="nil"/>
              <w:left w:val="nil"/>
              <w:bottom w:val="single" w:sz="4" w:space="0" w:color="auto"/>
              <w:right w:val="single" w:sz="4" w:space="0" w:color="auto"/>
            </w:tcBorders>
            <w:shd w:val="clear" w:color="auto" w:fill="auto"/>
            <w:noWrap/>
            <w:vAlign w:val="bottom"/>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p>
        </w:tc>
      </w:tr>
      <w:tr w:rsidR="000772C6" w:rsidRPr="00C35885" w:rsidTr="0094656A">
        <w:trPr>
          <w:trHeight w:val="340"/>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B9789B" w:rsidP="00275C3F">
            <w:pPr>
              <w:pStyle w:val="1"/>
              <w:shd w:val="clear" w:color="auto" w:fill="FFFFFF"/>
              <w:spacing w:before="0" w:beforeAutospacing="0" w:after="0" w:afterAutospacing="0"/>
              <w:jc w:val="center"/>
              <w:rPr>
                <w:rFonts w:eastAsia="楷体" w:hAnsi="楷体"/>
                <w:b w:val="0"/>
                <w:sz w:val="21"/>
                <w:szCs w:val="21"/>
              </w:rPr>
            </w:pPr>
            <w:r>
              <w:rPr>
                <w:rFonts w:eastAsia="楷体" w:hAnsi="楷体" w:hint="eastAsia"/>
                <w:b w:val="0"/>
                <w:sz w:val="21"/>
                <w:szCs w:val="21"/>
              </w:rPr>
              <w:t>31</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潘倩</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女</w:t>
            </w:r>
          </w:p>
        </w:tc>
        <w:tc>
          <w:tcPr>
            <w:tcW w:w="817" w:type="dxa"/>
            <w:tcBorders>
              <w:top w:val="nil"/>
              <w:left w:val="nil"/>
              <w:bottom w:val="single" w:sz="4" w:space="0" w:color="auto"/>
              <w:right w:val="single" w:sz="4" w:space="0" w:color="auto"/>
            </w:tcBorders>
            <w:shd w:val="clear" w:color="000000" w:fill="FFFFFF"/>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1988</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实验师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硕士</w:t>
            </w:r>
          </w:p>
        </w:tc>
        <w:tc>
          <w:tcPr>
            <w:tcW w:w="680" w:type="dxa"/>
            <w:tcBorders>
              <w:top w:val="nil"/>
              <w:left w:val="nil"/>
              <w:bottom w:val="single" w:sz="4" w:space="0" w:color="auto"/>
              <w:right w:val="single" w:sz="4" w:space="0" w:color="auto"/>
            </w:tcBorders>
            <w:shd w:val="clear" w:color="auto" w:fill="auto"/>
            <w:noWrap/>
            <w:vAlign w:val="bottom"/>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p>
        </w:tc>
      </w:tr>
      <w:tr w:rsidR="000772C6" w:rsidRPr="00C35885" w:rsidTr="0094656A">
        <w:trPr>
          <w:trHeight w:val="340"/>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B9789B" w:rsidP="00275C3F">
            <w:pPr>
              <w:pStyle w:val="1"/>
              <w:shd w:val="clear" w:color="auto" w:fill="FFFFFF"/>
              <w:spacing w:before="0" w:beforeAutospacing="0" w:after="0" w:afterAutospacing="0"/>
              <w:jc w:val="center"/>
              <w:rPr>
                <w:rFonts w:eastAsia="楷体" w:hAnsi="楷体"/>
                <w:b w:val="0"/>
                <w:sz w:val="21"/>
                <w:szCs w:val="21"/>
              </w:rPr>
            </w:pPr>
            <w:r>
              <w:rPr>
                <w:rFonts w:eastAsia="楷体" w:hAnsi="楷体" w:hint="eastAsia"/>
                <w:b w:val="0"/>
                <w:sz w:val="21"/>
                <w:szCs w:val="21"/>
              </w:rPr>
              <w:t>32</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王世春</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男</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1965</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实验师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技术</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本科</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p>
        </w:tc>
      </w:tr>
      <w:tr w:rsidR="000772C6" w:rsidRPr="00C35885" w:rsidTr="0094656A">
        <w:trPr>
          <w:trHeight w:val="340"/>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B9789B" w:rsidP="00275C3F">
            <w:pPr>
              <w:pStyle w:val="1"/>
              <w:shd w:val="clear" w:color="auto" w:fill="FFFFFF"/>
              <w:spacing w:before="0" w:beforeAutospacing="0" w:after="0" w:afterAutospacing="0"/>
              <w:jc w:val="center"/>
              <w:rPr>
                <w:rFonts w:eastAsia="楷体" w:hAnsi="楷体"/>
                <w:b w:val="0"/>
                <w:sz w:val="21"/>
                <w:szCs w:val="21"/>
              </w:rPr>
            </w:pPr>
            <w:r>
              <w:rPr>
                <w:rFonts w:eastAsia="楷体" w:hAnsi="楷体" w:hint="eastAsia"/>
                <w:b w:val="0"/>
                <w:sz w:val="21"/>
                <w:szCs w:val="21"/>
              </w:rPr>
              <w:t>33</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彭其毅</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男</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1960</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实验师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技术</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大专</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p>
        </w:tc>
      </w:tr>
      <w:tr w:rsidR="000772C6" w:rsidRPr="00C35885" w:rsidTr="000772C6">
        <w:trPr>
          <w:trHeight w:val="285"/>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34</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杨林</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女</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1973</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实验师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技术</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本科</w:t>
            </w:r>
          </w:p>
        </w:tc>
        <w:tc>
          <w:tcPr>
            <w:tcW w:w="680" w:type="dxa"/>
            <w:tcBorders>
              <w:top w:val="nil"/>
              <w:left w:val="nil"/>
              <w:bottom w:val="single" w:sz="4" w:space="0" w:color="auto"/>
              <w:right w:val="single" w:sz="4" w:space="0" w:color="auto"/>
            </w:tcBorders>
            <w:shd w:val="clear" w:color="auto" w:fill="auto"/>
            <w:noWrap/>
            <w:vAlign w:val="bottom"/>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p>
        </w:tc>
      </w:tr>
      <w:tr w:rsidR="000772C6" w:rsidRPr="00C35885" w:rsidTr="000772C6">
        <w:trPr>
          <w:trHeight w:val="285"/>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35</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李焱</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男</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1967</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实验师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技术</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本科</w:t>
            </w:r>
          </w:p>
        </w:tc>
        <w:tc>
          <w:tcPr>
            <w:tcW w:w="680" w:type="dxa"/>
            <w:tcBorders>
              <w:top w:val="nil"/>
              <w:left w:val="nil"/>
              <w:bottom w:val="single" w:sz="4" w:space="0" w:color="auto"/>
              <w:right w:val="single" w:sz="4" w:space="0" w:color="auto"/>
            </w:tcBorders>
            <w:shd w:val="clear" w:color="auto" w:fill="auto"/>
            <w:noWrap/>
            <w:vAlign w:val="bottom"/>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p>
        </w:tc>
      </w:tr>
      <w:tr w:rsidR="000772C6" w:rsidRPr="00C35885" w:rsidTr="000772C6">
        <w:trPr>
          <w:trHeight w:val="285"/>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36</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刘少文</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男</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1963</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助理实验师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技术</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高中</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p>
        </w:tc>
      </w:tr>
      <w:tr w:rsidR="000772C6" w:rsidRPr="00C35885" w:rsidTr="000772C6">
        <w:trPr>
          <w:trHeight w:val="285"/>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3</w:t>
            </w:r>
            <w:r w:rsidRPr="00275C3F">
              <w:rPr>
                <w:rFonts w:eastAsia="楷体" w:hAnsi="楷体" w:hint="eastAsia"/>
                <w:b w:val="0"/>
                <w:sz w:val="21"/>
                <w:szCs w:val="21"/>
              </w:rPr>
              <w:t>7</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李益民</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男</w:t>
            </w:r>
          </w:p>
        </w:tc>
        <w:tc>
          <w:tcPr>
            <w:tcW w:w="817" w:type="dxa"/>
            <w:tcBorders>
              <w:top w:val="nil"/>
              <w:left w:val="nil"/>
              <w:bottom w:val="single" w:sz="4" w:space="0" w:color="auto"/>
              <w:right w:val="single" w:sz="4" w:space="0" w:color="auto"/>
            </w:tcBorders>
            <w:shd w:val="clear" w:color="000000" w:fill="FFFFFF"/>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1959</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助理实验师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技术</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高中</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p>
        </w:tc>
      </w:tr>
      <w:tr w:rsidR="000772C6" w:rsidRPr="00C35885" w:rsidTr="000772C6">
        <w:trPr>
          <w:trHeight w:val="285"/>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38</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代号</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男</w:t>
            </w:r>
          </w:p>
        </w:tc>
        <w:tc>
          <w:tcPr>
            <w:tcW w:w="817" w:type="dxa"/>
            <w:tcBorders>
              <w:top w:val="nil"/>
              <w:left w:val="nil"/>
              <w:bottom w:val="single" w:sz="4" w:space="0" w:color="auto"/>
              <w:right w:val="single" w:sz="4" w:space="0" w:color="auto"/>
            </w:tcBorders>
            <w:shd w:val="clear" w:color="000000" w:fill="FFFFFF"/>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1987</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助理实验师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技术</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硕士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p>
        </w:tc>
      </w:tr>
      <w:tr w:rsidR="000772C6" w:rsidRPr="00C35885" w:rsidTr="000772C6">
        <w:trPr>
          <w:trHeight w:val="285"/>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3</w:t>
            </w:r>
            <w:r w:rsidRPr="00275C3F">
              <w:rPr>
                <w:rFonts w:eastAsia="楷体" w:hAnsi="楷体" w:hint="eastAsia"/>
                <w:b w:val="0"/>
                <w:sz w:val="21"/>
                <w:szCs w:val="21"/>
              </w:rPr>
              <w:t>9</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朱磊</w:t>
            </w:r>
          </w:p>
        </w:tc>
        <w:tc>
          <w:tcPr>
            <w:tcW w:w="459" w:type="dxa"/>
            <w:tcBorders>
              <w:top w:val="nil"/>
              <w:left w:val="nil"/>
              <w:bottom w:val="single" w:sz="4" w:space="0" w:color="auto"/>
              <w:right w:val="single" w:sz="4" w:space="0" w:color="auto"/>
            </w:tcBorders>
            <w:shd w:val="clear" w:color="000000" w:fill="FFFFFF"/>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男</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1968</w:t>
            </w:r>
          </w:p>
        </w:tc>
        <w:tc>
          <w:tcPr>
            <w:tcW w:w="1412" w:type="dxa"/>
            <w:tcBorders>
              <w:top w:val="nil"/>
              <w:left w:val="nil"/>
              <w:bottom w:val="single" w:sz="4" w:space="0" w:color="auto"/>
              <w:right w:val="single" w:sz="4" w:space="0" w:color="auto"/>
            </w:tcBorders>
            <w:shd w:val="clear" w:color="000000" w:fill="FFFFFF"/>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尸体防腐技师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技术</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大专</w:t>
            </w:r>
          </w:p>
        </w:tc>
        <w:tc>
          <w:tcPr>
            <w:tcW w:w="680" w:type="dxa"/>
            <w:tcBorders>
              <w:top w:val="nil"/>
              <w:left w:val="nil"/>
              <w:bottom w:val="single" w:sz="4" w:space="0" w:color="auto"/>
              <w:right w:val="single" w:sz="4" w:space="0" w:color="auto"/>
            </w:tcBorders>
            <w:shd w:val="clear" w:color="auto" w:fill="auto"/>
            <w:noWrap/>
            <w:vAlign w:val="bottom"/>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p>
        </w:tc>
      </w:tr>
      <w:tr w:rsidR="000772C6" w:rsidRPr="00C35885" w:rsidTr="000772C6">
        <w:trPr>
          <w:trHeight w:val="285"/>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40</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陈骏</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男</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1982</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仓库保管中级工</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技术</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本科</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p>
        </w:tc>
      </w:tr>
      <w:tr w:rsidR="000772C6" w:rsidRPr="00C35885" w:rsidTr="000772C6">
        <w:trPr>
          <w:trHeight w:val="285"/>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41</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李嘉豪</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男</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1958</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综合库保管技师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技术</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初中</w:t>
            </w:r>
          </w:p>
        </w:tc>
        <w:tc>
          <w:tcPr>
            <w:tcW w:w="680" w:type="dxa"/>
            <w:tcBorders>
              <w:top w:val="nil"/>
              <w:left w:val="nil"/>
              <w:bottom w:val="single" w:sz="4" w:space="0" w:color="auto"/>
              <w:right w:val="single" w:sz="4" w:space="0" w:color="auto"/>
            </w:tcBorders>
            <w:shd w:val="clear" w:color="auto" w:fill="auto"/>
            <w:noWrap/>
            <w:vAlign w:val="bottom"/>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p>
        </w:tc>
      </w:tr>
      <w:tr w:rsidR="000772C6" w:rsidRPr="00C35885" w:rsidTr="000772C6">
        <w:trPr>
          <w:trHeight w:val="285"/>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42</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陈静先</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男</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1959</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综合库保管技师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技术</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本科</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r>
      <w:tr w:rsidR="000772C6" w:rsidRPr="00C35885" w:rsidTr="000772C6">
        <w:trPr>
          <w:trHeight w:val="285"/>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43</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唐建明</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男</w:t>
            </w:r>
          </w:p>
        </w:tc>
        <w:tc>
          <w:tcPr>
            <w:tcW w:w="817" w:type="dxa"/>
            <w:tcBorders>
              <w:top w:val="nil"/>
              <w:left w:val="nil"/>
              <w:bottom w:val="single" w:sz="4" w:space="0" w:color="auto"/>
              <w:right w:val="single" w:sz="4" w:space="0" w:color="auto"/>
            </w:tcBorders>
            <w:shd w:val="clear" w:color="000000" w:fill="FFFFFF"/>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1962</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消毒高级工</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技术</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初中</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p>
        </w:tc>
      </w:tr>
      <w:tr w:rsidR="000772C6" w:rsidRPr="00C35885" w:rsidTr="000772C6">
        <w:trPr>
          <w:trHeight w:val="285"/>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44</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文锦琼</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女</w:t>
            </w:r>
          </w:p>
        </w:tc>
        <w:tc>
          <w:tcPr>
            <w:tcW w:w="817" w:type="dxa"/>
            <w:tcBorders>
              <w:top w:val="nil"/>
              <w:left w:val="nil"/>
              <w:bottom w:val="single" w:sz="4" w:space="0" w:color="auto"/>
              <w:right w:val="single" w:sz="4" w:space="0" w:color="auto"/>
            </w:tcBorders>
            <w:shd w:val="clear" w:color="000000" w:fill="FFFFFF"/>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1964</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高教副研究员</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管理</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学士</w:t>
            </w:r>
          </w:p>
        </w:tc>
        <w:tc>
          <w:tcPr>
            <w:tcW w:w="680" w:type="dxa"/>
            <w:tcBorders>
              <w:top w:val="nil"/>
              <w:left w:val="nil"/>
              <w:bottom w:val="single" w:sz="4" w:space="0" w:color="auto"/>
              <w:right w:val="single" w:sz="4" w:space="0" w:color="auto"/>
            </w:tcBorders>
            <w:shd w:val="clear" w:color="auto" w:fill="auto"/>
            <w:noWrap/>
            <w:vAlign w:val="bottom"/>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r>
      <w:tr w:rsidR="000772C6" w:rsidRPr="00C35885" w:rsidTr="000772C6">
        <w:trPr>
          <w:trHeight w:val="285"/>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45</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彭雪梅</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女</w:t>
            </w:r>
          </w:p>
        </w:tc>
        <w:tc>
          <w:tcPr>
            <w:tcW w:w="817" w:type="dxa"/>
            <w:tcBorders>
              <w:top w:val="nil"/>
              <w:left w:val="nil"/>
              <w:bottom w:val="single" w:sz="4" w:space="0" w:color="auto"/>
              <w:right w:val="single" w:sz="4" w:space="0" w:color="auto"/>
            </w:tcBorders>
            <w:shd w:val="clear" w:color="000000" w:fill="FFFFFF"/>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1965</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六级职员</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管理</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学士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r>
      <w:tr w:rsidR="000772C6" w:rsidRPr="00C35885" w:rsidTr="000772C6">
        <w:trPr>
          <w:trHeight w:val="285"/>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46</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肖世维</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女</w:t>
            </w:r>
          </w:p>
        </w:tc>
        <w:tc>
          <w:tcPr>
            <w:tcW w:w="817" w:type="dxa"/>
            <w:tcBorders>
              <w:top w:val="nil"/>
              <w:left w:val="nil"/>
              <w:bottom w:val="single" w:sz="4" w:space="0" w:color="auto"/>
              <w:right w:val="single" w:sz="4" w:space="0" w:color="auto"/>
            </w:tcBorders>
            <w:shd w:val="clear" w:color="000000" w:fill="FFFFFF"/>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1988</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职员</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管理</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博士</w:t>
            </w:r>
          </w:p>
        </w:tc>
        <w:tc>
          <w:tcPr>
            <w:tcW w:w="680" w:type="dxa"/>
            <w:tcBorders>
              <w:top w:val="nil"/>
              <w:left w:val="nil"/>
              <w:bottom w:val="single" w:sz="4" w:space="0" w:color="auto"/>
              <w:right w:val="single" w:sz="4" w:space="0" w:color="auto"/>
            </w:tcBorders>
            <w:shd w:val="clear" w:color="auto" w:fill="auto"/>
            <w:noWrap/>
            <w:vAlign w:val="bottom"/>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r>
      <w:tr w:rsidR="000772C6" w:rsidRPr="00C35885" w:rsidTr="000772C6">
        <w:trPr>
          <w:trHeight w:val="285"/>
          <w:jc w:val="center"/>
        </w:trPr>
        <w:tc>
          <w:tcPr>
            <w:tcW w:w="8190"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rsidR="000772C6" w:rsidRPr="005B7853" w:rsidRDefault="000772C6" w:rsidP="00275C3F">
            <w:pPr>
              <w:pStyle w:val="1"/>
              <w:shd w:val="clear" w:color="auto" w:fill="FFFFFF"/>
              <w:spacing w:before="0" w:beforeAutospacing="0" w:after="0" w:afterAutospacing="0"/>
              <w:jc w:val="center"/>
              <w:rPr>
                <w:rFonts w:eastAsia="楷体" w:hAnsi="楷体"/>
                <w:sz w:val="21"/>
                <w:szCs w:val="21"/>
              </w:rPr>
            </w:pPr>
            <w:r w:rsidRPr="005B7853">
              <w:rPr>
                <w:rFonts w:eastAsia="楷体" w:hAnsi="楷体" w:hint="eastAsia"/>
                <w:sz w:val="21"/>
                <w:szCs w:val="21"/>
              </w:rPr>
              <w:lastRenderedPageBreak/>
              <w:t>承担课程的兼职教师</w:t>
            </w:r>
          </w:p>
        </w:tc>
      </w:tr>
      <w:tr w:rsidR="000772C6" w:rsidRPr="00C35885" w:rsidTr="0094656A">
        <w:trPr>
          <w:trHeight w:val="340"/>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1</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黄宁</w:t>
            </w:r>
          </w:p>
        </w:tc>
        <w:tc>
          <w:tcPr>
            <w:tcW w:w="459" w:type="dxa"/>
            <w:tcBorders>
              <w:top w:val="nil"/>
              <w:left w:val="nil"/>
              <w:bottom w:val="single" w:sz="4" w:space="0" w:color="auto"/>
              <w:right w:val="single" w:sz="4" w:space="0" w:color="auto"/>
            </w:tcBorders>
            <w:shd w:val="clear" w:color="000000" w:fill="FFFFFF"/>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男</w:t>
            </w:r>
          </w:p>
        </w:tc>
        <w:tc>
          <w:tcPr>
            <w:tcW w:w="817" w:type="dxa"/>
            <w:tcBorders>
              <w:top w:val="nil"/>
              <w:left w:val="nil"/>
              <w:bottom w:val="single" w:sz="4" w:space="0" w:color="auto"/>
              <w:right w:val="single" w:sz="4" w:space="0" w:color="auto"/>
            </w:tcBorders>
            <w:shd w:val="clear" w:color="000000" w:fill="FFFFFF"/>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1963</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室主任</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博士</w:t>
            </w:r>
          </w:p>
        </w:tc>
        <w:tc>
          <w:tcPr>
            <w:tcW w:w="680" w:type="dxa"/>
            <w:tcBorders>
              <w:top w:val="nil"/>
              <w:left w:val="nil"/>
              <w:bottom w:val="single" w:sz="4" w:space="0" w:color="auto"/>
              <w:right w:val="single" w:sz="4" w:space="0" w:color="auto"/>
            </w:tcBorders>
            <w:shd w:val="clear" w:color="000000" w:fill="FFFFFF"/>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博导</w:t>
            </w:r>
          </w:p>
        </w:tc>
      </w:tr>
      <w:tr w:rsidR="000772C6" w:rsidRPr="00C35885" w:rsidTr="0094656A">
        <w:trPr>
          <w:trHeight w:val="340"/>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2</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黄英</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女</w:t>
            </w:r>
          </w:p>
        </w:tc>
        <w:tc>
          <w:tcPr>
            <w:tcW w:w="817" w:type="dxa"/>
            <w:tcBorders>
              <w:top w:val="nil"/>
              <w:left w:val="nil"/>
              <w:bottom w:val="single" w:sz="4" w:space="0" w:color="auto"/>
              <w:right w:val="single" w:sz="4" w:space="0" w:color="auto"/>
            </w:tcBorders>
            <w:shd w:val="clear" w:color="000000" w:fill="FFFFFF"/>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1968</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党支部书记</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博士</w:t>
            </w:r>
          </w:p>
        </w:tc>
        <w:tc>
          <w:tcPr>
            <w:tcW w:w="680" w:type="dxa"/>
            <w:tcBorders>
              <w:top w:val="nil"/>
              <w:left w:val="nil"/>
              <w:bottom w:val="single" w:sz="4" w:space="0" w:color="auto"/>
              <w:right w:val="single" w:sz="4" w:space="0" w:color="auto"/>
            </w:tcBorders>
            <w:shd w:val="clear" w:color="000000" w:fill="FFFFFF"/>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博导</w:t>
            </w:r>
          </w:p>
        </w:tc>
      </w:tr>
      <w:tr w:rsidR="000772C6" w:rsidRPr="00C35885" w:rsidTr="0094656A">
        <w:trPr>
          <w:trHeight w:val="340"/>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3</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李明远</w:t>
            </w:r>
          </w:p>
        </w:tc>
        <w:tc>
          <w:tcPr>
            <w:tcW w:w="459" w:type="dxa"/>
            <w:tcBorders>
              <w:top w:val="nil"/>
              <w:left w:val="nil"/>
              <w:bottom w:val="single" w:sz="4" w:space="0" w:color="auto"/>
              <w:right w:val="single" w:sz="4" w:space="0" w:color="auto"/>
            </w:tcBorders>
            <w:shd w:val="clear" w:color="000000" w:fill="FFFFFF"/>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男</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1954</w:t>
            </w:r>
          </w:p>
        </w:tc>
        <w:tc>
          <w:tcPr>
            <w:tcW w:w="1412" w:type="dxa"/>
            <w:tcBorders>
              <w:top w:val="nil"/>
              <w:left w:val="nil"/>
              <w:bottom w:val="single" w:sz="4" w:space="0" w:color="auto"/>
              <w:right w:val="single" w:sz="4" w:space="0" w:color="auto"/>
            </w:tcBorders>
            <w:shd w:val="clear" w:color="000000" w:fill="FFFFFF"/>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室主任</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硕士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博导</w:t>
            </w:r>
          </w:p>
        </w:tc>
      </w:tr>
      <w:tr w:rsidR="000772C6" w:rsidRPr="00C35885" w:rsidTr="0094656A">
        <w:trPr>
          <w:trHeight w:val="340"/>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4</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岳利民</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女</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1958</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室主任</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博导</w:t>
            </w:r>
          </w:p>
        </w:tc>
      </w:tr>
      <w:tr w:rsidR="000772C6" w:rsidRPr="00C35885" w:rsidTr="0094656A">
        <w:trPr>
          <w:trHeight w:val="340"/>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5</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陈建平</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男</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1962</w:t>
            </w:r>
          </w:p>
        </w:tc>
        <w:tc>
          <w:tcPr>
            <w:tcW w:w="141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室主任</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博导</w:t>
            </w:r>
          </w:p>
        </w:tc>
      </w:tr>
      <w:tr w:rsidR="000772C6" w:rsidRPr="00C35885" w:rsidTr="0094656A">
        <w:trPr>
          <w:trHeight w:val="340"/>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6</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周黎明</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女</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1963</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室主任</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博导</w:t>
            </w:r>
          </w:p>
        </w:tc>
      </w:tr>
      <w:tr w:rsidR="000772C6" w:rsidRPr="00C35885" w:rsidTr="0094656A">
        <w:trPr>
          <w:trHeight w:val="340"/>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7</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郑煜</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男</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1955</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博导</w:t>
            </w:r>
          </w:p>
        </w:tc>
      </w:tr>
      <w:tr w:rsidR="000772C6" w:rsidRPr="00C35885" w:rsidTr="0094656A">
        <w:trPr>
          <w:trHeight w:val="340"/>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8</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廖林川</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男</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1964</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室主任</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博导</w:t>
            </w:r>
          </w:p>
        </w:tc>
      </w:tr>
      <w:tr w:rsidR="000772C6" w:rsidRPr="00C35885" w:rsidTr="0094656A">
        <w:trPr>
          <w:trHeight w:val="397"/>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9</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胡泽卿</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男</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1957</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室主任</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博导</w:t>
            </w:r>
          </w:p>
        </w:tc>
      </w:tr>
      <w:tr w:rsidR="000772C6" w:rsidRPr="00C35885" w:rsidTr="0094656A">
        <w:trPr>
          <w:trHeight w:val="397"/>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10</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胡峻梅</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女</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1962</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党支部书记</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博导</w:t>
            </w:r>
          </w:p>
        </w:tc>
      </w:tr>
      <w:tr w:rsidR="000772C6" w:rsidRPr="00C35885" w:rsidTr="0094656A">
        <w:trPr>
          <w:trHeight w:val="397"/>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11</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鲍朗</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男</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1954</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研究员</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博导</w:t>
            </w:r>
          </w:p>
        </w:tc>
      </w:tr>
      <w:tr w:rsidR="000772C6" w:rsidRPr="00C35885" w:rsidTr="0094656A">
        <w:trPr>
          <w:trHeight w:val="340"/>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12</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王霞</w:t>
            </w:r>
          </w:p>
        </w:tc>
        <w:tc>
          <w:tcPr>
            <w:tcW w:w="459" w:type="dxa"/>
            <w:tcBorders>
              <w:top w:val="nil"/>
              <w:left w:val="nil"/>
              <w:bottom w:val="single" w:sz="4" w:space="0" w:color="auto"/>
              <w:right w:val="single" w:sz="4" w:space="0" w:color="auto"/>
            </w:tcBorders>
            <w:shd w:val="clear" w:color="000000" w:fill="FFFFFF"/>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女</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1971</w:t>
            </w:r>
          </w:p>
        </w:tc>
        <w:tc>
          <w:tcPr>
            <w:tcW w:w="1412" w:type="dxa"/>
            <w:tcBorders>
              <w:top w:val="nil"/>
              <w:left w:val="nil"/>
              <w:bottom w:val="single" w:sz="4" w:space="0" w:color="auto"/>
              <w:right w:val="single" w:sz="4" w:space="0" w:color="auto"/>
            </w:tcBorders>
            <w:shd w:val="clear" w:color="000000" w:fill="FFFFFF"/>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研究员</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博导</w:t>
            </w:r>
          </w:p>
        </w:tc>
      </w:tr>
      <w:tr w:rsidR="000772C6" w:rsidRPr="00C35885" w:rsidTr="0094656A">
        <w:trPr>
          <w:trHeight w:val="340"/>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13</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覃扬</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女</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1958</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博导</w:t>
            </w:r>
          </w:p>
        </w:tc>
      </w:tr>
      <w:tr w:rsidR="000772C6" w:rsidRPr="00C35885" w:rsidTr="0094656A">
        <w:trPr>
          <w:trHeight w:val="340"/>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14</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高秀峰</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女</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1960</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博导</w:t>
            </w:r>
          </w:p>
        </w:tc>
      </w:tr>
      <w:tr w:rsidR="000772C6" w:rsidRPr="00C35885" w:rsidTr="0094656A">
        <w:trPr>
          <w:trHeight w:val="340"/>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15</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杨志梅</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女</w:t>
            </w:r>
          </w:p>
        </w:tc>
        <w:tc>
          <w:tcPr>
            <w:tcW w:w="817" w:type="dxa"/>
            <w:tcBorders>
              <w:top w:val="nil"/>
              <w:left w:val="nil"/>
              <w:bottom w:val="single" w:sz="4" w:space="0" w:color="auto"/>
              <w:right w:val="single" w:sz="4" w:space="0" w:color="auto"/>
            </w:tcBorders>
            <w:shd w:val="clear" w:color="000000" w:fill="FFFFFF"/>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1963</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副教授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硕士</w:t>
            </w:r>
          </w:p>
        </w:tc>
        <w:tc>
          <w:tcPr>
            <w:tcW w:w="680" w:type="dxa"/>
            <w:tcBorders>
              <w:top w:val="nil"/>
              <w:left w:val="nil"/>
              <w:bottom w:val="single" w:sz="4" w:space="0" w:color="auto"/>
              <w:right w:val="single" w:sz="4" w:space="0" w:color="auto"/>
            </w:tcBorders>
            <w:shd w:val="clear" w:color="auto" w:fill="auto"/>
            <w:noWrap/>
            <w:vAlign w:val="bottom"/>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r>
      <w:tr w:rsidR="000772C6" w:rsidRPr="00C35885" w:rsidTr="0094656A">
        <w:trPr>
          <w:trHeight w:val="340"/>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16</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陈尧</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女</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1962</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党支部书记</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r>
      <w:tr w:rsidR="000772C6" w:rsidRPr="00C35885" w:rsidTr="0094656A">
        <w:trPr>
          <w:trHeight w:val="340"/>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17</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李华</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女</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1969</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教务处副处长</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r>
      <w:tr w:rsidR="000772C6" w:rsidRPr="00C35885" w:rsidTr="000772C6">
        <w:trPr>
          <w:trHeight w:val="285"/>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18</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朱彤波</w:t>
            </w:r>
          </w:p>
        </w:tc>
        <w:tc>
          <w:tcPr>
            <w:tcW w:w="459" w:type="dxa"/>
            <w:tcBorders>
              <w:top w:val="nil"/>
              <w:left w:val="nil"/>
              <w:bottom w:val="single" w:sz="4" w:space="0" w:color="auto"/>
              <w:right w:val="single" w:sz="4" w:space="0" w:color="auto"/>
            </w:tcBorders>
            <w:shd w:val="clear" w:color="000000" w:fill="FFFFFF"/>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女</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1972</w:t>
            </w:r>
          </w:p>
        </w:tc>
        <w:tc>
          <w:tcPr>
            <w:tcW w:w="1412" w:type="dxa"/>
            <w:tcBorders>
              <w:top w:val="nil"/>
              <w:left w:val="nil"/>
              <w:bottom w:val="single" w:sz="4" w:space="0" w:color="auto"/>
              <w:right w:val="single" w:sz="4" w:space="0" w:color="auto"/>
            </w:tcBorders>
            <w:shd w:val="clear" w:color="000000" w:fill="FFFFFF"/>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特批教授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室主任</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r>
      <w:tr w:rsidR="000772C6" w:rsidRPr="00C35885" w:rsidTr="000772C6">
        <w:trPr>
          <w:trHeight w:val="285"/>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19</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张菁</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女</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1982</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讲师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党支部书记</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r>
      <w:tr w:rsidR="000772C6" w:rsidRPr="00C35885" w:rsidTr="000772C6">
        <w:trPr>
          <w:trHeight w:val="285"/>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20</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王晓樱</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女</w:t>
            </w:r>
          </w:p>
        </w:tc>
        <w:tc>
          <w:tcPr>
            <w:tcW w:w="817" w:type="dxa"/>
            <w:tcBorders>
              <w:top w:val="nil"/>
              <w:left w:val="nil"/>
              <w:bottom w:val="single" w:sz="4" w:space="0" w:color="auto"/>
              <w:right w:val="single" w:sz="4" w:space="0" w:color="auto"/>
            </w:tcBorders>
            <w:shd w:val="clear" w:color="000000" w:fill="FFFFFF"/>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1972</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副教授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博士</w:t>
            </w:r>
          </w:p>
        </w:tc>
        <w:tc>
          <w:tcPr>
            <w:tcW w:w="680" w:type="dxa"/>
            <w:tcBorders>
              <w:top w:val="nil"/>
              <w:left w:val="nil"/>
              <w:bottom w:val="single" w:sz="4" w:space="0" w:color="auto"/>
              <w:right w:val="single" w:sz="4" w:space="0" w:color="auto"/>
            </w:tcBorders>
            <w:shd w:val="clear" w:color="auto" w:fill="auto"/>
            <w:noWrap/>
            <w:vAlign w:val="bottom"/>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r>
      <w:tr w:rsidR="000772C6" w:rsidRPr="00C35885" w:rsidTr="000772C6">
        <w:trPr>
          <w:trHeight w:val="285"/>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21</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李婧瑜</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女</w:t>
            </w:r>
          </w:p>
        </w:tc>
        <w:tc>
          <w:tcPr>
            <w:tcW w:w="817" w:type="dxa"/>
            <w:tcBorders>
              <w:top w:val="nil"/>
              <w:left w:val="nil"/>
              <w:bottom w:val="single" w:sz="4" w:space="0" w:color="auto"/>
              <w:right w:val="single" w:sz="4" w:space="0" w:color="auto"/>
            </w:tcBorders>
            <w:shd w:val="clear" w:color="000000" w:fill="FFFFFF"/>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1987</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副教授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博士</w:t>
            </w:r>
          </w:p>
        </w:tc>
        <w:tc>
          <w:tcPr>
            <w:tcW w:w="680" w:type="dxa"/>
            <w:tcBorders>
              <w:top w:val="nil"/>
              <w:left w:val="nil"/>
              <w:bottom w:val="single" w:sz="4" w:space="0" w:color="auto"/>
              <w:right w:val="single" w:sz="4" w:space="0" w:color="auto"/>
            </w:tcBorders>
            <w:shd w:val="clear" w:color="auto" w:fill="auto"/>
            <w:noWrap/>
            <w:vAlign w:val="bottom"/>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r>
      <w:tr w:rsidR="000772C6" w:rsidRPr="00C35885" w:rsidTr="000772C6">
        <w:trPr>
          <w:trHeight w:val="285"/>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22</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陈善泽</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男</w:t>
            </w:r>
          </w:p>
        </w:tc>
        <w:tc>
          <w:tcPr>
            <w:tcW w:w="817" w:type="dxa"/>
            <w:tcBorders>
              <w:top w:val="nil"/>
              <w:left w:val="nil"/>
              <w:bottom w:val="single" w:sz="4" w:space="0" w:color="auto"/>
              <w:right w:val="single" w:sz="4" w:space="0" w:color="auto"/>
            </w:tcBorders>
            <w:shd w:val="clear" w:color="000000" w:fill="FFFFFF"/>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1985</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特聘副研究员</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博士</w:t>
            </w:r>
          </w:p>
        </w:tc>
        <w:tc>
          <w:tcPr>
            <w:tcW w:w="680" w:type="dxa"/>
            <w:tcBorders>
              <w:top w:val="nil"/>
              <w:left w:val="nil"/>
              <w:bottom w:val="single" w:sz="4" w:space="0" w:color="auto"/>
              <w:right w:val="single" w:sz="4" w:space="0" w:color="auto"/>
            </w:tcBorders>
            <w:shd w:val="clear" w:color="auto" w:fill="auto"/>
            <w:noWrap/>
            <w:vAlign w:val="bottom"/>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r>
      <w:tr w:rsidR="000772C6" w:rsidRPr="00C35885" w:rsidTr="0094656A">
        <w:trPr>
          <w:trHeight w:val="397"/>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23</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陈军利</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女</w:t>
            </w:r>
          </w:p>
        </w:tc>
        <w:tc>
          <w:tcPr>
            <w:tcW w:w="817" w:type="dxa"/>
            <w:tcBorders>
              <w:top w:val="nil"/>
              <w:left w:val="nil"/>
              <w:bottom w:val="single" w:sz="4" w:space="0" w:color="auto"/>
              <w:right w:val="single" w:sz="4" w:space="0" w:color="auto"/>
            </w:tcBorders>
            <w:shd w:val="clear" w:color="000000" w:fill="FFFFFF"/>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1981</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讲师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r>
      <w:tr w:rsidR="000772C6" w:rsidRPr="00C35885" w:rsidTr="0094656A">
        <w:trPr>
          <w:trHeight w:val="397"/>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24</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王祎</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男</w:t>
            </w:r>
          </w:p>
        </w:tc>
        <w:tc>
          <w:tcPr>
            <w:tcW w:w="817" w:type="dxa"/>
            <w:tcBorders>
              <w:top w:val="nil"/>
              <w:left w:val="nil"/>
              <w:bottom w:val="single" w:sz="4" w:space="0" w:color="auto"/>
              <w:right w:val="single" w:sz="4" w:space="0" w:color="auto"/>
            </w:tcBorders>
            <w:shd w:val="clear" w:color="000000" w:fill="FFFFFF"/>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1983</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讲师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r>
      <w:tr w:rsidR="000772C6" w:rsidRPr="00C35885" w:rsidTr="0094656A">
        <w:trPr>
          <w:trHeight w:val="397"/>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25</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王保宁</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男</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1972</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副教授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r>
      <w:tr w:rsidR="000772C6" w:rsidRPr="00C35885" w:rsidTr="0094656A">
        <w:trPr>
          <w:trHeight w:val="397"/>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26</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杨远</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女</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1977</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副教授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r>
      <w:tr w:rsidR="000772C6" w:rsidRPr="00C35885" w:rsidTr="0094656A">
        <w:trPr>
          <w:trHeight w:val="397"/>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27</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曾蔚</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女</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1972</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讲师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硕士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r>
      <w:tr w:rsidR="000772C6" w:rsidRPr="00C35885" w:rsidTr="0094656A">
        <w:trPr>
          <w:trHeight w:val="397"/>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28</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王红仁</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男</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1982</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讲师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r>
      <w:tr w:rsidR="000772C6" w:rsidRPr="00C35885" w:rsidTr="0094656A">
        <w:trPr>
          <w:trHeight w:val="397"/>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29</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周琳琳</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女</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1983</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讲师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r>
      <w:tr w:rsidR="000772C6" w:rsidRPr="00C35885" w:rsidTr="0094656A">
        <w:trPr>
          <w:trHeight w:val="397"/>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30</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李楠</w:t>
            </w:r>
          </w:p>
        </w:tc>
        <w:tc>
          <w:tcPr>
            <w:tcW w:w="459" w:type="dxa"/>
            <w:tcBorders>
              <w:top w:val="nil"/>
              <w:left w:val="nil"/>
              <w:bottom w:val="single" w:sz="4" w:space="0" w:color="auto"/>
              <w:right w:val="single" w:sz="4" w:space="0" w:color="auto"/>
            </w:tcBorders>
            <w:shd w:val="clear" w:color="000000" w:fill="FFFFFF"/>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女</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1981</w:t>
            </w:r>
          </w:p>
        </w:tc>
        <w:tc>
          <w:tcPr>
            <w:tcW w:w="1412" w:type="dxa"/>
            <w:tcBorders>
              <w:top w:val="nil"/>
              <w:left w:val="nil"/>
              <w:bottom w:val="single" w:sz="4" w:space="0" w:color="auto"/>
              <w:right w:val="single" w:sz="4" w:space="0" w:color="auto"/>
            </w:tcBorders>
            <w:shd w:val="clear" w:color="000000" w:fill="FFFFFF"/>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特聘研究员</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r>
      <w:tr w:rsidR="000772C6" w:rsidRPr="00C35885" w:rsidTr="0094656A">
        <w:trPr>
          <w:trHeight w:val="397"/>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31</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高放</w:t>
            </w:r>
          </w:p>
        </w:tc>
        <w:tc>
          <w:tcPr>
            <w:tcW w:w="459" w:type="dxa"/>
            <w:tcBorders>
              <w:top w:val="nil"/>
              <w:left w:val="nil"/>
              <w:bottom w:val="single" w:sz="4" w:space="0" w:color="auto"/>
              <w:right w:val="single" w:sz="4" w:space="0" w:color="auto"/>
            </w:tcBorders>
            <w:shd w:val="clear" w:color="000000" w:fill="FFFFFF"/>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女</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1970</w:t>
            </w:r>
          </w:p>
        </w:tc>
        <w:tc>
          <w:tcPr>
            <w:tcW w:w="1412" w:type="dxa"/>
            <w:tcBorders>
              <w:top w:val="nil"/>
              <w:left w:val="nil"/>
              <w:bottom w:val="single" w:sz="4" w:space="0" w:color="auto"/>
              <w:right w:val="single" w:sz="4" w:space="0" w:color="auto"/>
            </w:tcBorders>
            <w:shd w:val="clear" w:color="000000" w:fill="FFFFFF"/>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特批副教授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r>
      <w:tr w:rsidR="000772C6" w:rsidRPr="00C35885" w:rsidTr="0094656A">
        <w:trPr>
          <w:trHeight w:val="397"/>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32</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胡丽娟</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女</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1975</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副教授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r>
      <w:tr w:rsidR="000772C6" w:rsidRPr="00C35885" w:rsidTr="0094656A">
        <w:trPr>
          <w:trHeight w:val="454"/>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33</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吕梅励</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女</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1978</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副教授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r>
      <w:tr w:rsidR="000772C6" w:rsidRPr="00C35885" w:rsidTr="0094656A">
        <w:trPr>
          <w:trHeight w:val="454"/>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34</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黎光</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男</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1969</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讲师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硕士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r>
    </w:tbl>
    <w:p w:rsidR="0094656A" w:rsidRDefault="0094656A"/>
    <w:tbl>
      <w:tblPr>
        <w:tblW w:w="8190" w:type="dxa"/>
        <w:jc w:val="center"/>
        <w:tblLook w:val="04A0"/>
      </w:tblPr>
      <w:tblGrid>
        <w:gridCol w:w="654"/>
        <w:gridCol w:w="992"/>
        <w:gridCol w:w="459"/>
        <w:gridCol w:w="817"/>
        <w:gridCol w:w="1412"/>
        <w:gridCol w:w="1382"/>
        <w:gridCol w:w="1057"/>
        <w:gridCol w:w="737"/>
        <w:gridCol w:w="680"/>
      </w:tblGrid>
      <w:tr w:rsidR="000772C6" w:rsidRPr="00C35885" w:rsidTr="0094656A">
        <w:trPr>
          <w:trHeight w:val="397"/>
          <w:jc w:val="center"/>
        </w:trPr>
        <w:tc>
          <w:tcPr>
            <w:tcW w:w="6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lastRenderedPageBreak/>
              <w:t>35</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毕建虹</w:t>
            </w:r>
          </w:p>
        </w:tc>
        <w:tc>
          <w:tcPr>
            <w:tcW w:w="459" w:type="dxa"/>
            <w:tcBorders>
              <w:top w:val="single" w:sz="4" w:space="0" w:color="auto"/>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女</w:t>
            </w:r>
          </w:p>
        </w:tc>
        <w:tc>
          <w:tcPr>
            <w:tcW w:w="817" w:type="dxa"/>
            <w:tcBorders>
              <w:top w:val="single" w:sz="4" w:space="0" w:color="auto"/>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1974</w:t>
            </w:r>
          </w:p>
        </w:tc>
        <w:tc>
          <w:tcPr>
            <w:tcW w:w="1412" w:type="dxa"/>
            <w:tcBorders>
              <w:top w:val="single" w:sz="4" w:space="0" w:color="auto"/>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讲师</w:t>
            </w:r>
          </w:p>
        </w:tc>
        <w:tc>
          <w:tcPr>
            <w:tcW w:w="1382" w:type="dxa"/>
            <w:tcBorders>
              <w:top w:val="single" w:sz="4" w:space="0" w:color="auto"/>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single" w:sz="4" w:space="0" w:color="auto"/>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博士</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r>
      <w:tr w:rsidR="000772C6" w:rsidRPr="00C35885" w:rsidTr="0094656A">
        <w:trPr>
          <w:trHeight w:val="397"/>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36</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董薇</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女</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1975</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讲师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r>
      <w:tr w:rsidR="000772C6" w:rsidRPr="00C35885" w:rsidTr="0094656A">
        <w:trPr>
          <w:trHeight w:val="397"/>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37</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左风琼</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女</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1972</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高级实验师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r>
      <w:tr w:rsidR="000772C6" w:rsidRPr="00C35885" w:rsidTr="000772C6">
        <w:trPr>
          <w:trHeight w:val="285"/>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38</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赵玉华</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女</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1970</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r>
      <w:tr w:rsidR="000772C6" w:rsidRPr="00C35885" w:rsidTr="0094656A">
        <w:trPr>
          <w:trHeight w:val="340"/>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39</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李蓉晖</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女</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1963</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副教授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硕士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r>
      <w:tr w:rsidR="000772C6" w:rsidRPr="00C35885" w:rsidTr="0094656A">
        <w:trPr>
          <w:trHeight w:val="340"/>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40</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傅强</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男</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1971</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副教授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r>
      <w:tr w:rsidR="000772C6" w:rsidRPr="00C35885" w:rsidTr="0094656A">
        <w:trPr>
          <w:trHeight w:val="340"/>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41</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刘皓</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女</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1973</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副教授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r>
      <w:tr w:rsidR="000772C6" w:rsidRPr="00C35885" w:rsidTr="0094656A">
        <w:trPr>
          <w:trHeight w:val="340"/>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42</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邱明均</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男</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1963</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讲师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硕士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r>
      <w:tr w:rsidR="000772C6" w:rsidRPr="00C35885" w:rsidTr="0094656A">
        <w:trPr>
          <w:trHeight w:val="340"/>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43</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廖英</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女</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1966</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讲师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硕士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r>
      <w:tr w:rsidR="000772C6" w:rsidRPr="00C35885" w:rsidTr="0094656A">
        <w:trPr>
          <w:trHeight w:val="340"/>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44</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刘英辉</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女</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1974</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讲师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r>
      <w:tr w:rsidR="000772C6" w:rsidRPr="00C35885" w:rsidTr="0094656A">
        <w:trPr>
          <w:trHeight w:val="340"/>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45</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胡敏珊</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女</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1977</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讲师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r>
      <w:tr w:rsidR="000772C6" w:rsidRPr="00C35885" w:rsidTr="0094656A">
        <w:trPr>
          <w:trHeight w:val="340"/>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46</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陈利弘</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女</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1980</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讲师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r>
      <w:tr w:rsidR="000772C6" w:rsidRPr="00C35885" w:rsidTr="0094656A">
        <w:trPr>
          <w:trHeight w:val="340"/>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47</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林佳</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女</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1982</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讲师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r>
      <w:tr w:rsidR="000772C6" w:rsidRPr="00C35885" w:rsidTr="0094656A">
        <w:trPr>
          <w:trHeight w:val="340"/>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48</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刘菽秋</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女</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1969</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高级实验师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本科</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r>
      <w:tr w:rsidR="000772C6" w:rsidRPr="00C35885" w:rsidTr="0094656A">
        <w:trPr>
          <w:trHeight w:val="340"/>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49</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周鸿鹰</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女</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1975</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副教授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r>
      <w:tr w:rsidR="000772C6" w:rsidRPr="00C35885" w:rsidTr="0094656A">
        <w:trPr>
          <w:trHeight w:val="340"/>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50</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赵志伟</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男</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1979</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副教授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r>
      <w:tr w:rsidR="000772C6" w:rsidRPr="00C35885" w:rsidTr="0094656A">
        <w:trPr>
          <w:trHeight w:val="340"/>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51</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冯轼</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男</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1983</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副教授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r>
      <w:tr w:rsidR="000772C6" w:rsidRPr="00C35885" w:rsidTr="0094656A">
        <w:trPr>
          <w:trHeight w:val="340"/>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52</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程伟</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男</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1967</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讲师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硕士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r>
      <w:tr w:rsidR="000772C6" w:rsidRPr="00C35885" w:rsidTr="000772C6">
        <w:trPr>
          <w:trHeight w:val="285"/>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53</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董立华</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女</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1976</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讲师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r>
      <w:tr w:rsidR="000772C6" w:rsidRPr="00C35885" w:rsidTr="000772C6">
        <w:trPr>
          <w:trHeight w:val="285"/>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54</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熊丽莉</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女</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1977</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讲师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硕士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r>
      <w:tr w:rsidR="000772C6" w:rsidRPr="00C35885" w:rsidTr="000772C6">
        <w:trPr>
          <w:trHeight w:val="285"/>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55</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曹霞</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女</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1978</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讲师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r>
      <w:tr w:rsidR="000772C6" w:rsidRPr="00C35885" w:rsidTr="000772C6">
        <w:trPr>
          <w:trHeight w:val="285"/>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56</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陆长青</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女</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1978</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讲师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硕士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r>
      <w:tr w:rsidR="000772C6" w:rsidRPr="00C35885" w:rsidTr="000772C6">
        <w:trPr>
          <w:trHeight w:val="285"/>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57</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冀珍妮</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女</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1978</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讲师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硕士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r>
      <w:tr w:rsidR="000772C6" w:rsidRPr="00C35885" w:rsidTr="0094656A">
        <w:trPr>
          <w:trHeight w:val="340"/>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58</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温石磊</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男</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1981</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助理研究员</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r>
      <w:tr w:rsidR="000772C6" w:rsidRPr="00C35885" w:rsidTr="0094656A">
        <w:trPr>
          <w:trHeight w:val="340"/>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59</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袁冬梅</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女</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1989</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助理研究员</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r>
      <w:tr w:rsidR="000772C6" w:rsidRPr="00C35885" w:rsidTr="0094656A">
        <w:trPr>
          <w:trHeight w:val="340"/>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60</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齐建国</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男</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1957</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r>
      <w:tr w:rsidR="000772C6" w:rsidRPr="00C35885" w:rsidTr="0094656A">
        <w:trPr>
          <w:trHeight w:val="340"/>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61</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王蕾</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女</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1963</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r>
      <w:tr w:rsidR="000772C6" w:rsidRPr="00C35885" w:rsidTr="0094656A">
        <w:trPr>
          <w:trHeight w:val="340"/>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62</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李永红</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女</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1960</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副教授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本科</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r>
      <w:tr w:rsidR="000772C6" w:rsidRPr="00C35885" w:rsidTr="0094656A">
        <w:trPr>
          <w:trHeight w:val="340"/>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63</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彭谨</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男</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1978</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副教授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硕士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r>
      <w:tr w:rsidR="000772C6" w:rsidRPr="00C35885" w:rsidTr="000772C6">
        <w:trPr>
          <w:trHeight w:val="285"/>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64</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张淑鑫</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女</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1985</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特聘副研究员</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r>
      <w:tr w:rsidR="000772C6" w:rsidRPr="00C35885" w:rsidTr="000772C6">
        <w:trPr>
          <w:trHeight w:val="285"/>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65</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赵佳</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女</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1977</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讲师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本科</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r>
      <w:tr w:rsidR="000772C6" w:rsidRPr="00C35885" w:rsidTr="000772C6">
        <w:trPr>
          <w:trHeight w:val="285"/>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66</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丁艳</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女</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1978</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讲师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p>
        </w:tc>
      </w:tr>
      <w:tr w:rsidR="000772C6" w:rsidRPr="00C35885" w:rsidTr="000772C6">
        <w:trPr>
          <w:trHeight w:val="285"/>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67</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冯颖</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女</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1981</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讲师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p>
        </w:tc>
      </w:tr>
      <w:tr w:rsidR="000772C6" w:rsidRPr="00C35885" w:rsidTr="000772C6">
        <w:trPr>
          <w:trHeight w:val="285"/>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68</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李轩漾</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男</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1982</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讲师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r>
      <w:tr w:rsidR="000772C6" w:rsidRPr="00C35885" w:rsidTr="000772C6">
        <w:trPr>
          <w:trHeight w:val="285"/>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69</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周华</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女</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1965</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r>
      <w:tr w:rsidR="000772C6" w:rsidRPr="00C35885" w:rsidTr="000772C6">
        <w:trPr>
          <w:trHeight w:val="285"/>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70</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何亚萍</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女</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1963</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副教授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硕士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r>
      <w:tr w:rsidR="000772C6" w:rsidRPr="00C35885" w:rsidTr="000772C6">
        <w:trPr>
          <w:trHeight w:val="285"/>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71</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陈丽</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女</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1976</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副教授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r>
      <w:tr w:rsidR="000772C6" w:rsidRPr="00C35885" w:rsidTr="000772C6">
        <w:trPr>
          <w:trHeight w:val="285"/>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72</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唐玉红</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女</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1963</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讲师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硕士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r>
      <w:tr w:rsidR="000772C6" w:rsidRPr="00C35885" w:rsidTr="000772C6">
        <w:trPr>
          <w:trHeight w:val="285"/>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73</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周玲</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女</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1964</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讲师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本科</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r>
      <w:tr w:rsidR="000772C6" w:rsidRPr="00C35885" w:rsidTr="0094656A">
        <w:trPr>
          <w:trHeight w:val="285"/>
          <w:jc w:val="center"/>
        </w:trPr>
        <w:tc>
          <w:tcPr>
            <w:tcW w:w="6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lastRenderedPageBreak/>
              <w:t>74</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陈华华</w:t>
            </w:r>
          </w:p>
        </w:tc>
        <w:tc>
          <w:tcPr>
            <w:tcW w:w="459" w:type="dxa"/>
            <w:tcBorders>
              <w:top w:val="single" w:sz="4" w:space="0" w:color="auto"/>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女</w:t>
            </w:r>
          </w:p>
        </w:tc>
        <w:tc>
          <w:tcPr>
            <w:tcW w:w="817" w:type="dxa"/>
            <w:tcBorders>
              <w:top w:val="single" w:sz="4" w:space="0" w:color="auto"/>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1979</w:t>
            </w:r>
          </w:p>
        </w:tc>
        <w:tc>
          <w:tcPr>
            <w:tcW w:w="1412" w:type="dxa"/>
            <w:tcBorders>
              <w:top w:val="single" w:sz="4" w:space="0" w:color="auto"/>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讲师</w:t>
            </w:r>
          </w:p>
        </w:tc>
        <w:tc>
          <w:tcPr>
            <w:tcW w:w="1382" w:type="dxa"/>
            <w:tcBorders>
              <w:top w:val="single" w:sz="4" w:space="0" w:color="auto"/>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single" w:sz="4" w:space="0" w:color="auto"/>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博士</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r>
      <w:tr w:rsidR="000772C6" w:rsidRPr="00C35885" w:rsidTr="000772C6">
        <w:trPr>
          <w:trHeight w:val="285"/>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75</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朱敏佳</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女</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1979</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讲师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r>
      <w:tr w:rsidR="000772C6" w:rsidRPr="00C35885" w:rsidTr="000772C6">
        <w:trPr>
          <w:trHeight w:val="285"/>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76</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袁东智</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男</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1985</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讲师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r>
      <w:tr w:rsidR="000772C6" w:rsidRPr="00C35885" w:rsidTr="000772C6">
        <w:trPr>
          <w:trHeight w:val="285"/>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77</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张金虎</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男</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1969</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实验师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技术</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大专</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r>
      <w:tr w:rsidR="000772C6" w:rsidRPr="00C35885" w:rsidTr="000772C6">
        <w:trPr>
          <w:trHeight w:val="285"/>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78</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王雅静</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女</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1963</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硕士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r>
      <w:tr w:rsidR="000772C6" w:rsidRPr="00C35885" w:rsidTr="000772C6">
        <w:trPr>
          <w:trHeight w:val="285"/>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79</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田玉</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女</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1972</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副教授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r>
      <w:tr w:rsidR="000772C6" w:rsidRPr="00C35885" w:rsidTr="000772C6">
        <w:trPr>
          <w:trHeight w:val="285"/>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80</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陈达丽</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女</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1978</w:t>
            </w:r>
          </w:p>
        </w:tc>
        <w:tc>
          <w:tcPr>
            <w:tcW w:w="141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副教授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r>
      <w:tr w:rsidR="000772C6" w:rsidRPr="00C35885" w:rsidTr="000772C6">
        <w:trPr>
          <w:trHeight w:val="285"/>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81</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陈琦伟</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女</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1985</w:t>
            </w:r>
          </w:p>
        </w:tc>
        <w:tc>
          <w:tcPr>
            <w:tcW w:w="141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讲师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r>
      <w:tr w:rsidR="000772C6" w:rsidRPr="00C35885" w:rsidTr="000772C6">
        <w:trPr>
          <w:trHeight w:val="285"/>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82</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李浇</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女</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1988</w:t>
            </w:r>
          </w:p>
        </w:tc>
        <w:tc>
          <w:tcPr>
            <w:tcW w:w="141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助理研究员</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r>
      <w:tr w:rsidR="000772C6" w:rsidRPr="00C35885" w:rsidTr="000772C6">
        <w:trPr>
          <w:trHeight w:val="285"/>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83</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朱玲</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女</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1971</w:t>
            </w:r>
          </w:p>
        </w:tc>
        <w:tc>
          <w:tcPr>
            <w:tcW w:w="141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r>
      <w:tr w:rsidR="000772C6" w:rsidRPr="00C35885" w:rsidTr="000772C6">
        <w:trPr>
          <w:trHeight w:val="285"/>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84</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刘小康</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男</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1962</w:t>
            </w:r>
          </w:p>
        </w:tc>
        <w:tc>
          <w:tcPr>
            <w:tcW w:w="141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副教授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党支部书记</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硕士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r>
      <w:tr w:rsidR="000772C6" w:rsidRPr="00C35885" w:rsidTr="000772C6">
        <w:trPr>
          <w:trHeight w:val="285"/>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B9789B" w:rsidP="00275C3F">
            <w:pPr>
              <w:pStyle w:val="1"/>
              <w:shd w:val="clear" w:color="auto" w:fill="FFFFFF"/>
              <w:spacing w:before="0" w:beforeAutospacing="0" w:after="0" w:afterAutospacing="0"/>
              <w:jc w:val="center"/>
              <w:rPr>
                <w:rFonts w:eastAsia="楷体" w:hAnsi="楷体"/>
                <w:b w:val="0"/>
                <w:sz w:val="21"/>
                <w:szCs w:val="21"/>
              </w:rPr>
            </w:pPr>
            <w:r>
              <w:rPr>
                <w:rFonts w:eastAsia="楷体" w:hAnsi="楷体" w:hint="eastAsia"/>
                <w:b w:val="0"/>
                <w:sz w:val="21"/>
                <w:szCs w:val="21"/>
              </w:rPr>
              <w:t>85</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熊文碧</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女</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1971</w:t>
            </w:r>
          </w:p>
        </w:tc>
        <w:tc>
          <w:tcPr>
            <w:tcW w:w="141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副教授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p>
        </w:tc>
      </w:tr>
      <w:tr w:rsidR="000772C6" w:rsidRPr="00C35885" w:rsidTr="000772C6">
        <w:trPr>
          <w:trHeight w:val="285"/>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86</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万莉红</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女</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1976</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副教授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r>
      <w:tr w:rsidR="000772C6" w:rsidRPr="00C35885" w:rsidTr="000772C6">
        <w:trPr>
          <w:trHeight w:val="285"/>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87</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张媛媛</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女</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1979</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副教授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r>
      <w:tr w:rsidR="000772C6" w:rsidRPr="00C35885" w:rsidTr="000772C6">
        <w:trPr>
          <w:trHeight w:val="285"/>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88</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赵健蕾</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女</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1980</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副教授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r>
      <w:tr w:rsidR="000772C6" w:rsidRPr="00C35885" w:rsidTr="000772C6">
        <w:trPr>
          <w:trHeight w:val="285"/>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89</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孙晓东</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男</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1981</w:t>
            </w:r>
          </w:p>
        </w:tc>
        <w:tc>
          <w:tcPr>
            <w:tcW w:w="1412" w:type="dxa"/>
            <w:tcBorders>
              <w:top w:val="nil"/>
              <w:left w:val="nil"/>
              <w:bottom w:val="single" w:sz="4" w:space="0" w:color="auto"/>
              <w:right w:val="single" w:sz="4" w:space="0" w:color="auto"/>
            </w:tcBorders>
            <w:shd w:val="clear" w:color="000000" w:fill="FFFFFF"/>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特聘副研究员</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r>
      <w:tr w:rsidR="000772C6" w:rsidRPr="00C35885" w:rsidTr="000772C6">
        <w:trPr>
          <w:trHeight w:val="285"/>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90</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刘寅</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男</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1986</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特聘副研究员</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r>
      <w:tr w:rsidR="000772C6" w:rsidRPr="00C35885" w:rsidTr="000772C6">
        <w:trPr>
          <w:trHeight w:val="285"/>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91</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田汉文</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男</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1968</w:t>
            </w:r>
          </w:p>
        </w:tc>
        <w:tc>
          <w:tcPr>
            <w:tcW w:w="1412" w:type="dxa"/>
            <w:tcBorders>
              <w:top w:val="nil"/>
              <w:left w:val="nil"/>
              <w:bottom w:val="single" w:sz="4" w:space="0" w:color="auto"/>
              <w:right w:val="single" w:sz="4" w:space="0" w:color="auto"/>
            </w:tcBorders>
            <w:shd w:val="clear" w:color="000000" w:fill="FFFFFF"/>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讲师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硕士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r>
      <w:tr w:rsidR="000772C6" w:rsidRPr="00C35885" w:rsidTr="000772C6">
        <w:trPr>
          <w:trHeight w:val="285"/>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92</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宋晓红</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女</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1970</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讲师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r>
      <w:tr w:rsidR="000772C6" w:rsidRPr="00C35885" w:rsidTr="000772C6">
        <w:trPr>
          <w:trHeight w:val="285"/>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93</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吴海燕</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女</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1985</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讲师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r>
      <w:tr w:rsidR="000772C6" w:rsidRPr="00C35885" w:rsidTr="000772C6">
        <w:trPr>
          <w:trHeight w:val="285"/>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94</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吴琦</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男</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1963</w:t>
            </w:r>
          </w:p>
        </w:tc>
        <w:tc>
          <w:tcPr>
            <w:tcW w:w="1412" w:type="dxa"/>
            <w:tcBorders>
              <w:top w:val="nil"/>
              <w:left w:val="nil"/>
              <w:bottom w:val="single" w:sz="4" w:space="0" w:color="auto"/>
              <w:right w:val="single" w:sz="4" w:space="0" w:color="auto"/>
            </w:tcBorders>
            <w:shd w:val="clear" w:color="000000" w:fill="FFFFFF"/>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研究员</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室主任</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硕士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r>
      <w:tr w:rsidR="000772C6" w:rsidRPr="00C35885" w:rsidTr="000772C6">
        <w:trPr>
          <w:trHeight w:val="285"/>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95</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罗涛</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男</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1984</w:t>
            </w:r>
          </w:p>
        </w:tc>
        <w:tc>
          <w:tcPr>
            <w:tcW w:w="1412" w:type="dxa"/>
            <w:tcBorders>
              <w:top w:val="nil"/>
              <w:left w:val="nil"/>
              <w:bottom w:val="single" w:sz="4" w:space="0" w:color="auto"/>
              <w:right w:val="single" w:sz="4" w:space="0" w:color="auto"/>
            </w:tcBorders>
            <w:shd w:val="clear" w:color="000000" w:fill="FFFFFF"/>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特聘副研究员</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r>
      <w:tr w:rsidR="000772C6" w:rsidRPr="00C35885" w:rsidTr="000772C6">
        <w:trPr>
          <w:trHeight w:val="285"/>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96</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张会东</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男</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1973</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助理研究员</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r>
      <w:tr w:rsidR="000772C6" w:rsidRPr="00C35885" w:rsidTr="000772C6">
        <w:trPr>
          <w:trHeight w:val="285"/>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97</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颜有仪</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女</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1963</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副教授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学士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p>
        </w:tc>
      </w:tr>
      <w:tr w:rsidR="000772C6" w:rsidRPr="00C35885" w:rsidTr="000772C6">
        <w:trPr>
          <w:trHeight w:val="285"/>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98</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叶懿</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男</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1981</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副教授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r>
      <w:tr w:rsidR="000772C6" w:rsidRPr="00C35885" w:rsidTr="000772C6">
        <w:trPr>
          <w:trHeight w:val="285"/>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99</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顾艳</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女</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1981</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副教授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r>
      <w:tr w:rsidR="000772C6" w:rsidRPr="00C35885" w:rsidTr="000772C6">
        <w:trPr>
          <w:trHeight w:val="285"/>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hint="eastAsia"/>
                <w:b w:val="0"/>
                <w:sz w:val="21"/>
                <w:szCs w:val="21"/>
              </w:rPr>
              <w:t>100</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李钢琴</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女</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1986</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助理研究员</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r>
      <w:tr w:rsidR="000772C6" w:rsidRPr="00C35885" w:rsidTr="000772C6">
        <w:trPr>
          <w:trHeight w:val="285"/>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w:t>
            </w:r>
            <w:r w:rsidRPr="00275C3F">
              <w:rPr>
                <w:rFonts w:eastAsia="楷体" w:hAnsi="楷体" w:hint="eastAsia"/>
                <w:b w:val="0"/>
                <w:sz w:val="21"/>
                <w:szCs w:val="21"/>
              </w:rPr>
              <w:t>0</w:t>
            </w:r>
            <w:r w:rsidR="00B9789B">
              <w:rPr>
                <w:rFonts w:eastAsia="楷体" w:hAnsi="楷体"/>
                <w:b w:val="0"/>
                <w:sz w:val="21"/>
                <w:szCs w:val="21"/>
              </w:rPr>
              <w:t>1</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吴谨</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女</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1963</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硕士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r>
      <w:tr w:rsidR="000772C6" w:rsidRPr="00C35885" w:rsidTr="0094656A">
        <w:trPr>
          <w:trHeight w:val="340"/>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w:t>
            </w:r>
            <w:r w:rsidR="00B9789B">
              <w:rPr>
                <w:rFonts w:eastAsia="楷体" w:hAnsi="楷体" w:hint="eastAsia"/>
                <w:b w:val="0"/>
                <w:sz w:val="21"/>
                <w:szCs w:val="21"/>
              </w:rPr>
              <w:t>02</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颜静</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女</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1973</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副教授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r>
      <w:tr w:rsidR="000772C6" w:rsidRPr="00C35885" w:rsidTr="0094656A">
        <w:trPr>
          <w:trHeight w:val="340"/>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w:t>
            </w:r>
            <w:r w:rsidR="00B9789B">
              <w:rPr>
                <w:rFonts w:eastAsia="楷体" w:hAnsi="楷体" w:hint="eastAsia"/>
                <w:b w:val="0"/>
                <w:sz w:val="21"/>
                <w:szCs w:val="21"/>
              </w:rPr>
              <w:t>03</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罗海玻</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男</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1981</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副教授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r>
      <w:tr w:rsidR="000772C6" w:rsidRPr="00C35885" w:rsidTr="0094656A">
        <w:trPr>
          <w:trHeight w:val="340"/>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w:t>
            </w:r>
            <w:r w:rsidR="00B9789B">
              <w:rPr>
                <w:rFonts w:eastAsia="楷体" w:hAnsi="楷体" w:hint="eastAsia"/>
                <w:b w:val="0"/>
                <w:sz w:val="21"/>
                <w:szCs w:val="21"/>
              </w:rPr>
              <w:t>04</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金泽明</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男</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1963</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讲师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r>
      <w:tr w:rsidR="000772C6" w:rsidRPr="00C35885" w:rsidTr="0094656A">
        <w:trPr>
          <w:trHeight w:val="340"/>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w:t>
            </w:r>
            <w:r w:rsidR="00B9789B">
              <w:rPr>
                <w:rFonts w:eastAsia="楷体" w:hAnsi="楷体" w:hint="eastAsia"/>
                <w:b w:val="0"/>
                <w:sz w:val="21"/>
                <w:szCs w:val="21"/>
              </w:rPr>
              <w:t>05</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官鹏</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男</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1952</w:t>
            </w:r>
          </w:p>
        </w:tc>
        <w:tc>
          <w:tcPr>
            <w:tcW w:w="1412" w:type="dxa"/>
            <w:tcBorders>
              <w:top w:val="nil"/>
              <w:left w:val="nil"/>
              <w:bottom w:val="single" w:sz="4" w:space="0" w:color="auto"/>
              <w:right w:val="single" w:sz="4" w:space="0" w:color="auto"/>
            </w:tcBorders>
            <w:shd w:val="clear" w:color="000000" w:fill="FFFFFF"/>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硕士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r>
      <w:tr w:rsidR="000772C6" w:rsidRPr="00C35885" w:rsidTr="0094656A">
        <w:trPr>
          <w:trHeight w:val="340"/>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w:t>
            </w:r>
            <w:r w:rsidR="00B9789B">
              <w:rPr>
                <w:rFonts w:eastAsia="楷体" w:hAnsi="楷体" w:hint="eastAsia"/>
                <w:b w:val="0"/>
                <w:sz w:val="21"/>
                <w:szCs w:val="21"/>
              </w:rPr>
              <w:t>06</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刘敏</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男</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1962</w:t>
            </w:r>
          </w:p>
        </w:tc>
        <w:tc>
          <w:tcPr>
            <w:tcW w:w="1412" w:type="dxa"/>
            <w:tcBorders>
              <w:top w:val="nil"/>
              <w:left w:val="nil"/>
              <w:bottom w:val="single" w:sz="4" w:space="0" w:color="auto"/>
              <w:right w:val="single" w:sz="4" w:space="0" w:color="auto"/>
            </w:tcBorders>
            <w:shd w:val="clear" w:color="000000" w:fill="FFFFFF"/>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室主任</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硕士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r>
      <w:tr w:rsidR="000772C6" w:rsidRPr="00C35885" w:rsidTr="0094656A">
        <w:trPr>
          <w:trHeight w:val="340"/>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w:t>
            </w:r>
            <w:r w:rsidR="00B9789B">
              <w:rPr>
                <w:rFonts w:eastAsia="楷体" w:hAnsi="楷体" w:hint="eastAsia"/>
                <w:b w:val="0"/>
                <w:sz w:val="21"/>
                <w:szCs w:val="21"/>
              </w:rPr>
              <w:t>07</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邓振华</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男</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1963</w:t>
            </w:r>
          </w:p>
        </w:tc>
        <w:tc>
          <w:tcPr>
            <w:tcW w:w="1412" w:type="dxa"/>
            <w:tcBorders>
              <w:top w:val="nil"/>
              <w:left w:val="nil"/>
              <w:bottom w:val="single" w:sz="4" w:space="0" w:color="auto"/>
              <w:right w:val="single" w:sz="4" w:space="0" w:color="auto"/>
            </w:tcBorders>
            <w:shd w:val="clear" w:color="000000" w:fill="FFFFFF"/>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硕士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r>
      <w:tr w:rsidR="000772C6" w:rsidRPr="00C35885" w:rsidTr="0094656A">
        <w:trPr>
          <w:trHeight w:val="340"/>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w:t>
            </w:r>
            <w:r w:rsidR="00B9789B">
              <w:rPr>
                <w:rFonts w:eastAsia="楷体" w:hAnsi="楷体" w:hint="eastAsia"/>
                <w:b w:val="0"/>
                <w:sz w:val="21"/>
                <w:szCs w:val="21"/>
              </w:rPr>
              <w:t>08</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易旭夫</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男</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1963</w:t>
            </w:r>
          </w:p>
        </w:tc>
        <w:tc>
          <w:tcPr>
            <w:tcW w:w="1412" w:type="dxa"/>
            <w:tcBorders>
              <w:top w:val="nil"/>
              <w:left w:val="nil"/>
              <w:bottom w:val="single" w:sz="4" w:space="0" w:color="auto"/>
              <w:right w:val="single" w:sz="4" w:space="0" w:color="auto"/>
            </w:tcBorders>
            <w:shd w:val="clear" w:color="000000" w:fill="FFFFFF"/>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副教授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硕士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p>
        </w:tc>
      </w:tr>
      <w:tr w:rsidR="000772C6" w:rsidRPr="00C35885" w:rsidTr="0094656A">
        <w:trPr>
          <w:trHeight w:val="340"/>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w:t>
            </w:r>
            <w:r w:rsidR="00B9789B">
              <w:rPr>
                <w:rFonts w:eastAsia="楷体" w:hAnsi="楷体" w:hint="eastAsia"/>
                <w:b w:val="0"/>
                <w:sz w:val="21"/>
                <w:szCs w:val="21"/>
              </w:rPr>
              <w:t>09</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何桂群</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女</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1963</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副教授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硕士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p>
        </w:tc>
      </w:tr>
      <w:tr w:rsidR="000772C6" w:rsidRPr="00C35885" w:rsidTr="0094656A">
        <w:trPr>
          <w:trHeight w:val="340"/>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w:t>
            </w:r>
            <w:r w:rsidR="00B9789B">
              <w:rPr>
                <w:rFonts w:eastAsia="楷体" w:hAnsi="楷体" w:hint="eastAsia"/>
                <w:b w:val="0"/>
                <w:sz w:val="21"/>
                <w:szCs w:val="21"/>
              </w:rPr>
              <w:t>10</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云利兵</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男</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1978</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副教授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p>
        </w:tc>
      </w:tr>
      <w:tr w:rsidR="000772C6" w:rsidRPr="00C35885" w:rsidTr="000772C6">
        <w:trPr>
          <w:trHeight w:val="285"/>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w:t>
            </w:r>
            <w:r w:rsidR="00B9789B">
              <w:rPr>
                <w:rFonts w:eastAsia="楷体" w:hAnsi="楷体" w:hint="eastAsia"/>
                <w:b w:val="0"/>
                <w:sz w:val="21"/>
                <w:szCs w:val="21"/>
              </w:rPr>
              <w:t>11</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张奎</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男</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1981</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副教授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博士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p>
        </w:tc>
      </w:tr>
      <w:tr w:rsidR="000772C6" w:rsidRPr="00C35885" w:rsidTr="000772C6">
        <w:trPr>
          <w:trHeight w:val="285"/>
          <w:jc w:val="center"/>
        </w:trPr>
        <w:tc>
          <w:tcPr>
            <w:tcW w:w="654" w:type="dxa"/>
            <w:tcBorders>
              <w:top w:val="nil"/>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w:t>
            </w:r>
            <w:r w:rsidR="00B9789B">
              <w:rPr>
                <w:rFonts w:eastAsia="楷体" w:hAnsi="楷体" w:hint="eastAsia"/>
                <w:b w:val="0"/>
                <w:sz w:val="21"/>
                <w:szCs w:val="21"/>
              </w:rPr>
              <w:t>12</w:t>
            </w:r>
          </w:p>
        </w:tc>
        <w:tc>
          <w:tcPr>
            <w:tcW w:w="992"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陈晓刚</w:t>
            </w:r>
          </w:p>
        </w:tc>
        <w:tc>
          <w:tcPr>
            <w:tcW w:w="459"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男</w:t>
            </w:r>
          </w:p>
        </w:tc>
        <w:tc>
          <w:tcPr>
            <w:tcW w:w="81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1976</w:t>
            </w:r>
          </w:p>
        </w:tc>
        <w:tc>
          <w:tcPr>
            <w:tcW w:w="141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讲师</w:t>
            </w:r>
          </w:p>
        </w:tc>
        <w:tc>
          <w:tcPr>
            <w:tcW w:w="1382" w:type="dxa"/>
            <w:tcBorders>
              <w:top w:val="nil"/>
              <w:left w:val="nil"/>
              <w:bottom w:val="single" w:sz="4" w:space="0" w:color="auto"/>
              <w:right w:val="single" w:sz="4" w:space="0" w:color="auto"/>
            </w:tcBorders>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硕士</w:t>
            </w:r>
          </w:p>
        </w:tc>
        <w:tc>
          <w:tcPr>
            <w:tcW w:w="680" w:type="dxa"/>
            <w:tcBorders>
              <w:top w:val="nil"/>
              <w:left w:val="nil"/>
              <w:bottom w:val="single" w:sz="4" w:space="0" w:color="auto"/>
              <w:right w:val="single" w:sz="4" w:space="0" w:color="auto"/>
            </w:tcBorders>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r>
      <w:tr w:rsidR="000772C6" w:rsidRPr="00C35885" w:rsidTr="0094656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5"/>
          <w:jc w:val="center"/>
        </w:trPr>
        <w:tc>
          <w:tcPr>
            <w:tcW w:w="654" w:type="dxa"/>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lastRenderedPageBreak/>
              <w:t>1</w:t>
            </w:r>
            <w:r w:rsidR="00B9789B">
              <w:rPr>
                <w:rFonts w:eastAsia="楷体" w:hAnsi="楷体" w:hint="eastAsia"/>
                <w:b w:val="0"/>
                <w:sz w:val="21"/>
                <w:szCs w:val="21"/>
              </w:rPr>
              <w:t>13</w:t>
            </w:r>
          </w:p>
        </w:tc>
        <w:tc>
          <w:tcPr>
            <w:tcW w:w="992" w:type="dxa"/>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刘渊</w:t>
            </w:r>
          </w:p>
        </w:tc>
        <w:tc>
          <w:tcPr>
            <w:tcW w:w="459" w:type="dxa"/>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女</w:t>
            </w:r>
          </w:p>
        </w:tc>
        <w:tc>
          <w:tcPr>
            <w:tcW w:w="817" w:type="dxa"/>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1973</w:t>
            </w:r>
          </w:p>
        </w:tc>
        <w:tc>
          <w:tcPr>
            <w:tcW w:w="1412" w:type="dxa"/>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讲师</w:t>
            </w:r>
          </w:p>
        </w:tc>
        <w:tc>
          <w:tcPr>
            <w:tcW w:w="1382" w:type="dxa"/>
            <w:shd w:val="clear" w:color="auto" w:fill="auto"/>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c>
          <w:tcPr>
            <w:tcW w:w="1057" w:type="dxa"/>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教学</w:t>
            </w:r>
          </w:p>
        </w:tc>
        <w:tc>
          <w:tcPr>
            <w:tcW w:w="737" w:type="dxa"/>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硕士</w:t>
            </w:r>
          </w:p>
        </w:tc>
        <w:tc>
          <w:tcPr>
            <w:tcW w:w="680" w:type="dxa"/>
            <w:shd w:val="clear" w:color="auto" w:fill="auto"/>
            <w:noWrap/>
            <w:vAlign w:val="center"/>
            <w:hideMark/>
          </w:tcPr>
          <w:p w:rsidR="000772C6" w:rsidRPr="00275C3F" w:rsidRDefault="000772C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　</w:t>
            </w:r>
          </w:p>
        </w:tc>
      </w:tr>
    </w:tbl>
    <w:p w:rsidR="00A4648E" w:rsidRPr="004B554D" w:rsidRDefault="00A4648E" w:rsidP="00394CCC">
      <w:pPr>
        <w:spacing w:beforeLines="50"/>
        <w:ind w:firstLineChars="200" w:firstLine="480"/>
        <w:rPr>
          <w:rFonts w:ascii="Times New Roman" w:eastAsia="楷体" w:hAnsi="Times New Roman" w:cs="Times New Roman"/>
        </w:rPr>
      </w:pPr>
      <w:r w:rsidRPr="004B554D">
        <w:rPr>
          <w:rFonts w:ascii="Times New Roman" w:eastAsia="楷体" w:hAnsi="Times New Roman" w:cs="Times New Roman"/>
        </w:rPr>
        <w:t>注：（</w:t>
      </w:r>
      <w:r w:rsidRPr="004B554D">
        <w:rPr>
          <w:rFonts w:ascii="Times New Roman" w:eastAsia="楷体" w:hAnsi="Times New Roman" w:cs="Times New Roman"/>
        </w:rPr>
        <w:t>1</w:t>
      </w:r>
      <w:r w:rsidRPr="004B554D">
        <w:rPr>
          <w:rFonts w:ascii="Times New Roman" w:eastAsia="楷体" w:hAnsi="Times New Roman" w:cs="Times New Roman"/>
        </w:rPr>
        <w:t>）固定人员：指经过核定的属于示范中心编制的人员。（</w:t>
      </w:r>
      <w:r w:rsidRPr="004B554D">
        <w:rPr>
          <w:rFonts w:ascii="Times New Roman" w:eastAsia="楷体" w:hAnsi="Times New Roman" w:cs="Times New Roman"/>
        </w:rPr>
        <w:t>2</w:t>
      </w:r>
      <w:r w:rsidRPr="004B554D">
        <w:rPr>
          <w:rFonts w:ascii="Times New Roman" w:eastAsia="楷体" w:hAnsi="Times New Roman" w:cs="Times New Roman"/>
        </w:rPr>
        <w:t>）示范中心职务：示范中心主任、副主任。（</w:t>
      </w:r>
      <w:r w:rsidRPr="004B554D">
        <w:rPr>
          <w:rFonts w:ascii="Times New Roman" w:eastAsia="楷体" w:hAnsi="Times New Roman" w:cs="Times New Roman"/>
        </w:rPr>
        <w:t>3</w:t>
      </w:r>
      <w:r w:rsidRPr="004B554D">
        <w:rPr>
          <w:rFonts w:ascii="Times New Roman" w:eastAsia="楷体" w:hAnsi="Times New Roman" w:cs="Times New Roman"/>
        </w:rPr>
        <w:t>）工作性质：教学、技术、管理、其它，从事研究工作的兼职管理人员其工作性质为研究。（</w:t>
      </w:r>
      <w:r w:rsidRPr="004B554D">
        <w:rPr>
          <w:rFonts w:ascii="Times New Roman" w:eastAsia="楷体" w:hAnsi="Times New Roman" w:cs="Times New Roman"/>
        </w:rPr>
        <w:t>4</w:t>
      </w:r>
      <w:r w:rsidRPr="004B554D">
        <w:rPr>
          <w:rFonts w:ascii="Times New Roman" w:eastAsia="楷体" w:hAnsi="Times New Roman" w:cs="Times New Roman"/>
        </w:rPr>
        <w:t>）学位：博士、硕士、学士、其它，一般以学位证书为准。</w:t>
      </w:r>
      <w:r w:rsidRPr="004B554D">
        <w:rPr>
          <w:rFonts w:ascii="Times New Roman" w:eastAsia="楷体" w:hAnsi="Times New Roman" w:cs="Times New Roman"/>
        </w:rPr>
        <w:t>“</w:t>
      </w:r>
      <w:r w:rsidRPr="004B554D">
        <w:rPr>
          <w:rFonts w:ascii="Times New Roman" w:eastAsia="楷体" w:hAnsi="Times New Roman" w:cs="Times New Roman"/>
        </w:rPr>
        <w:t>文革</w:t>
      </w:r>
      <w:r w:rsidRPr="004B554D">
        <w:rPr>
          <w:rFonts w:ascii="Times New Roman" w:eastAsia="楷体" w:hAnsi="Times New Roman" w:cs="Times New Roman"/>
        </w:rPr>
        <w:t>”</w:t>
      </w:r>
      <w:r w:rsidRPr="004B554D">
        <w:rPr>
          <w:rFonts w:ascii="Times New Roman" w:eastAsia="楷体" w:hAnsi="Times New Roman" w:cs="Times New Roman"/>
        </w:rPr>
        <w:t>前毕业的研究生统计为硕士，</w:t>
      </w:r>
      <w:r w:rsidRPr="004B554D">
        <w:rPr>
          <w:rFonts w:ascii="Times New Roman" w:eastAsia="楷体" w:hAnsi="Times New Roman" w:cs="Times New Roman"/>
        </w:rPr>
        <w:t>“</w:t>
      </w:r>
      <w:r w:rsidRPr="004B554D">
        <w:rPr>
          <w:rFonts w:ascii="Times New Roman" w:eastAsia="楷体" w:hAnsi="Times New Roman" w:cs="Times New Roman"/>
        </w:rPr>
        <w:t>文革</w:t>
      </w:r>
      <w:r w:rsidRPr="004B554D">
        <w:rPr>
          <w:rFonts w:ascii="Times New Roman" w:eastAsia="楷体" w:hAnsi="Times New Roman" w:cs="Times New Roman"/>
        </w:rPr>
        <w:t>”</w:t>
      </w:r>
      <w:r w:rsidRPr="004B554D">
        <w:rPr>
          <w:rFonts w:ascii="Times New Roman" w:eastAsia="楷体" w:hAnsi="Times New Roman" w:cs="Times New Roman"/>
        </w:rPr>
        <w:t>前毕业的本科生统计为学士。（</w:t>
      </w:r>
      <w:r w:rsidRPr="004B554D">
        <w:rPr>
          <w:rFonts w:ascii="Times New Roman" w:eastAsia="楷体" w:hAnsi="Times New Roman" w:cs="Times New Roman"/>
        </w:rPr>
        <w:t>5</w:t>
      </w:r>
      <w:r w:rsidRPr="004B554D">
        <w:rPr>
          <w:rFonts w:ascii="Times New Roman" w:eastAsia="楷体" w:hAnsi="Times New Roman" w:cs="Times New Roman"/>
        </w:rPr>
        <w:t>）备注：是否院士、博士生导师、杰出青年基金获得者、长江学者等，获得时间。</w:t>
      </w:r>
    </w:p>
    <w:p w:rsidR="00721EEC" w:rsidRPr="004B554D" w:rsidRDefault="00721EEC" w:rsidP="00394CCC">
      <w:pPr>
        <w:spacing w:beforeLines="50" w:afterLines="50"/>
        <w:ind w:firstLineChars="200" w:firstLine="560"/>
        <w:rPr>
          <w:rFonts w:ascii="Times New Roman" w:eastAsia="黑体" w:hAnsi="Times New Roman" w:cs="Times New Roman"/>
          <w:sz w:val="28"/>
          <w:szCs w:val="28"/>
        </w:rPr>
      </w:pPr>
      <w:r w:rsidRPr="004B554D">
        <w:rPr>
          <w:rFonts w:ascii="Times New Roman" w:eastAsia="黑体" w:hAnsi="Times New Roman" w:cs="Times New Roman"/>
          <w:sz w:val="28"/>
          <w:szCs w:val="28"/>
        </w:rPr>
        <w:t>（二）本年度流动人员情况</w:t>
      </w:r>
    </w:p>
    <w:tbl>
      <w:tblPr>
        <w:tblStyle w:val="a7"/>
        <w:tblW w:w="8035" w:type="dxa"/>
        <w:jc w:val="center"/>
        <w:tblLayout w:type="fixed"/>
        <w:tblLook w:val="0000"/>
      </w:tblPr>
      <w:tblGrid>
        <w:gridCol w:w="552"/>
        <w:gridCol w:w="850"/>
        <w:gridCol w:w="397"/>
        <w:gridCol w:w="709"/>
        <w:gridCol w:w="1417"/>
        <w:gridCol w:w="680"/>
        <w:gridCol w:w="1559"/>
        <w:gridCol w:w="680"/>
        <w:gridCol w:w="1191"/>
      </w:tblGrid>
      <w:tr w:rsidR="00AA0EEF" w:rsidRPr="004B554D" w:rsidTr="00BF54BC">
        <w:trPr>
          <w:jc w:val="center"/>
        </w:trPr>
        <w:tc>
          <w:tcPr>
            <w:tcW w:w="552" w:type="dxa"/>
            <w:vAlign w:val="center"/>
          </w:tcPr>
          <w:p w:rsidR="00AA0EEF" w:rsidRPr="004B554D" w:rsidRDefault="00AA0EEF" w:rsidP="00AA0EEF">
            <w:pPr>
              <w:jc w:val="center"/>
              <w:rPr>
                <w:rFonts w:ascii="Times New Roman" w:eastAsia="黑体" w:hAnsi="Times New Roman" w:cs="Times New Roman"/>
              </w:rPr>
            </w:pPr>
            <w:r w:rsidRPr="004B554D">
              <w:rPr>
                <w:rFonts w:ascii="Times New Roman" w:eastAsia="黑体" w:hAnsi="Times New Roman" w:cs="Times New Roman"/>
              </w:rPr>
              <w:t>序号</w:t>
            </w:r>
          </w:p>
        </w:tc>
        <w:tc>
          <w:tcPr>
            <w:tcW w:w="850" w:type="dxa"/>
            <w:vAlign w:val="center"/>
          </w:tcPr>
          <w:p w:rsidR="00AA0EEF" w:rsidRPr="004B554D" w:rsidRDefault="00AA0EEF" w:rsidP="00AA0EEF">
            <w:pPr>
              <w:jc w:val="center"/>
              <w:rPr>
                <w:rFonts w:ascii="Times New Roman" w:eastAsia="黑体" w:hAnsi="Times New Roman" w:cs="Times New Roman"/>
              </w:rPr>
            </w:pPr>
            <w:r w:rsidRPr="004B554D">
              <w:rPr>
                <w:rFonts w:ascii="Times New Roman" w:eastAsia="黑体" w:hAnsi="Times New Roman" w:cs="Times New Roman"/>
              </w:rPr>
              <w:t>姓名</w:t>
            </w:r>
          </w:p>
        </w:tc>
        <w:tc>
          <w:tcPr>
            <w:tcW w:w="397" w:type="dxa"/>
            <w:vAlign w:val="center"/>
          </w:tcPr>
          <w:p w:rsidR="00AA0EEF" w:rsidRPr="004B554D" w:rsidRDefault="00AA0EEF" w:rsidP="00AA0EEF">
            <w:pPr>
              <w:jc w:val="center"/>
              <w:rPr>
                <w:rFonts w:ascii="Times New Roman" w:eastAsia="黑体" w:hAnsi="Times New Roman" w:cs="Times New Roman"/>
              </w:rPr>
            </w:pPr>
            <w:r w:rsidRPr="004B554D">
              <w:rPr>
                <w:rFonts w:ascii="Times New Roman" w:eastAsia="黑体" w:hAnsi="Times New Roman" w:cs="Times New Roman"/>
              </w:rPr>
              <w:t>性别</w:t>
            </w:r>
          </w:p>
        </w:tc>
        <w:tc>
          <w:tcPr>
            <w:tcW w:w="709" w:type="dxa"/>
            <w:vAlign w:val="center"/>
          </w:tcPr>
          <w:p w:rsidR="00AA0EEF" w:rsidRPr="004B554D" w:rsidRDefault="00AA0EEF" w:rsidP="00AA0EEF">
            <w:pPr>
              <w:jc w:val="center"/>
              <w:rPr>
                <w:rFonts w:ascii="Times New Roman" w:eastAsia="黑体" w:hAnsi="Times New Roman" w:cs="Times New Roman"/>
              </w:rPr>
            </w:pPr>
            <w:r w:rsidRPr="004B554D">
              <w:rPr>
                <w:rFonts w:ascii="Times New Roman" w:eastAsia="黑体" w:hAnsi="Times New Roman" w:cs="Times New Roman"/>
              </w:rPr>
              <w:t>出生年份</w:t>
            </w:r>
          </w:p>
        </w:tc>
        <w:tc>
          <w:tcPr>
            <w:tcW w:w="1417" w:type="dxa"/>
            <w:vAlign w:val="center"/>
          </w:tcPr>
          <w:p w:rsidR="00AA0EEF" w:rsidRPr="004B554D" w:rsidRDefault="00AA0EEF" w:rsidP="00AA0EEF">
            <w:pPr>
              <w:jc w:val="center"/>
              <w:rPr>
                <w:rFonts w:ascii="Times New Roman" w:eastAsia="黑体" w:hAnsi="Times New Roman" w:cs="Times New Roman"/>
              </w:rPr>
            </w:pPr>
            <w:r w:rsidRPr="004B554D">
              <w:rPr>
                <w:rFonts w:ascii="Times New Roman" w:eastAsia="黑体" w:hAnsi="Times New Roman" w:cs="Times New Roman"/>
              </w:rPr>
              <w:t>职称</w:t>
            </w:r>
          </w:p>
        </w:tc>
        <w:tc>
          <w:tcPr>
            <w:tcW w:w="680" w:type="dxa"/>
            <w:vAlign w:val="center"/>
          </w:tcPr>
          <w:p w:rsidR="00AA0EEF" w:rsidRPr="004B554D" w:rsidRDefault="00AA0EEF" w:rsidP="00AA0EEF">
            <w:pPr>
              <w:jc w:val="center"/>
              <w:rPr>
                <w:rFonts w:ascii="Times New Roman" w:eastAsia="黑体" w:hAnsi="Times New Roman" w:cs="Times New Roman"/>
              </w:rPr>
            </w:pPr>
            <w:r w:rsidRPr="004B554D">
              <w:rPr>
                <w:rFonts w:ascii="Times New Roman" w:eastAsia="黑体" w:hAnsi="Times New Roman" w:cs="Times New Roman"/>
              </w:rPr>
              <w:t>国别</w:t>
            </w:r>
          </w:p>
        </w:tc>
        <w:tc>
          <w:tcPr>
            <w:tcW w:w="1559" w:type="dxa"/>
            <w:vAlign w:val="center"/>
          </w:tcPr>
          <w:p w:rsidR="00AA0EEF" w:rsidRPr="004B554D" w:rsidRDefault="00AA0EEF" w:rsidP="00AA0EEF">
            <w:pPr>
              <w:jc w:val="center"/>
              <w:rPr>
                <w:rFonts w:ascii="Times New Roman" w:eastAsia="黑体" w:hAnsi="Times New Roman" w:cs="Times New Roman"/>
              </w:rPr>
            </w:pPr>
            <w:r w:rsidRPr="004B554D">
              <w:rPr>
                <w:rFonts w:ascii="Times New Roman" w:eastAsia="黑体" w:hAnsi="Times New Roman" w:cs="Times New Roman"/>
              </w:rPr>
              <w:t>工作单位</w:t>
            </w:r>
          </w:p>
        </w:tc>
        <w:tc>
          <w:tcPr>
            <w:tcW w:w="680" w:type="dxa"/>
            <w:vAlign w:val="center"/>
          </w:tcPr>
          <w:p w:rsidR="00AA0EEF" w:rsidRPr="004B554D" w:rsidRDefault="00AA0EEF" w:rsidP="00AA0EEF">
            <w:pPr>
              <w:jc w:val="center"/>
              <w:rPr>
                <w:rFonts w:ascii="Times New Roman" w:eastAsia="黑体" w:hAnsi="Times New Roman" w:cs="Times New Roman"/>
              </w:rPr>
            </w:pPr>
            <w:r w:rsidRPr="004B554D">
              <w:rPr>
                <w:rFonts w:ascii="Times New Roman" w:eastAsia="黑体" w:hAnsi="Times New Roman" w:cs="Times New Roman"/>
              </w:rPr>
              <w:t>类型</w:t>
            </w:r>
          </w:p>
        </w:tc>
        <w:tc>
          <w:tcPr>
            <w:tcW w:w="1191" w:type="dxa"/>
            <w:vAlign w:val="center"/>
          </w:tcPr>
          <w:p w:rsidR="00AA0EEF" w:rsidRPr="004B554D" w:rsidRDefault="00AA0EEF" w:rsidP="00AA0EEF">
            <w:pPr>
              <w:jc w:val="center"/>
              <w:rPr>
                <w:rFonts w:ascii="Times New Roman" w:eastAsia="黑体" w:hAnsi="Times New Roman" w:cs="Times New Roman"/>
              </w:rPr>
            </w:pPr>
            <w:r w:rsidRPr="004B554D">
              <w:rPr>
                <w:rFonts w:ascii="Times New Roman" w:eastAsia="黑体" w:hAnsi="Times New Roman" w:cs="Times New Roman"/>
              </w:rPr>
              <w:t>工作期限</w:t>
            </w:r>
          </w:p>
        </w:tc>
      </w:tr>
      <w:tr w:rsidR="00AA0EEF" w:rsidRPr="004B554D" w:rsidTr="0094656A">
        <w:trPr>
          <w:trHeight w:val="227"/>
          <w:jc w:val="center"/>
        </w:trPr>
        <w:tc>
          <w:tcPr>
            <w:tcW w:w="552" w:type="dxa"/>
            <w:vAlign w:val="center"/>
          </w:tcPr>
          <w:p w:rsidR="00AA0EEF" w:rsidRPr="009B154E" w:rsidRDefault="00AA0EEF" w:rsidP="00AA0EEF">
            <w:pPr>
              <w:pStyle w:val="1"/>
              <w:shd w:val="clear" w:color="auto" w:fill="FFFFFF"/>
              <w:spacing w:before="0" w:beforeAutospacing="0" w:after="0" w:afterAutospacing="0"/>
              <w:jc w:val="center"/>
              <w:outlineLvl w:val="0"/>
              <w:rPr>
                <w:rFonts w:eastAsia="楷体" w:hAnsi="楷体"/>
                <w:b w:val="0"/>
                <w:sz w:val="21"/>
                <w:szCs w:val="21"/>
              </w:rPr>
            </w:pPr>
            <w:r w:rsidRPr="009B154E">
              <w:rPr>
                <w:rFonts w:eastAsia="楷体" w:hAnsi="楷体"/>
                <w:b w:val="0"/>
                <w:sz w:val="21"/>
                <w:szCs w:val="21"/>
              </w:rPr>
              <w:t>1</w:t>
            </w:r>
          </w:p>
        </w:tc>
        <w:tc>
          <w:tcPr>
            <w:tcW w:w="850" w:type="dxa"/>
            <w:vAlign w:val="center"/>
          </w:tcPr>
          <w:p w:rsidR="00AA0EEF" w:rsidRPr="009B154E" w:rsidRDefault="00AA0EEF" w:rsidP="00AA0EEF">
            <w:pPr>
              <w:jc w:val="center"/>
              <w:rPr>
                <w:rFonts w:ascii="Times New Roman" w:eastAsia="楷体" w:hAnsi="楷体" w:cs="Times New Roman"/>
                <w:bCs/>
                <w:kern w:val="36"/>
                <w:sz w:val="21"/>
                <w:szCs w:val="21"/>
              </w:rPr>
            </w:pPr>
            <w:r w:rsidRPr="009B154E">
              <w:rPr>
                <w:rFonts w:ascii="Times New Roman" w:eastAsia="楷体" w:hAnsi="楷体" w:cs="Times New Roman"/>
                <w:bCs/>
                <w:kern w:val="36"/>
                <w:sz w:val="21"/>
                <w:szCs w:val="21"/>
              </w:rPr>
              <w:t>王庆红</w:t>
            </w:r>
          </w:p>
        </w:tc>
        <w:tc>
          <w:tcPr>
            <w:tcW w:w="397" w:type="dxa"/>
            <w:vAlign w:val="center"/>
          </w:tcPr>
          <w:p w:rsidR="00AA0EEF" w:rsidRPr="009B154E" w:rsidRDefault="00AA0EEF" w:rsidP="00AA0EEF">
            <w:pPr>
              <w:jc w:val="center"/>
              <w:rPr>
                <w:rFonts w:ascii="Times New Roman" w:eastAsia="楷体" w:hAnsi="楷体" w:cs="Times New Roman"/>
                <w:bCs/>
                <w:kern w:val="36"/>
                <w:sz w:val="21"/>
                <w:szCs w:val="21"/>
              </w:rPr>
            </w:pPr>
            <w:r w:rsidRPr="009B154E">
              <w:rPr>
                <w:rFonts w:ascii="Times New Roman" w:eastAsia="楷体" w:hAnsi="楷体" w:cs="Times New Roman"/>
                <w:bCs/>
                <w:kern w:val="36"/>
                <w:sz w:val="21"/>
                <w:szCs w:val="21"/>
              </w:rPr>
              <w:t>男</w:t>
            </w:r>
          </w:p>
        </w:tc>
        <w:tc>
          <w:tcPr>
            <w:tcW w:w="709" w:type="dxa"/>
            <w:vAlign w:val="center"/>
          </w:tcPr>
          <w:p w:rsidR="00AA0EEF" w:rsidRPr="009B154E" w:rsidRDefault="00AA0EEF" w:rsidP="00AA0EEF">
            <w:pPr>
              <w:jc w:val="center"/>
              <w:rPr>
                <w:rFonts w:ascii="Times New Roman" w:eastAsia="楷体" w:hAnsi="楷体" w:cs="Times New Roman"/>
                <w:bCs/>
                <w:kern w:val="36"/>
                <w:sz w:val="21"/>
                <w:szCs w:val="21"/>
              </w:rPr>
            </w:pPr>
            <w:r>
              <w:rPr>
                <w:rFonts w:ascii="Times New Roman" w:eastAsia="楷体" w:hAnsi="楷体" w:cs="Times New Roman" w:hint="eastAsia"/>
                <w:bCs/>
                <w:kern w:val="36"/>
                <w:sz w:val="21"/>
                <w:szCs w:val="21"/>
              </w:rPr>
              <w:t>1</w:t>
            </w:r>
            <w:r>
              <w:rPr>
                <w:rFonts w:ascii="Times New Roman" w:eastAsia="楷体" w:hAnsi="楷体" w:cs="Times New Roman"/>
                <w:bCs/>
                <w:kern w:val="36"/>
                <w:sz w:val="21"/>
                <w:szCs w:val="21"/>
              </w:rPr>
              <w:t>968</w:t>
            </w:r>
          </w:p>
        </w:tc>
        <w:tc>
          <w:tcPr>
            <w:tcW w:w="1417" w:type="dxa"/>
            <w:vAlign w:val="center"/>
          </w:tcPr>
          <w:p w:rsidR="00AA0EEF" w:rsidRPr="009B154E" w:rsidRDefault="00AA0EEF" w:rsidP="00AA0EEF">
            <w:pPr>
              <w:jc w:val="center"/>
              <w:rPr>
                <w:rFonts w:ascii="Times New Roman" w:eastAsia="楷体" w:hAnsi="楷体" w:cs="Times New Roman"/>
                <w:bCs/>
                <w:kern w:val="36"/>
                <w:sz w:val="21"/>
                <w:szCs w:val="21"/>
              </w:rPr>
            </w:pPr>
            <w:r w:rsidRPr="009B154E">
              <w:rPr>
                <w:rFonts w:ascii="Times New Roman" w:eastAsia="楷体" w:hAnsi="楷体" w:cs="Times New Roman"/>
                <w:bCs/>
                <w:kern w:val="36"/>
                <w:sz w:val="21"/>
                <w:szCs w:val="21"/>
              </w:rPr>
              <w:t>主任法医师</w:t>
            </w:r>
          </w:p>
        </w:tc>
        <w:tc>
          <w:tcPr>
            <w:tcW w:w="680" w:type="dxa"/>
            <w:vAlign w:val="center"/>
          </w:tcPr>
          <w:p w:rsidR="00AA0EEF" w:rsidRPr="009B154E" w:rsidRDefault="00AA0EEF" w:rsidP="00AA0EEF">
            <w:pPr>
              <w:jc w:val="center"/>
              <w:rPr>
                <w:rFonts w:ascii="Times New Roman" w:eastAsia="楷体" w:hAnsi="楷体" w:cs="Times New Roman"/>
                <w:bCs/>
                <w:kern w:val="36"/>
                <w:sz w:val="21"/>
                <w:szCs w:val="21"/>
              </w:rPr>
            </w:pPr>
            <w:r w:rsidRPr="009B154E">
              <w:rPr>
                <w:rFonts w:ascii="Times New Roman" w:eastAsia="楷体" w:hAnsi="楷体" w:cs="Times New Roman"/>
                <w:bCs/>
                <w:kern w:val="36"/>
                <w:sz w:val="21"/>
                <w:szCs w:val="21"/>
              </w:rPr>
              <w:t>中国</w:t>
            </w:r>
          </w:p>
        </w:tc>
        <w:tc>
          <w:tcPr>
            <w:tcW w:w="1559" w:type="dxa"/>
            <w:vAlign w:val="center"/>
          </w:tcPr>
          <w:p w:rsidR="00AA0EEF" w:rsidRPr="009B154E" w:rsidRDefault="00AA0EEF" w:rsidP="00AA0EEF">
            <w:pPr>
              <w:jc w:val="center"/>
              <w:rPr>
                <w:rFonts w:ascii="Times New Roman" w:eastAsia="楷体" w:hAnsi="楷体" w:cs="Times New Roman"/>
                <w:bCs/>
                <w:kern w:val="36"/>
                <w:sz w:val="21"/>
                <w:szCs w:val="21"/>
              </w:rPr>
            </w:pPr>
            <w:r w:rsidRPr="009B154E">
              <w:rPr>
                <w:rFonts w:ascii="Times New Roman" w:eastAsia="楷体" w:hAnsi="楷体" w:cs="Times New Roman"/>
                <w:bCs/>
                <w:kern w:val="36"/>
                <w:sz w:val="21"/>
                <w:szCs w:val="21"/>
              </w:rPr>
              <w:t>四川省公安厅</w:t>
            </w:r>
            <w:r>
              <w:rPr>
                <w:rFonts w:ascii="Times New Roman" w:eastAsia="楷体" w:hAnsi="楷体" w:cs="Times New Roman" w:hint="eastAsia"/>
                <w:bCs/>
                <w:kern w:val="36"/>
                <w:sz w:val="21"/>
                <w:szCs w:val="21"/>
              </w:rPr>
              <w:t>刑侦局</w:t>
            </w:r>
          </w:p>
        </w:tc>
        <w:tc>
          <w:tcPr>
            <w:tcW w:w="680" w:type="dxa"/>
            <w:vAlign w:val="center"/>
          </w:tcPr>
          <w:p w:rsidR="00AA0EEF" w:rsidRPr="009B154E" w:rsidRDefault="00AA0EEF" w:rsidP="00AA0EEF">
            <w:pPr>
              <w:jc w:val="center"/>
              <w:rPr>
                <w:rFonts w:ascii="Times New Roman" w:eastAsia="楷体" w:hAnsi="楷体" w:cs="Times New Roman"/>
                <w:bCs/>
                <w:kern w:val="36"/>
                <w:sz w:val="21"/>
                <w:szCs w:val="21"/>
              </w:rPr>
            </w:pPr>
            <w:r w:rsidRPr="009B154E">
              <w:rPr>
                <w:rFonts w:ascii="Times New Roman" w:eastAsia="楷体" w:hAnsi="楷体" w:cs="Times New Roman"/>
                <w:bCs/>
                <w:kern w:val="36"/>
                <w:sz w:val="21"/>
                <w:szCs w:val="21"/>
              </w:rPr>
              <w:t>其它</w:t>
            </w:r>
          </w:p>
        </w:tc>
        <w:tc>
          <w:tcPr>
            <w:tcW w:w="1191" w:type="dxa"/>
            <w:vAlign w:val="center"/>
          </w:tcPr>
          <w:p w:rsidR="00AA0EEF" w:rsidRPr="009B154E" w:rsidRDefault="006A4F97" w:rsidP="00AA0EEF">
            <w:pPr>
              <w:jc w:val="center"/>
              <w:rPr>
                <w:rFonts w:ascii="Times New Roman" w:eastAsia="楷体" w:hAnsi="楷体" w:cs="Times New Roman"/>
                <w:bCs/>
                <w:kern w:val="36"/>
                <w:sz w:val="21"/>
                <w:szCs w:val="21"/>
              </w:rPr>
            </w:pPr>
            <w:r>
              <w:rPr>
                <w:rFonts w:ascii="Times New Roman" w:eastAsia="楷体" w:hAnsi="楷体" w:cs="Times New Roman" w:hint="eastAsia"/>
                <w:bCs/>
                <w:kern w:val="36"/>
                <w:sz w:val="21"/>
                <w:szCs w:val="21"/>
              </w:rPr>
              <w:t>2017-2027</w:t>
            </w:r>
          </w:p>
        </w:tc>
      </w:tr>
      <w:tr w:rsidR="00AA0EEF" w:rsidRPr="004B554D" w:rsidTr="0094656A">
        <w:trPr>
          <w:trHeight w:val="227"/>
          <w:jc w:val="center"/>
        </w:trPr>
        <w:tc>
          <w:tcPr>
            <w:tcW w:w="552" w:type="dxa"/>
            <w:vAlign w:val="center"/>
          </w:tcPr>
          <w:p w:rsidR="00AA0EEF" w:rsidRPr="005F7B02" w:rsidRDefault="00AA0EEF" w:rsidP="00AA0EEF">
            <w:pPr>
              <w:pStyle w:val="1"/>
              <w:shd w:val="clear" w:color="auto" w:fill="FFFFFF"/>
              <w:spacing w:before="0" w:beforeAutospacing="0" w:after="0" w:afterAutospacing="0"/>
              <w:jc w:val="center"/>
              <w:outlineLvl w:val="0"/>
              <w:rPr>
                <w:rFonts w:eastAsia="楷体" w:hAnsi="楷体"/>
                <w:b w:val="0"/>
                <w:sz w:val="21"/>
                <w:szCs w:val="21"/>
              </w:rPr>
            </w:pPr>
            <w:r w:rsidRPr="005F7B02">
              <w:rPr>
                <w:rFonts w:eastAsia="楷体" w:hAnsi="楷体"/>
                <w:b w:val="0"/>
                <w:sz w:val="21"/>
                <w:szCs w:val="21"/>
              </w:rPr>
              <w:t>2</w:t>
            </w:r>
          </w:p>
        </w:tc>
        <w:tc>
          <w:tcPr>
            <w:tcW w:w="850" w:type="dxa"/>
            <w:vAlign w:val="center"/>
          </w:tcPr>
          <w:p w:rsidR="00AA0EEF" w:rsidRPr="005F7B02" w:rsidRDefault="00AA0EEF" w:rsidP="00AA0EEF">
            <w:pPr>
              <w:widowControl/>
              <w:jc w:val="center"/>
              <w:rPr>
                <w:rFonts w:ascii="Times New Roman" w:eastAsia="楷体" w:hAnsi="楷体" w:cs="Times New Roman"/>
                <w:b/>
                <w:kern w:val="36"/>
                <w:sz w:val="21"/>
                <w:szCs w:val="21"/>
              </w:rPr>
            </w:pPr>
            <w:r>
              <w:rPr>
                <w:rFonts w:cs="Arial" w:hint="eastAsia"/>
                <w:sz w:val="20"/>
                <w:szCs w:val="20"/>
              </w:rPr>
              <w:t>杜宏</w:t>
            </w:r>
          </w:p>
        </w:tc>
        <w:tc>
          <w:tcPr>
            <w:tcW w:w="397" w:type="dxa"/>
            <w:vAlign w:val="center"/>
          </w:tcPr>
          <w:p w:rsidR="00AA0EEF" w:rsidRPr="005F7B02" w:rsidRDefault="00AA0EEF" w:rsidP="00AA0EEF">
            <w:pPr>
              <w:jc w:val="center"/>
              <w:rPr>
                <w:rFonts w:ascii="Times New Roman" w:eastAsia="楷体" w:hAnsi="楷体" w:cs="Times New Roman"/>
                <w:bCs/>
                <w:kern w:val="36"/>
                <w:sz w:val="21"/>
                <w:szCs w:val="21"/>
              </w:rPr>
            </w:pPr>
            <w:r w:rsidRPr="009B154E">
              <w:rPr>
                <w:rFonts w:ascii="Times New Roman" w:eastAsia="楷体" w:hAnsi="楷体" w:cs="Times New Roman"/>
                <w:bCs/>
                <w:kern w:val="36"/>
                <w:sz w:val="21"/>
                <w:szCs w:val="21"/>
              </w:rPr>
              <w:t>男</w:t>
            </w:r>
          </w:p>
        </w:tc>
        <w:tc>
          <w:tcPr>
            <w:tcW w:w="709" w:type="dxa"/>
            <w:vAlign w:val="center"/>
          </w:tcPr>
          <w:p w:rsidR="00AA0EEF" w:rsidRPr="005F7B02" w:rsidRDefault="00AA0EEF" w:rsidP="00AA0EEF">
            <w:pPr>
              <w:jc w:val="center"/>
              <w:rPr>
                <w:rFonts w:ascii="Times New Roman" w:eastAsia="楷体" w:hAnsi="楷体" w:cs="Times New Roman"/>
                <w:bCs/>
                <w:kern w:val="36"/>
                <w:sz w:val="21"/>
                <w:szCs w:val="21"/>
              </w:rPr>
            </w:pPr>
            <w:r>
              <w:rPr>
                <w:rFonts w:ascii="Times New Roman" w:eastAsia="楷体" w:hAnsi="楷体" w:cs="Times New Roman" w:hint="eastAsia"/>
                <w:bCs/>
                <w:kern w:val="36"/>
                <w:sz w:val="21"/>
                <w:szCs w:val="21"/>
              </w:rPr>
              <w:t>1</w:t>
            </w:r>
            <w:r>
              <w:rPr>
                <w:rFonts w:ascii="Times New Roman" w:eastAsia="楷体" w:hAnsi="楷体" w:cs="Times New Roman"/>
                <w:bCs/>
                <w:kern w:val="36"/>
                <w:sz w:val="21"/>
                <w:szCs w:val="21"/>
              </w:rPr>
              <w:t>972</w:t>
            </w:r>
          </w:p>
        </w:tc>
        <w:tc>
          <w:tcPr>
            <w:tcW w:w="1417" w:type="dxa"/>
            <w:vAlign w:val="center"/>
          </w:tcPr>
          <w:p w:rsidR="00AA0EEF" w:rsidRPr="005F7B02" w:rsidRDefault="00AA0EEF" w:rsidP="00AA0EEF">
            <w:pPr>
              <w:jc w:val="center"/>
              <w:rPr>
                <w:rFonts w:ascii="Times New Roman" w:eastAsia="楷体" w:hAnsi="楷体" w:cs="Times New Roman"/>
                <w:bCs/>
                <w:kern w:val="36"/>
                <w:sz w:val="21"/>
                <w:szCs w:val="21"/>
              </w:rPr>
            </w:pPr>
            <w:r w:rsidRPr="009B154E">
              <w:rPr>
                <w:rFonts w:ascii="Times New Roman" w:eastAsia="楷体" w:hAnsi="楷体" w:cs="Times New Roman"/>
                <w:bCs/>
                <w:kern w:val="36"/>
                <w:sz w:val="21"/>
                <w:szCs w:val="21"/>
              </w:rPr>
              <w:t>主任法医师</w:t>
            </w:r>
          </w:p>
        </w:tc>
        <w:tc>
          <w:tcPr>
            <w:tcW w:w="680" w:type="dxa"/>
            <w:vAlign w:val="center"/>
          </w:tcPr>
          <w:p w:rsidR="00AA0EEF" w:rsidRPr="005F7B02" w:rsidRDefault="00AA0EEF" w:rsidP="00AA0EEF">
            <w:pPr>
              <w:jc w:val="center"/>
              <w:rPr>
                <w:rFonts w:ascii="Times New Roman" w:eastAsia="楷体" w:hAnsi="楷体" w:cs="Times New Roman"/>
                <w:bCs/>
                <w:kern w:val="36"/>
                <w:sz w:val="21"/>
                <w:szCs w:val="21"/>
              </w:rPr>
            </w:pPr>
            <w:r w:rsidRPr="009B154E">
              <w:rPr>
                <w:rFonts w:ascii="Times New Roman" w:eastAsia="楷体" w:hAnsi="楷体" w:cs="Times New Roman"/>
                <w:bCs/>
                <w:kern w:val="36"/>
                <w:sz w:val="21"/>
                <w:szCs w:val="21"/>
              </w:rPr>
              <w:t>中国</w:t>
            </w:r>
          </w:p>
        </w:tc>
        <w:tc>
          <w:tcPr>
            <w:tcW w:w="1559" w:type="dxa"/>
            <w:vAlign w:val="center"/>
          </w:tcPr>
          <w:p w:rsidR="00AA0EEF" w:rsidRPr="005F7B02" w:rsidRDefault="00AA0EEF" w:rsidP="00AA0EEF">
            <w:pPr>
              <w:jc w:val="center"/>
              <w:rPr>
                <w:rFonts w:ascii="Times New Roman" w:eastAsia="楷体" w:hAnsi="楷体" w:cs="Times New Roman"/>
                <w:bCs/>
                <w:kern w:val="36"/>
                <w:sz w:val="21"/>
                <w:szCs w:val="21"/>
              </w:rPr>
            </w:pPr>
            <w:r w:rsidRPr="009B154E">
              <w:rPr>
                <w:rFonts w:ascii="Times New Roman" w:eastAsia="楷体" w:hAnsi="楷体" w:cs="Times New Roman"/>
                <w:bCs/>
                <w:kern w:val="36"/>
                <w:sz w:val="21"/>
                <w:szCs w:val="21"/>
              </w:rPr>
              <w:t>四川省公安厅</w:t>
            </w:r>
            <w:r>
              <w:rPr>
                <w:rFonts w:ascii="Times New Roman" w:eastAsia="楷体" w:hAnsi="楷体" w:cs="Times New Roman" w:hint="eastAsia"/>
                <w:bCs/>
                <w:kern w:val="36"/>
                <w:sz w:val="21"/>
                <w:szCs w:val="21"/>
              </w:rPr>
              <w:t>刑侦局</w:t>
            </w:r>
          </w:p>
        </w:tc>
        <w:tc>
          <w:tcPr>
            <w:tcW w:w="680" w:type="dxa"/>
            <w:vAlign w:val="center"/>
          </w:tcPr>
          <w:p w:rsidR="00AA0EEF" w:rsidRDefault="00AA0EEF" w:rsidP="00AA0EEF">
            <w:pPr>
              <w:jc w:val="center"/>
            </w:pPr>
            <w:r w:rsidRPr="00453280">
              <w:rPr>
                <w:rFonts w:ascii="Times New Roman" w:eastAsia="楷体" w:hAnsi="楷体" w:cs="Times New Roman"/>
                <w:bCs/>
                <w:kern w:val="36"/>
                <w:sz w:val="21"/>
                <w:szCs w:val="21"/>
              </w:rPr>
              <w:t>其它</w:t>
            </w:r>
          </w:p>
        </w:tc>
        <w:tc>
          <w:tcPr>
            <w:tcW w:w="1191" w:type="dxa"/>
            <w:vAlign w:val="center"/>
          </w:tcPr>
          <w:p w:rsidR="00AA0EEF" w:rsidRPr="005F7B02" w:rsidRDefault="00AA0EEF" w:rsidP="00AA0EEF">
            <w:pPr>
              <w:jc w:val="center"/>
              <w:rPr>
                <w:rFonts w:ascii="Times New Roman" w:eastAsia="楷体" w:hAnsi="楷体" w:cs="Times New Roman"/>
                <w:bCs/>
                <w:kern w:val="36"/>
                <w:sz w:val="21"/>
                <w:szCs w:val="21"/>
              </w:rPr>
            </w:pPr>
            <w:r>
              <w:rPr>
                <w:rFonts w:ascii="Times New Roman" w:eastAsia="楷体" w:hAnsi="楷体" w:cs="Times New Roman" w:hint="eastAsia"/>
                <w:bCs/>
                <w:kern w:val="36"/>
                <w:sz w:val="21"/>
                <w:szCs w:val="21"/>
              </w:rPr>
              <w:t>2017-</w:t>
            </w:r>
            <w:r>
              <w:rPr>
                <w:rFonts w:ascii="Times New Roman" w:eastAsia="楷体" w:hAnsi="楷体" w:cs="Times New Roman"/>
                <w:bCs/>
                <w:kern w:val="36"/>
                <w:sz w:val="21"/>
                <w:szCs w:val="21"/>
              </w:rPr>
              <w:t>2027</w:t>
            </w:r>
          </w:p>
        </w:tc>
      </w:tr>
      <w:tr w:rsidR="00AA0EEF" w:rsidRPr="004B554D" w:rsidTr="0094656A">
        <w:trPr>
          <w:trHeight w:val="227"/>
          <w:jc w:val="center"/>
        </w:trPr>
        <w:tc>
          <w:tcPr>
            <w:tcW w:w="552" w:type="dxa"/>
            <w:vAlign w:val="center"/>
          </w:tcPr>
          <w:p w:rsidR="00AA0EEF" w:rsidRPr="005F7B02" w:rsidRDefault="00AA0EEF" w:rsidP="00AA0EEF">
            <w:pPr>
              <w:pStyle w:val="1"/>
              <w:shd w:val="clear" w:color="auto" w:fill="FFFFFF"/>
              <w:spacing w:before="0" w:beforeAutospacing="0" w:after="0" w:afterAutospacing="0"/>
              <w:jc w:val="center"/>
              <w:outlineLvl w:val="0"/>
              <w:rPr>
                <w:rFonts w:eastAsia="楷体" w:hAnsi="楷体"/>
                <w:b w:val="0"/>
                <w:sz w:val="21"/>
                <w:szCs w:val="21"/>
              </w:rPr>
            </w:pPr>
            <w:r>
              <w:rPr>
                <w:rFonts w:eastAsia="楷体" w:hAnsi="楷体" w:hint="eastAsia"/>
                <w:b w:val="0"/>
                <w:sz w:val="21"/>
                <w:szCs w:val="21"/>
              </w:rPr>
              <w:t>3</w:t>
            </w:r>
          </w:p>
        </w:tc>
        <w:tc>
          <w:tcPr>
            <w:tcW w:w="850" w:type="dxa"/>
            <w:vAlign w:val="center"/>
          </w:tcPr>
          <w:p w:rsidR="00AA0EEF" w:rsidRPr="005F7B02" w:rsidRDefault="00AA0EEF" w:rsidP="00AA0EEF">
            <w:pPr>
              <w:pStyle w:val="1"/>
              <w:shd w:val="clear" w:color="auto" w:fill="FFFFFF"/>
              <w:spacing w:before="0" w:beforeAutospacing="0" w:after="0" w:afterAutospacing="0"/>
              <w:jc w:val="center"/>
              <w:outlineLvl w:val="0"/>
              <w:rPr>
                <w:rFonts w:eastAsia="楷体" w:hAnsi="楷体"/>
                <w:b w:val="0"/>
                <w:sz w:val="21"/>
                <w:szCs w:val="21"/>
              </w:rPr>
            </w:pPr>
            <w:r>
              <w:rPr>
                <w:rFonts w:eastAsia="楷体" w:hAnsi="楷体" w:hint="eastAsia"/>
                <w:b w:val="0"/>
                <w:sz w:val="21"/>
                <w:szCs w:val="21"/>
              </w:rPr>
              <w:t>张海军</w:t>
            </w:r>
          </w:p>
        </w:tc>
        <w:tc>
          <w:tcPr>
            <w:tcW w:w="397" w:type="dxa"/>
            <w:vAlign w:val="center"/>
          </w:tcPr>
          <w:p w:rsidR="00AA0EEF" w:rsidRPr="005F7B02" w:rsidRDefault="00AA0EEF" w:rsidP="00AA0EEF">
            <w:pPr>
              <w:jc w:val="center"/>
              <w:rPr>
                <w:rFonts w:ascii="Times New Roman" w:eastAsia="楷体" w:hAnsi="楷体" w:cs="Times New Roman"/>
                <w:bCs/>
                <w:kern w:val="36"/>
                <w:sz w:val="21"/>
                <w:szCs w:val="21"/>
              </w:rPr>
            </w:pPr>
            <w:r w:rsidRPr="009B154E">
              <w:rPr>
                <w:rFonts w:ascii="Times New Roman" w:eastAsia="楷体" w:hAnsi="楷体" w:cs="Times New Roman"/>
                <w:bCs/>
                <w:kern w:val="36"/>
                <w:sz w:val="21"/>
                <w:szCs w:val="21"/>
              </w:rPr>
              <w:t>男</w:t>
            </w:r>
          </w:p>
        </w:tc>
        <w:tc>
          <w:tcPr>
            <w:tcW w:w="709" w:type="dxa"/>
            <w:vAlign w:val="center"/>
          </w:tcPr>
          <w:p w:rsidR="00AA0EEF" w:rsidRPr="005F7B02" w:rsidRDefault="00AA0EEF" w:rsidP="00AA0EEF">
            <w:pPr>
              <w:jc w:val="center"/>
              <w:rPr>
                <w:rFonts w:ascii="Times New Roman" w:eastAsia="楷体" w:hAnsi="楷体" w:cs="Times New Roman"/>
                <w:bCs/>
                <w:kern w:val="36"/>
                <w:sz w:val="21"/>
                <w:szCs w:val="21"/>
              </w:rPr>
            </w:pPr>
            <w:r>
              <w:rPr>
                <w:rFonts w:ascii="Times New Roman" w:eastAsia="楷体" w:hAnsi="楷体" w:cs="Times New Roman" w:hint="eastAsia"/>
                <w:bCs/>
                <w:kern w:val="36"/>
                <w:sz w:val="21"/>
                <w:szCs w:val="21"/>
              </w:rPr>
              <w:t>1</w:t>
            </w:r>
            <w:r>
              <w:rPr>
                <w:rFonts w:ascii="Times New Roman" w:eastAsia="楷体" w:hAnsi="楷体" w:cs="Times New Roman"/>
                <w:bCs/>
                <w:kern w:val="36"/>
                <w:sz w:val="21"/>
                <w:szCs w:val="21"/>
              </w:rPr>
              <w:t>973</w:t>
            </w:r>
          </w:p>
        </w:tc>
        <w:tc>
          <w:tcPr>
            <w:tcW w:w="1417" w:type="dxa"/>
            <w:vAlign w:val="center"/>
          </w:tcPr>
          <w:p w:rsidR="00AA0EEF" w:rsidRPr="005F7B02" w:rsidRDefault="00AA0EEF" w:rsidP="00AA0EEF">
            <w:pPr>
              <w:jc w:val="center"/>
              <w:rPr>
                <w:rFonts w:ascii="Times New Roman" w:eastAsia="楷体" w:hAnsi="楷体" w:cs="Times New Roman"/>
                <w:bCs/>
                <w:kern w:val="36"/>
                <w:sz w:val="21"/>
                <w:szCs w:val="21"/>
              </w:rPr>
            </w:pPr>
            <w:r w:rsidRPr="009B154E">
              <w:rPr>
                <w:rFonts w:ascii="Times New Roman" w:eastAsia="楷体" w:hAnsi="楷体" w:cs="Times New Roman"/>
                <w:bCs/>
                <w:kern w:val="36"/>
                <w:sz w:val="21"/>
                <w:szCs w:val="21"/>
              </w:rPr>
              <w:t>主任法医师</w:t>
            </w:r>
          </w:p>
        </w:tc>
        <w:tc>
          <w:tcPr>
            <w:tcW w:w="680" w:type="dxa"/>
            <w:vAlign w:val="center"/>
          </w:tcPr>
          <w:p w:rsidR="00AA0EEF" w:rsidRPr="005F7B02" w:rsidRDefault="00AA0EEF" w:rsidP="00AA0EEF">
            <w:pPr>
              <w:jc w:val="center"/>
              <w:rPr>
                <w:rFonts w:ascii="Times New Roman" w:eastAsia="楷体" w:hAnsi="楷体" w:cs="Times New Roman"/>
                <w:bCs/>
                <w:kern w:val="36"/>
                <w:sz w:val="21"/>
                <w:szCs w:val="21"/>
              </w:rPr>
            </w:pPr>
            <w:r w:rsidRPr="009B154E">
              <w:rPr>
                <w:rFonts w:ascii="Times New Roman" w:eastAsia="楷体" w:hAnsi="楷体" w:cs="Times New Roman"/>
                <w:bCs/>
                <w:kern w:val="36"/>
                <w:sz w:val="21"/>
                <w:szCs w:val="21"/>
              </w:rPr>
              <w:t>中国</w:t>
            </w:r>
          </w:p>
        </w:tc>
        <w:tc>
          <w:tcPr>
            <w:tcW w:w="1559" w:type="dxa"/>
            <w:vAlign w:val="center"/>
          </w:tcPr>
          <w:p w:rsidR="00AA0EEF" w:rsidRPr="005F7B02" w:rsidRDefault="00AA0EEF" w:rsidP="00AA0EEF">
            <w:pPr>
              <w:jc w:val="center"/>
              <w:rPr>
                <w:rFonts w:ascii="Times New Roman" w:eastAsia="楷体" w:hAnsi="楷体" w:cs="Times New Roman"/>
                <w:bCs/>
                <w:kern w:val="36"/>
                <w:sz w:val="21"/>
                <w:szCs w:val="21"/>
              </w:rPr>
            </w:pPr>
            <w:r w:rsidRPr="009B154E">
              <w:rPr>
                <w:rFonts w:ascii="Times New Roman" w:eastAsia="楷体" w:hAnsi="楷体" w:cs="Times New Roman"/>
                <w:bCs/>
                <w:kern w:val="36"/>
                <w:sz w:val="21"/>
                <w:szCs w:val="21"/>
              </w:rPr>
              <w:t>四川省公安厅</w:t>
            </w:r>
            <w:r>
              <w:rPr>
                <w:rFonts w:ascii="Times New Roman" w:eastAsia="楷体" w:hAnsi="楷体" w:cs="Times New Roman" w:hint="eastAsia"/>
                <w:bCs/>
                <w:kern w:val="36"/>
                <w:sz w:val="21"/>
                <w:szCs w:val="21"/>
              </w:rPr>
              <w:t>刑侦局</w:t>
            </w:r>
          </w:p>
        </w:tc>
        <w:tc>
          <w:tcPr>
            <w:tcW w:w="680" w:type="dxa"/>
            <w:vAlign w:val="center"/>
          </w:tcPr>
          <w:p w:rsidR="00AA0EEF" w:rsidRDefault="00AA0EEF" w:rsidP="00AA0EEF">
            <w:pPr>
              <w:jc w:val="center"/>
            </w:pPr>
            <w:r w:rsidRPr="00453280">
              <w:rPr>
                <w:rFonts w:ascii="Times New Roman" w:eastAsia="楷体" w:hAnsi="楷体" w:cs="Times New Roman"/>
                <w:bCs/>
                <w:kern w:val="36"/>
                <w:sz w:val="21"/>
                <w:szCs w:val="21"/>
              </w:rPr>
              <w:t>其它</w:t>
            </w:r>
          </w:p>
        </w:tc>
        <w:tc>
          <w:tcPr>
            <w:tcW w:w="1191" w:type="dxa"/>
            <w:vAlign w:val="center"/>
          </w:tcPr>
          <w:p w:rsidR="00AA0EEF" w:rsidRDefault="00AA0EEF" w:rsidP="00AA0EEF">
            <w:pPr>
              <w:jc w:val="center"/>
            </w:pPr>
            <w:r w:rsidRPr="00292863">
              <w:rPr>
                <w:rFonts w:ascii="Times New Roman" w:eastAsia="楷体" w:hAnsi="楷体" w:cs="Times New Roman" w:hint="eastAsia"/>
                <w:bCs/>
                <w:kern w:val="36"/>
                <w:sz w:val="21"/>
                <w:szCs w:val="21"/>
              </w:rPr>
              <w:t>2017-</w:t>
            </w:r>
            <w:r w:rsidRPr="00292863">
              <w:rPr>
                <w:rFonts w:ascii="Times New Roman" w:eastAsia="楷体" w:hAnsi="楷体" w:cs="Times New Roman"/>
                <w:bCs/>
                <w:kern w:val="36"/>
                <w:sz w:val="21"/>
                <w:szCs w:val="21"/>
              </w:rPr>
              <w:t>2027</w:t>
            </w:r>
          </w:p>
        </w:tc>
      </w:tr>
      <w:tr w:rsidR="00AA0EEF" w:rsidRPr="004B554D" w:rsidTr="0094656A">
        <w:trPr>
          <w:trHeight w:val="227"/>
          <w:jc w:val="center"/>
        </w:trPr>
        <w:tc>
          <w:tcPr>
            <w:tcW w:w="552" w:type="dxa"/>
            <w:vAlign w:val="center"/>
          </w:tcPr>
          <w:p w:rsidR="00AA0EEF" w:rsidRDefault="00AA0EEF" w:rsidP="00AA0EEF">
            <w:pPr>
              <w:pStyle w:val="1"/>
              <w:shd w:val="clear" w:color="auto" w:fill="FFFFFF"/>
              <w:spacing w:before="0" w:beforeAutospacing="0" w:after="0" w:afterAutospacing="0"/>
              <w:jc w:val="center"/>
              <w:outlineLvl w:val="0"/>
              <w:rPr>
                <w:rFonts w:eastAsia="楷体" w:hAnsi="楷体"/>
                <w:b w:val="0"/>
                <w:sz w:val="21"/>
                <w:szCs w:val="21"/>
              </w:rPr>
            </w:pPr>
            <w:r>
              <w:rPr>
                <w:rFonts w:eastAsia="楷体" w:hAnsi="楷体" w:hint="eastAsia"/>
                <w:b w:val="0"/>
                <w:sz w:val="21"/>
                <w:szCs w:val="21"/>
              </w:rPr>
              <w:t>4</w:t>
            </w:r>
          </w:p>
        </w:tc>
        <w:tc>
          <w:tcPr>
            <w:tcW w:w="850" w:type="dxa"/>
            <w:vAlign w:val="center"/>
          </w:tcPr>
          <w:p w:rsidR="00AA0EEF" w:rsidRPr="005F7B02" w:rsidRDefault="00AA0EEF" w:rsidP="00AA0EEF">
            <w:pPr>
              <w:pStyle w:val="1"/>
              <w:shd w:val="clear" w:color="auto" w:fill="FFFFFF"/>
              <w:spacing w:before="0" w:beforeAutospacing="0" w:after="0" w:afterAutospacing="0"/>
              <w:jc w:val="center"/>
              <w:outlineLvl w:val="0"/>
              <w:rPr>
                <w:rFonts w:eastAsia="楷体" w:hAnsi="楷体"/>
                <w:b w:val="0"/>
                <w:sz w:val="21"/>
                <w:szCs w:val="21"/>
              </w:rPr>
            </w:pPr>
            <w:r w:rsidRPr="005F7B02">
              <w:rPr>
                <w:rFonts w:eastAsia="楷体" w:hAnsi="楷体" w:hint="eastAsia"/>
                <w:b w:val="0"/>
                <w:sz w:val="21"/>
                <w:szCs w:val="21"/>
              </w:rPr>
              <w:t>刘宽林</w:t>
            </w:r>
          </w:p>
        </w:tc>
        <w:tc>
          <w:tcPr>
            <w:tcW w:w="397" w:type="dxa"/>
            <w:vAlign w:val="center"/>
          </w:tcPr>
          <w:p w:rsidR="00AA0EEF" w:rsidRPr="005F7B02" w:rsidRDefault="00AA0EEF" w:rsidP="00AA0EEF">
            <w:pPr>
              <w:jc w:val="center"/>
              <w:rPr>
                <w:rFonts w:ascii="Times New Roman" w:eastAsia="楷体" w:hAnsi="楷体" w:cs="Times New Roman"/>
                <w:bCs/>
                <w:kern w:val="36"/>
                <w:sz w:val="21"/>
                <w:szCs w:val="21"/>
              </w:rPr>
            </w:pPr>
            <w:r w:rsidRPr="009B154E">
              <w:rPr>
                <w:rFonts w:ascii="Times New Roman" w:eastAsia="楷体" w:hAnsi="楷体" w:cs="Times New Roman"/>
                <w:bCs/>
                <w:kern w:val="36"/>
                <w:sz w:val="21"/>
                <w:szCs w:val="21"/>
              </w:rPr>
              <w:t>男</w:t>
            </w:r>
          </w:p>
        </w:tc>
        <w:tc>
          <w:tcPr>
            <w:tcW w:w="709" w:type="dxa"/>
            <w:vAlign w:val="center"/>
          </w:tcPr>
          <w:p w:rsidR="00AA0EEF" w:rsidRPr="005F7B02" w:rsidRDefault="00AA0EEF" w:rsidP="00AA0EEF">
            <w:pPr>
              <w:jc w:val="center"/>
              <w:rPr>
                <w:rFonts w:ascii="Times New Roman" w:eastAsia="楷体" w:hAnsi="楷体" w:cs="Times New Roman"/>
                <w:bCs/>
                <w:kern w:val="36"/>
                <w:sz w:val="21"/>
                <w:szCs w:val="21"/>
              </w:rPr>
            </w:pPr>
            <w:r>
              <w:rPr>
                <w:rFonts w:ascii="Times New Roman" w:eastAsia="楷体" w:hAnsi="楷体" w:cs="Times New Roman" w:hint="eastAsia"/>
                <w:bCs/>
                <w:kern w:val="36"/>
                <w:sz w:val="21"/>
                <w:szCs w:val="21"/>
              </w:rPr>
              <w:t>1</w:t>
            </w:r>
            <w:r>
              <w:rPr>
                <w:rFonts w:ascii="Times New Roman" w:eastAsia="楷体" w:hAnsi="楷体" w:cs="Times New Roman"/>
                <w:bCs/>
                <w:kern w:val="36"/>
                <w:sz w:val="21"/>
                <w:szCs w:val="21"/>
              </w:rPr>
              <w:t>979</w:t>
            </w:r>
          </w:p>
        </w:tc>
        <w:tc>
          <w:tcPr>
            <w:tcW w:w="1417" w:type="dxa"/>
            <w:vAlign w:val="center"/>
          </w:tcPr>
          <w:p w:rsidR="00AA0EEF" w:rsidRPr="005F7B02" w:rsidRDefault="00AA0EEF" w:rsidP="00AA0EEF">
            <w:pPr>
              <w:jc w:val="center"/>
              <w:rPr>
                <w:rFonts w:ascii="Times New Roman" w:eastAsia="楷体" w:hAnsi="楷体" w:cs="Times New Roman"/>
                <w:bCs/>
                <w:kern w:val="36"/>
                <w:sz w:val="21"/>
                <w:szCs w:val="21"/>
              </w:rPr>
            </w:pPr>
            <w:r>
              <w:rPr>
                <w:rFonts w:ascii="Times New Roman" w:eastAsia="楷体" w:hAnsi="楷体" w:cs="Times New Roman" w:hint="eastAsia"/>
                <w:bCs/>
                <w:kern w:val="36"/>
                <w:sz w:val="21"/>
                <w:szCs w:val="21"/>
              </w:rPr>
              <w:t>副</w:t>
            </w:r>
            <w:r w:rsidRPr="009B154E">
              <w:rPr>
                <w:rFonts w:ascii="Times New Roman" w:eastAsia="楷体" w:hAnsi="楷体" w:cs="Times New Roman"/>
                <w:bCs/>
                <w:kern w:val="36"/>
                <w:sz w:val="21"/>
                <w:szCs w:val="21"/>
              </w:rPr>
              <w:t>主任法医师</w:t>
            </w:r>
          </w:p>
        </w:tc>
        <w:tc>
          <w:tcPr>
            <w:tcW w:w="680" w:type="dxa"/>
            <w:vAlign w:val="center"/>
          </w:tcPr>
          <w:p w:rsidR="00AA0EEF" w:rsidRPr="005F7B02" w:rsidRDefault="00AA0EEF" w:rsidP="00AA0EEF">
            <w:pPr>
              <w:jc w:val="center"/>
              <w:rPr>
                <w:rFonts w:ascii="Times New Roman" w:eastAsia="楷体" w:hAnsi="楷体" w:cs="Times New Roman"/>
                <w:bCs/>
                <w:kern w:val="36"/>
                <w:sz w:val="21"/>
                <w:szCs w:val="21"/>
              </w:rPr>
            </w:pPr>
            <w:r w:rsidRPr="009B154E">
              <w:rPr>
                <w:rFonts w:ascii="Times New Roman" w:eastAsia="楷体" w:hAnsi="楷体" w:cs="Times New Roman"/>
                <w:bCs/>
                <w:kern w:val="36"/>
                <w:sz w:val="21"/>
                <w:szCs w:val="21"/>
              </w:rPr>
              <w:t>中国</w:t>
            </w:r>
          </w:p>
        </w:tc>
        <w:tc>
          <w:tcPr>
            <w:tcW w:w="1559" w:type="dxa"/>
            <w:vAlign w:val="center"/>
          </w:tcPr>
          <w:p w:rsidR="00AA0EEF" w:rsidRPr="005F7B02" w:rsidRDefault="00AA0EEF" w:rsidP="00AA0EEF">
            <w:pPr>
              <w:jc w:val="center"/>
              <w:rPr>
                <w:rFonts w:ascii="Times New Roman" w:eastAsia="楷体" w:hAnsi="楷体" w:cs="Times New Roman"/>
                <w:bCs/>
                <w:kern w:val="36"/>
                <w:sz w:val="21"/>
                <w:szCs w:val="21"/>
              </w:rPr>
            </w:pPr>
            <w:r w:rsidRPr="005F7B02">
              <w:rPr>
                <w:rFonts w:ascii="Times New Roman" w:eastAsia="楷体" w:hAnsi="楷体" w:cs="Times New Roman" w:hint="eastAsia"/>
                <w:bCs/>
                <w:kern w:val="36"/>
                <w:sz w:val="21"/>
                <w:szCs w:val="21"/>
              </w:rPr>
              <w:t>成都市公安局交通管理局</w:t>
            </w:r>
          </w:p>
        </w:tc>
        <w:tc>
          <w:tcPr>
            <w:tcW w:w="680" w:type="dxa"/>
            <w:vAlign w:val="center"/>
          </w:tcPr>
          <w:p w:rsidR="00AA0EEF" w:rsidRDefault="00AA0EEF" w:rsidP="00AA0EEF">
            <w:pPr>
              <w:jc w:val="center"/>
            </w:pPr>
            <w:r w:rsidRPr="00453280">
              <w:rPr>
                <w:rFonts w:ascii="Times New Roman" w:eastAsia="楷体" w:hAnsi="楷体" w:cs="Times New Roman"/>
                <w:bCs/>
                <w:kern w:val="36"/>
                <w:sz w:val="21"/>
                <w:szCs w:val="21"/>
              </w:rPr>
              <w:t>其它</w:t>
            </w:r>
          </w:p>
        </w:tc>
        <w:tc>
          <w:tcPr>
            <w:tcW w:w="1191" w:type="dxa"/>
            <w:vAlign w:val="center"/>
          </w:tcPr>
          <w:p w:rsidR="00AA0EEF" w:rsidRDefault="00AA0EEF" w:rsidP="00AA0EEF">
            <w:pPr>
              <w:jc w:val="center"/>
            </w:pPr>
            <w:r w:rsidRPr="00292863">
              <w:rPr>
                <w:rFonts w:ascii="Times New Roman" w:eastAsia="楷体" w:hAnsi="楷体" w:cs="Times New Roman" w:hint="eastAsia"/>
                <w:bCs/>
                <w:kern w:val="36"/>
                <w:sz w:val="21"/>
                <w:szCs w:val="21"/>
              </w:rPr>
              <w:t>2017-</w:t>
            </w:r>
            <w:r w:rsidRPr="00292863">
              <w:rPr>
                <w:rFonts w:ascii="Times New Roman" w:eastAsia="楷体" w:hAnsi="楷体" w:cs="Times New Roman"/>
                <w:bCs/>
                <w:kern w:val="36"/>
                <w:sz w:val="21"/>
                <w:szCs w:val="21"/>
              </w:rPr>
              <w:t>2027</w:t>
            </w:r>
          </w:p>
        </w:tc>
      </w:tr>
      <w:tr w:rsidR="00AA0EEF" w:rsidRPr="004B554D" w:rsidTr="0094656A">
        <w:trPr>
          <w:trHeight w:val="227"/>
          <w:jc w:val="center"/>
        </w:trPr>
        <w:tc>
          <w:tcPr>
            <w:tcW w:w="552" w:type="dxa"/>
            <w:vAlign w:val="center"/>
          </w:tcPr>
          <w:p w:rsidR="00AA0EEF" w:rsidRDefault="00AA0EEF" w:rsidP="00AA0EEF">
            <w:pPr>
              <w:pStyle w:val="1"/>
              <w:shd w:val="clear" w:color="auto" w:fill="FFFFFF"/>
              <w:spacing w:before="0" w:beforeAutospacing="0" w:after="0" w:afterAutospacing="0"/>
              <w:jc w:val="center"/>
              <w:outlineLvl w:val="0"/>
              <w:rPr>
                <w:rFonts w:eastAsia="楷体" w:hAnsi="楷体"/>
                <w:b w:val="0"/>
                <w:sz w:val="21"/>
                <w:szCs w:val="21"/>
              </w:rPr>
            </w:pPr>
            <w:r>
              <w:rPr>
                <w:rFonts w:eastAsia="楷体" w:hAnsi="楷体"/>
                <w:b w:val="0"/>
                <w:sz w:val="21"/>
                <w:szCs w:val="21"/>
              </w:rPr>
              <w:t>5</w:t>
            </w:r>
          </w:p>
        </w:tc>
        <w:tc>
          <w:tcPr>
            <w:tcW w:w="850" w:type="dxa"/>
            <w:vAlign w:val="center"/>
          </w:tcPr>
          <w:p w:rsidR="00AA0EEF" w:rsidRPr="005F7B02" w:rsidRDefault="00AA0EEF" w:rsidP="00AA0EEF">
            <w:pPr>
              <w:pStyle w:val="1"/>
              <w:shd w:val="clear" w:color="auto" w:fill="FFFFFF"/>
              <w:spacing w:before="0" w:beforeAutospacing="0" w:after="0" w:afterAutospacing="0"/>
              <w:jc w:val="center"/>
              <w:outlineLvl w:val="0"/>
              <w:rPr>
                <w:rFonts w:eastAsia="楷体" w:hAnsi="楷体"/>
                <w:b w:val="0"/>
                <w:sz w:val="21"/>
                <w:szCs w:val="21"/>
              </w:rPr>
            </w:pPr>
            <w:r>
              <w:rPr>
                <w:rFonts w:eastAsia="楷体" w:hAnsi="楷体" w:hint="eastAsia"/>
                <w:b w:val="0"/>
                <w:sz w:val="21"/>
                <w:szCs w:val="21"/>
              </w:rPr>
              <w:t>王勇庆</w:t>
            </w:r>
          </w:p>
        </w:tc>
        <w:tc>
          <w:tcPr>
            <w:tcW w:w="397" w:type="dxa"/>
            <w:vAlign w:val="center"/>
          </w:tcPr>
          <w:p w:rsidR="00AA0EEF" w:rsidRPr="005F7B02" w:rsidRDefault="00AA0EEF" w:rsidP="00AA0EEF">
            <w:pPr>
              <w:jc w:val="center"/>
              <w:rPr>
                <w:rFonts w:ascii="Times New Roman" w:eastAsia="楷体" w:hAnsi="楷体" w:cs="Times New Roman"/>
                <w:bCs/>
                <w:kern w:val="36"/>
                <w:sz w:val="21"/>
                <w:szCs w:val="21"/>
              </w:rPr>
            </w:pPr>
            <w:r w:rsidRPr="009B154E">
              <w:rPr>
                <w:rFonts w:ascii="Times New Roman" w:eastAsia="楷体" w:hAnsi="楷体" w:cs="Times New Roman"/>
                <w:bCs/>
                <w:kern w:val="36"/>
                <w:sz w:val="21"/>
                <w:szCs w:val="21"/>
              </w:rPr>
              <w:t>男</w:t>
            </w:r>
          </w:p>
        </w:tc>
        <w:tc>
          <w:tcPr>
            <w:tcW w:w="709" w:type="dxa"/>
            <w:vAlign w:val="center"/>
          </w:tcPr>
          <w:p w:rsidR="00AA0EEF" w:rsidRPr="005F7B02" w:rsidRDefault="00AA0EEF" w:rsidP="00AA0EEF">
            <w:pPr>
              <w:jc w:val="center"/>
              <w:rPr>
                <w:rFonts w:ascii="Times New Roman" w:eastAsia="楷体" w:hAnsi="楷体" w:cs="Times New Roman"/>
                <w:bCs/>
                <w:kern w:val="36"/>
                <w:sz w:val="21"/>
                <w:szCs w:val="21"/>
              </w:rPr>
            </w:pPr>
            <w:r>
              <w:rPr>
                <w:rFonts w:ascii="Times New Roman" w:eastAsia="楷体" w:hAnsi="楷体" w:cs="Times New Roman" w:hint="eastAsia"/>
                <w:bCs/>
                <w:kern w:val="36"/>
                <w:sz w:val="21"/>
                <w:szCs w:val="21"/>
              </w:rPr>
              <w:t>1</w:t>
            </w:r>
            <w:r>
              <w:rPr>
                <w:rFonts w:ascii="Times New Roman" w:eastAsia="楷体" w:hAnsi="楷体" w:cs="Times New Roman"/>
                <w:bCs/>
                <w:kern w:val="36"/>
                <w:sz w:val="21"/>
                <w:szCs w:val="21"/>
              </w:rPr>
              <w:t>980</w:t>
            </w:r>
          </w:p>
        </w:tc>
        <w:tc>
          <w:tcPr>
            <w:tcW w:w="1417" w:type="dxa"/>
            <w:vAlign w:val="center"/>
          </w:tcPr>
          <w:p w:rsidR="00AA0EEF" w:rsidRPr="005F7B02" w:rsidRDefault="00AA0EEF" w:rsidP="00AA0EEF">
            <w:pPr>
              <w:jc w:val="center"/>
              <w:rPr>
                <w:rFonts w:ascii="Times New Roman" w:eastAsia="楷体" w:hAnsi="楷体" w:cs="Times New Roman"/>
                <w:bCs/>
                <w:kern w:val="36"/>
                <w:sz w:val="21"/>
                <w:szCs w:val="21"/>
              </w:rPr>
            </w:pPr>
            <w:r w:rsidRPr="005F7B02">
              <w:rPr>
                <w:rFonts w:ascii="Times New Roman" w:eastAsia="楷体" w:hAnsi="楷体" w:cs="Times New Roman" w:hint="eastAsia"/>
                <w:bCs/>
                <w:kern w:val="36"/>
                <w:sz w:val="21"/>
                <w:szCs w:val="21"/>
              </w:rPr>
              <w:t>主检法医师</w:t>
            </w:r>
          </w:p>
        </w:tc>
        <w:tc>
          <w:tcPr>
            <w:tcW w:w="680" w:type="dxa"/>
            <w:vAlign w:val="center"/>
          </w:tcPr>
          <w:p w:rsidR="00AA0EEF" w:rsidRPr="005F7B02" w:rsidRDefault="00AA0EEF" w:rsidP="00AA0EEF">
            <w:pPr>
              <w:jc w:val="center"/>
              <w:rPr>
                <w:rFonts w:ascii="Times New Roman" w:eastAsia="楷体" w:hAnsi="楷体" w:cs="Times New Roman"/>
                <w:bCs/>
                <w:kern w:val="36"/>
                <w:sz w:val="21"/>
                <w:szCs w:val="21"/>
              </w:rPr>
            </w:pPr>
            <w:r w:rsidRPr="009B154E">
              <w:rPr>
                <w:rFonts w:ascii="Times New Roman" w:eastAsia="楷体" w:hAnsi="楷体" w:cs="Times New Roman"/>
                <w:bCs/>
                <w:kern w:val="36"/>
                <w:sz w:val="21"/>
                <w:szCs w:val="21"/>
              </w:rPr>
              <w:t>中国</w:t>
            </w:r>
          </w:p>
        </w:tc>
        <w:tc>
          <w:tcPr>
            <w:tcW w:w="1559" w:type="dxa"/>
            <w:vAlign w:val="center"/>
          </w:tcPr>
          <w:p w:rsidR="00AA0EEF" w:rsidRPr="005F7B02" w:rsidRDefault="00AA0EEF" w:rsidP="00AA0EEF">
            <w:pPr>
              <w:jc w:val="center"/>
              <w:rPr>
                <w:rFonts w:ascii="Times New Roman" w:eastAsia="楷体" w:hAnsi="楷体" w:cs="Times New Roman"/>
                <w:bCs/>
                <w:kern w:val="36"/>
                <w:sz w:val="21"/>
                <w:szCs w:val="21"/>
              </w:rPr>
            </w:pPr>
            <w:r w:rsidRPr="005F7B02">
              <w:rPr>
                <w:rFonts w:ascii="Times New Roman" w:eastAsia="楷体" w:hAnsi="楷体" w:cs="Times New Roman" w:hint="eastAsia"/>
                <w:bCs/>
                <w:kern w:val="36"/>
                <w:sz w:val="21"/>
                <w:szCs w:val="21"/>
              </w:rPr>
              <w:t>成都市公安局刑警支队技术处</w:t>
            </w:r>
          </w:p>
        </w:tc>
        <w:tc>
          <w:tcPr>
            <w:tcW w:w="680" w:type="dxa"/>
            <w:vAlign w:val="center"/>
          </w:tcPr>
          <w:p w:rsidR="00AA0EEF" w:rsidRDefault="00AA0EEF" w:rsidP="00AA0EEF">
            <w:pPr>
              <w:jc w:val="center"/>
            </w:pPr>
            <w:r w:rsidRPr="00453280">
              <w:rPr>
                <w:rFonts w:ascii="Times New Roman" w:eastAsia="楷体" w:hAnsi="楷体" w:cs="Times New Roman"/>
                <w:bCs/>
                <w:kern w:val="36"/>
                <w:sz w:val="21"/>
                <w:szCs w:val="21"/>
              </w:rPr>
              <w:t>其它</w:t>
            </w:r>
          </w:p>
        </w:tc>
        <w:tc>
          <w:tcPr>
            <w:tcW w:w="1191" w:type="dxa"/>
            <w:vAlign w:val="center"/>
          </w:tcPr>
          <w:p w:rsidR="00AA0EEF" w:rsidRDefault="00AA0EEF" w:rsidP="00AA0EEF">
            <w:pPr>
              <w:jc w:val="center"/>
            </w:pPr>
            <w:r w:rsidRPr="00292863">
              <w:rPr>
                <w:rFonts w:ascii="Times New Roman" w:eastAsia="楷体" w:hAnsi="楷体" w:cs="Times New Roman" w:hint="eastAsia"/>
                <w:bCs/>
                <w:kern w:val="36"/>
                <w:sz w:val="21"/>
                <w:szCs w:val="21"/>
              </w:rPr>
              <w:t>2017-</w:t>
            </w:r>
            <w:r w:rsidRPr="00292863">
              <w:rPr>
                <w:rFonts w:ascii="Times New Roman" w:eastAsia="楷体" w:hAnsi="楷体" w:cs="Times New Roman"/>
                <w:bCs/>
                <w:kern w:val="36"/>
                <w:sz w:val="21"/>
                <w:szCs w:val="21"/>
              </w:rPr>
              <w:t>2027</w:t>
            </w:r>
          </w:p>
        </w:tc>
      </w:tr>
      <w:tr w:rsidR="00AA0EEF" w:rsidRPr="004B554D" w:rsidTr="0094656A">
        <w:trPr>
          <w:trHeight w:val="227"/>
          <w:jc w:val="center"/>
        </w:trPr>
        <w:tc>
          <w:tcPr>
            <w:tcW w:w="552" w:type="dxa"/>
            <w:vAlign w:val="center"/>
          </w:tcPr>
          <w:p w:rsidR="00AA0EEF" w:rsidRDefault="00AA0EEF" w:rsidP="00AA0EEF">
            <w:pPr>
              <w:pStyle w:val="1"/>
              <w:shd w:val="clear" w:color="auto" w:fill="FFFFFF"/>
              <w:spacing w:before="0" w:beforeAutospacing="0" w:after="0" w:afterAutospacing="0"/>
              <w:jc w:val="center"/>
              <w:outlineLvl w:val="0"/>
              <w:rPr>
                <w:rFonts w:eastAsia="楷体" w:hAnsi="楷体"/>
                <w:b w:val="0"/>
                <w:sz w:val="21"/>
                <w:szCs w:val="21"/>
              </w:rPr>
            </w:pPr>
            <w:r>
              <w:rPr>
                <w:rFonts w:eastAsia="楷体" w:hAnsi="楷体" w:hint="eastAsia"/>
                <w:b w:val="0"/>
                <w:sz w:val="21"/>
                <w:szCs w:val="21"/>
              </w:rPr>
              <w:t>6</w:t>
            </w:r>
          </w:p>
        </w:tc>
        <w:tc>
          <w:tcPr>
            <w:tcW w:w="850" w:type="dxa"/>
            <w:vAlign w:val="center"/>
          </w:tcPr>
          <w:p w:rsidR="00AA0EEF" w:rsidRPr="005F7B02" w:rsidRDefault="00AA0EEF" w:rsidP="00AA0EEF">
            <w:pPr>
              <w:pStyle w:val="1"/>
              <w:shd w:val="clear" w:color="auto" w:fill="FFFFFF"/>
              <w:spacing w:before="0" w:beforeAutospacing="0" w:after="0" w:afterAutospacing="0"/>
              <w:jc w:val="center"/>
              <w:outlineLvl w:val="0"/>
              <w:rPr>
                <w:rFonts w:eastAsia="楷体" w:hAnsi="楷体"/>
                <w:b w:val="0"/>
                <w:sz w:val="21"/>
                <w:szCs w:val="21"/>
              </w:rPr>
            </w:pPr>
            <w:r>
              <w:rPr>
                <w:rFonts w:eastAsia="楷体" w:hAnsi="楷体" w:hint="eastAsia"/>
                <w:b w:val="0"/>
                <w:sz w:val="21"/>
                <w:szCs w:val="21"/>
              </w:rPr>
              <w:t>曾红彬</w:t>
            </w:r>
          </w:p>
        </w:tc>
        <w:tc>
          <w:tcPr>
            <w:tcW w:w="397" w:type="dxa"/>
            <w:vAlign w:val="center"/>
          </w:tcPr>
          <w:p w:rsidR="00AA0EEF" w:rsidRPr="005F7B02" w:rsidRDefault="00AA0EEF" w:rsidP="00AA0EEF">
            <w:pPr>
              <w:jc w:val="center"/>
              <w:rPr>
                <w:rFonts w:ascii="Times New Roman" w:eastAsia="楷体" w:hAnsi="楷体" w:cs="Times New Roman"/>
                <w:bCs/>
                <w:kern w:val="36"/>
                <w:sz w:val="21"/>
                <w:szCs w:val="21"/>
              </w:rPr>
            </w:pPr>
            <w:r w:rsidRPr="009B154E">
              <w:rPr>
                <w:rFonts w:ascii="Times New Roman" w:eastAsia="楷体" w:hAnsi="楷体" w:cs="Times New Roman"/>
                <w:bCs/>
                <w:kern w:val="36"/>
                <w:sz w:val="21"/>
                <w:szCs w:val="21"/>
              </w:rPr>
              <w:t>男</w:t>
            </w:r>
          </w:p>
        </w:tc>
        <w:tc>
          <w:tcPr>
            <w:tcW w:w="709" w:type="dxa"/>
            <w:vAlign w:val="center"/>
          </w:tcPr>
          <w:p w:rsidR="00AA0EEF" w:rsidRPr="005F7B02" w:rsidRDefault="00AA0EEF" w:rsidP="00AA0EEF">
            <w:pPr>
              <w:jc w:val="center"/>
              <w:rPr>
                <w:rFonts w:ascii="Times New Roman" w:eastAsia="楷体" w:hAnsi="楷体" w:cs="Times New Roman"/>
                <w:bCs/>
                <w:kern w:val="36"/>
                <w:sz w:val="21"/>
                <w:szCs w:val="21"/>
              </w:rPr>
            </w:pPr>
            <w:r>
              <w:rPr>
                <w:rFonts w:ascii="Times New Roman" w:eastAsia="楷体" w:hAnsi="楷体" w:cs="Times New Roman" w:hint="eastAsia"/>
                <w:bCs/>
                <w:kern w:val="36"/>
                <w:sz w:val="21"/>
                <w:szCs w:val="21"/>
              </w:rPr>
              <w:t>1</w:t>
            </w:r>
            <w:r>
              <w:rPr>
                <w:rFonts w:ascii="Times New Roman" w:eastAsia="楷体" w:hAnsi="楷体" w:cs="Times New Roman"/>
                <w:bCs/>
                <w:kern w:val="36"/>
                <w:sz w:val="21"/>
                <w:szCs w:val="21"/>
              </w:rPr>
              <w:t>981</w:t>
            </w:r>
          </w:p>
        </w:tc>
        <w:tc>
          <w:tcPr>
            <w:tcW w:w="1417" w:type="dxa"/>
            <w:vAlign w:val="center"/>
          </w:tcPr>
          <w:p w:rsidR="00AA0EEF" w:rsidRPr="005F7B02" w:rsidRDefault="00AA0EEF" w:rsidP="00AA0EEF">
            <w:pPr>
              <w:jc w:val="center"/>
              <w:rPr>
                <w:rFonts w:ascii="Times New Roman" w:eastAsia="楷体" w:hAnsi="楷体" w:cs="Times New Roman"/>
                <w:bCs/>
                <w:kern w:val="36"/>
                <w:sz w:val="21"/>
                <w:szCs w:val="21"/>
              </w:rPr>
            </w:pPr>
            <w:r w:rsidRPr="005F7B02">
              <w:rPr>
                <w:rFonts w:ascii="Times New Roman" w:eastAsia="楷体" w:hAnsi="楷体" w:cs="Times New Roman" w:hint="eastAsia"/>
                <w:bCs/>
                <w:kern w:val="36"/>
                <w:sz w:val="21"/>
                <w:szCs w:val="21"/>
              </w:rPr>
              <w:t>主检法医师</w:t>
            </w:r>
          </w:p>
        </w:tc>
        <w:tc>
          <w:tcPr>
            <w:tcW w:w="680" w:type="dxa"/>
            <w:vAlign w:val="center"/>
          </w:tcPr>
          <w:p w:rsidR="00AA0EEF" w:rsidRPr="005F7B02" w:rsidRDefault="00AA0EEF" w:rsidP="00AA0EEF">
            <w:pPr>
              <w:jc w:val="center"/>
              <w:rPr>
                <w:rFonts w:ascii="Times New Roman" w:eastAsia="楷体" w:hAnsi="楷体" w:cs="Times New Roman"/>
                <w:bCs/>
                <w:kern w:val="36"/>
                <w:sz w:val="21"/>
                <w:szCs w:val="21"/>
              </w:rPr>
            </w:pPr>
            <w:r w:rsidRPr="009B154E">
              <w:rPr>
                <w:rFonts w:ascii="Times New Roman" w:eastAsia="楷体" w:hAnsi="楷体" w:cs="Times New Roman"/>
                <w:bCs/>
                <w:kern w:val="36"/>
                <w:sz w:val="21"/>
                <w:szCs w:val="21"/>
              </w:rPr>
              <w:t>中国</w:t>
            </w:r>
          </w:p>
        </w:tc>
        <w:tc>
          <w:tcPr>
            <w:tcW w:w="1559" w:type="dxa"/>
            <w:vAlign w:val="center"/>
          </w:tcPr>
          <w:p w:rsidR="00AA0EEF" w:rsidRPr="005F7B02" w:rsidRDefault="00AA0EEF" w:rsidP="00AA0EEF">
            <w:pPr>
              <w:jc w:val="center"/>
              <w:rPr>
                <w:rFonts w:ascii="Times New Roman" w:eastAsia="楷体" w:hAnsi="楷体" w:cs="Times New Roman"/>
                <w:bCs/>
                <w:kern w:val="36"/>
                <w:sz w:val="21"/>
                <w:szCs w:val="21"/>
              </w:rPr>
            </w:pPr>
            <w:r w:rsidRPr="00F14B35">
              <w:rPr>
                <w:rFonts w:ascii="Times New Roman" w:eastAsia="楷体" w:hAnsi="楷体" w:cs="Times New Roman" w:hint="eastAsia"/>
                <w:bCs/>
                <w:kern w:val="36"/>
                <w:sz w:val="21"/>
                <w:szCs w:val="21"/>
              </w:rPr>
              <w:t>四川省川西监狱</w:t>
            </w:r>
          </w:p>
        </w:tc>
        <w:tc>
          <w:tcPr>
            <w:tcW w:w="680" w:type="dxa"/>
            <w:vAlign w:val="center"/>
          </w:tcPr>
          <w:p w:rsidR="00AA0EEF" w:rsidRDefault="00AA0EEF" w:rsidP="00AA0EEF">
            <w:pPr>
              <w:jc w:val="center"/>
            </w:pPr>
            <w:r w:rsidRPr="00453280">
              <w:rPr>
                <w:rFonts w:ascii="Times New Roman" w:eastAsia="楷体" w:hAnsi="楷体" w:cs="Times New Roman"/>
                <w:bCs/>
                <w:kern w:val="36"/>
                <w:sz w:val="21"/>
                <w:szCs w:val="21"/>
              </w:rPr>
              <w:t>其它</w:t>
            </w:r>
          </w:p>
        </w:tc>
        <w:tc>
          <w:tcPr>
            <w:tcW w:w="1191" w:type="dxa"/>
            <w:vAlign w:val="center"/>
          </w:tcPr>
          <w:p w:rsidR="00AA0EEF" w:rsidRDefault="00AA0EEF" w:rsidP="00AA0EEF">
            <w:pPr>
              <w:jc w:val="center"/>
            </w:pPr>
            <w:r w:rsidRPr="00292863">
              <w:rPr>
                <w:rFonts w:ascii="Times New Roman" w:eastAsia="楷体" w:hAnsi="楷体" w:cs="Times New Roman" w:hint="eastAsia"/>
                <w:bCs/>
                <w:kern w:val="36"/>
                <w:sz w:val="21"/>
                <w:szCs w:val="21"/>
              </w:rPr>
              <w:t>2017-</w:t>
            </w:r>
            <w:r w:rsidRPr="00292863">
              <w:rPr>
                <w:rFonts w:ascii="Times New Roman" w:eastAsia="楷体" w:hAnsi="楷体" w:cs="Times New Roman"/>
                <w:bCs/>
                <w:kern w:val="36"/>
                <w:sz w:val="21"/>
                <w:szCs w:val="21"/>
              </w:rPr>
              <w:t>2027</w:t>
            </w:r>
          </w:p>
        </w:tc>
      </w:tr>
      <w:tr w:rsidR="00AA0EEF" w:rsidRPr="004B554D" w:rsidTr="0094656A">
        <w:trPr>
          <w:trHeight w:val="227"/>
          <w:jc w:val="center"/>
        </w:trPr>
        <w:tc>
          <w:tcPr>
            <w:tcW w:w="552" w:type="dxa"/>
            <w:vAlign w:val="center"/>
          </w:tcPr>
          <w:p w:rsidR="00AA0EEF" w:rsidRDefault="00AA0EEF" w:rsidP="00AA0EEF">
            <w:pPr>
              <w:pStyle w:val="1"/>
              <w:shd w:val="clear" w:color="auto" w:fill="FFFFFF"/>
              <w:spacing w:before="0" w:beforeAutospacing="0" w:after="0" w:afterAutospacing="0"/>
              <w:jc w:val="center"/>
              <w:outlineLvl w:val="0"/>
              <w:rPr>
                <w:rFonts w:eastAsia="楷体" w:hAnsi="楷体"/>
                <w:b w:val="0"/>
                <w:sz w:val="21"/>
                <w:szCs w:val="21"/>
              </w:rPr>
            </w:pPr>
            <w:r>
              <w:rPr>
                <w:rFonts w:eastAsia="楷体" w:hAnsi="楷体" w:hint="eastAsia"/>
                <w:b w:val="0"/>
                <w:sz w:val="21"/>
                <w:szCs w:val="21"/>
              </w:rPr>
              <w:t>7</w:t>
            </w:r>
          </w:p>
        </w:tc>
        <w:tc>
          <w:tcPr>
            <w:tcW w:w="850" w:type="dxa"/>
            <w:vAlign w:val="center"/>
          </w:tcPr>
          <w:p w:rsidR="00AA0EEF" w:rsidRPr="005F7B02" w:rsidRDefault="00AA0EEF" w:rsidP="00AA0EEF">
            <w:pPr>
              <w:pStyle w:val="1"/>
              <w:shd w:val="clear" w:color="auto" w:fill="FFFFFF"/>
              <w:spacing w:before="0" w:beforeAutospacing="0" w:after="0" w:afterAutospacing="0"/>
              <w:jc w:val="center"/>
              <w:outlineLvl w:val="0"/>
              <w:rPr>
                <w:rFonts w:eastAsia="楷体" w:hAnsi="楷体"/>
                <w:b w:val="0"/>
                <w:sz w:val="21"/>
                <w:szCs w:val="21"/>
              </w:rPr>
            </w:pPr>
            <w:r>
              <w:rPr>
                <w:rFonts w:eastAsia="楷体" w:hAnsi="楷体" w:hint="eastAsia"/>
                <w:b w:val="0"/>
                <w:sz w:val="21"/>
                <w:szCs w:val="21"/>
              </w:rPr>
              <w:t>吴智文</w:t>
            </w:r>
          </w:p>
        </w:tc>
        <w:tc>
          <w:tcPr>
            <w:tcW w:w="397" w:type="dxa"/>
            <w:vAlign w:val="center"/>
          </w:tcPr>
          <w:p w:rsidR="00AA0EEF" w:rsidRPr="005F7B02" w:rsidRDefault="00AA0EEF" w:rsidP="00AA0EEF">
            <w:pPr>
              <w:jc w:val="center"/>
              <w:rPr>
                <w:rFonts w:ascii="Times New Roman" w:eastAsia="楷体" w:hAnsi="楷体" w:cs="Times New Roman"/>
                <w:bCs/>
                <w:kern w:val="36"/>
                <w:sz w:val="21"/>
                <w:szCs w:val="21"/>
              </w:rPr>
            </w:pPr>
            <w:r w:rsidRPr="009B154E">
              <w:rPr>
                <w:rFonts w:ascii="Times New Roman" w:eastAsia="楷体" w:hAnsi="楷体" w:cs="Times New Roman"/>
                <w:bCs/>
                <w:kern w:val="36"/>
                <w:sz w:val="21"/>
                <w:szCs w:val="21"/>
              </w:rPr>
              <w:t>男</w:t>
            </w:r>
          </w:p>
        </w:tc>
        <w:tc>
          <w:tcPr>
            <w:tcW w:w="709" w:type="dxa"/>
            <w:vAlign w:val="center"/>
          </w:tcPr>
          <w:p w:rsidR="00AA0EEF" w:rsidRPr="005F7B02" w:rsidRDefault="00AA0EEF" w:rsidP="00AA0EEF">
            <w:pPr>
              <w:jc w:val="center"/>
              <w:rPr>
                <w:rFonts w:ascii="Times New Roman" w:eastAsia="楷体" w:hAnsi="楷体" w:cs="Times New Roman"/>
                <w:bCs/>
                <w:kern w:val="36"/>
                <w:sz w:val="21"/>
                <w:szCs w:val="21"/>
              </w:rPr>
            </w:pPr>
            <w:r>
              <w:rPr>
                <w:rFonts w:ascii="Times New Roman" w:eastAsia="楷体" w:hAnsi="楷体" w:cs="Times New Roman" w:hint="eastAsia"/>
                <w:bCs/>
                <w:kern w:val="36"/>
                <w:sz w:val="21"/>
                <w:szCs w:val="21"/>
              </w:rPr>
              <w:t>1</w:t>
            </w:r>
            <w:r>
              <w:rPr>
                <w:rFonts w:ascii="Times New Roman" w:eastAsia="楷体" w:hAnsi="楷体" w:cs="Times New Roman"/>
                <w:bCs/>
                <w:kern w:val="36"/>
                <w:sz w:val="21"/>
                <w:szCs w:val="21"/>
              </w:rPr>
              <w:t>981</w:t>
            </w:r>
          </w:p>
        </w:tc>
        <w:tc>
          <w:tcPr>
            <w:tcW w:w="1417" w:type="dxa"/>
            <w:vAlign w:val="center"/>
          </w:tcPr>
          <w:p w:rsidR="00AA0EEF" w:rsidRPr="005F7B02" w:rsidRDefault="00AA0EEF" w:rsidP="00AA0EEF">
            <w:pPr>
              <w:jc w:val="center"/>
              <w:rPr>
                <w:rFonts w:ascii="Times New Roman" w:eastAsia="楷体" w:hAnsi="楷体" w:cs="Times New Roman"/>
                <w:bCs/>
                <w:kern w:val="36"/>
                <w:sz w:val="21"/>
                <w:szCs w:val="21"/>
              </w:rPr>
            </w:pPr>
            <w:r w:rsidRPr="005F7B02">
              <w:rPr>
                <w:rFonts w:ascii="Times New Roman" w:eastAsia="楷体" w:hAnsi="楷体" w:cs="Times New Roman" w:hint="eastAsia"/>
                <w:bCs/>
                <w:kern w:val="36"/>
                <w:sz w:val="21"/>
                <w:szCs w:val="21"/>
              </w:rPr>
              <w:t>主检法医师</w:t>
            </w:r>
          </w:p>
        </w:tc>
        <w:tc>
          <w:tcPr>
            <w:tcW w:w="680" w:type="dxa"/>
            <w:vAlign w:val="center"/>
          </w:tcPr>
          <w:p w:rsidR="00AA0EEF" w:rsidRPr="005F7B02" w:rsidRDefault="00AA0EEF" w:rsidP="00AA0EEF">
            <w:pPr>
              <w:jc w:val="center"/>
              <w:rPr>
                <w:rFonts w:ascii="Times New Roman" w:eastAsia="楷体" w:hAnsi="楷体" w:cs="Times New Roman"/>
                <w:bCs/>
                <w:kern w:val="36"/>
                <w:sz w:val="21"/>
                <w:szCs w:val="21"/>
              </w:rPr>
            </w:pPr>
            <w:r w:rsidRPr="009B154E">
              <w:rPr>
                <w:rFonts w:ascii="Times New Roman" w:eastAsia="楷体" w:hAnsi="楷体" w:cs="Times New Roman"/>
                <w:bCs/>
                <w:kern w:val="36"/>
                <w:sz w:val="21"/>
                <w:szCs w:val="21"/>
              </w:rPr>
              <w:t>中国</w:t>
            </w:r>
          </w:p>
        </w:tc>
        <w:tc>
          <w:tcPr>
            <w:tcW w:w="1559" w:type="dxa"/>
            <w:vAlign w:val="center"/>
          </w:tcPr>
          <w:p w:rsidR="00AA0EEF" w:rsidRPr="005F7B02" w:rsidRDefault="00AA0EEF" w:rsidP="00AA0EEF">
            <w:pPr>
              <w:jc w:val="center"/>
              <w:rPr>
                <w:rFonts w:ascii="Times New Roman" w:eastAsia="楷体" w:hAnsi="楷体" w:cs="Times New Roman"/>
                <w:bCs/>
                <w:kern w:val="36"/>
                <w:sz w:val="21"/>
                <w:szCs w:val="21"/>
              </w:rPr>
            </w:pPr>
            <w:r>
              <w:rPr>
                <w:rFonts w:ascii="Times New Roman" w:eastAsia="楷体" w:hAnsi="楷体" w:cs="Times New Roman" w:hint="eastAsia"/>
                <w:bCs/>
                <w:kern w:val="36"/>
                <w:sz w:val="21"/>
                <w:szCs w:val="21"/>
              </w:rPr>
              <w:t>四川省司法厅</w:t>
            </w:r>
          </w:p>
        </w:tc>
        <w:tc>
          <w:tcPr>
            <w:tcW w:w="680" w:type="dxa"/>
            <w:vAlign w:val="center"/>
          </w:tcPr>
          <w:p w:rsidR="00AA0EEF" w:rsidRDefault="00AA0EEF" w:rsidP="00AA0EEF">
            <w:pPr>
              <w:jc w:val="center"/>
            </w:pPr>
            <w:r w:rsidRPr="00453280">
              <w:rPr>
                <w:rFonts w:ascii="Times New Roman" w:eastAsia="楷体" w:hAnsi="楷体" w:cs="Times New Roman"/>
                <w:bCs/>
                <w:kern w:val="36"/>
                <w:sz w:val="21"/>
                <w:szCs w:val="21"/>
              </w:rPr>
              <w:t>其它</w:t>
            </w:r>
          </w:p>
        </w:tc>
        <w:tc>
          <w:tcPr>
            <w:tcW w:w="1191" w:type="dxa"/>
            <w:vAlign w:val="center"/>
          </w:tcPr>
          <w:p w:rsidR="00AA0EEF" w:rsidRDefault="00AA0EEF" w:rsidP="00AA0EEF">
            <w:pPr>
              <w:jc w:val="center"/>
            </w:pPr>
            <w:r w:rsidRPr="00292863">
              <w:rPr>
                <w:rFonts w:ascii="Times New Roman" w:eastAsia="楷体" w:hAnsi="楷体" w:cs="Times New Roman" w:hint="eastAsia"/>
                <w:bCs/>
                <w:kern w:val="36"/>
                <w:sz w:val="21"/>
                <w:szCs w:val="21"/>
              </w:rPr>
              <w:t>2017-</w:t>
            </w:r>
            <w:r w:rsidRPr="00292863">
              <w:rPr>
                <w:rFonts w:ascii="Times New Roman" w:eastAsia="楷体" w:hAnsi="楷体" w:cs="Times New Roman"/>
                <w:bCs/>
                <w:kern w:val="36"/>
                <w:sz w:val="21"/>
                <w:szCs w:val="21"/>
              </w:rPr>
              <w:t>2027</w:t>
            </w:r>
          </w:p>
        </w:tc>
      </w:tr>
    </w:tbl>
    <w:p w:rsidR="00721EEC" w:rsidRPr="004B554D" w:rsidRDefault="00721EEC" w:rsidP="00394CCC">
      <w:pPr>
        <w:spacing w:beforeLines="50"/>
        <w:ind w:firstLineChars="200" w:firstLine="480"/>
        <w:rPr>
          <w:rFonts w:ascii="Times New Roman" w:eastAsia="楷体" w:hAnsi="Times New Roman" w:cs="Times New Roman"/>
        </w:rPr>
      </w:pPr>
      <w:r w:rsidRPr="004B554D">
        <w:rPr>
          <w:rFonts w:ascii="Times New Roman" w:eastAsia="楷体" w:hAnsi="Times New Roman" w:cs="Times New Roman"/>
        </w:rPr>
        <w:t>注：（</w:t>
      </w:r>
      <w:r w:rsidRPr="004B554D">
        <w:rPr>
          <w:rFonts w:ascii="Times New Roman" w:eastAsia="楷体" w:hAnsi="Times New Roman" w:cs="Times New Roman"/>
        </w:rPr>
        <w:t>1</w:t>
      </w:r>
      <w:r w:rsidRPr="004B554D">
        <w:rPr>
          <w:rFonts w:ascii="Times New Roman" w:eastAsia="楷体" w:hAnsi="Times New Roman" w:cs="Times New Roman"/>
        </w:rPr>
        <w:t>）流动人员：包括</w:t>
      </w:r>
      <w:r w:rsidRPr="004B554D">
        <w:rPr>
          <w:rFonts w:ascii="Times New Roman" w:eastAsia="楷体" w:hAnsi="Times New Roman" w:cs="Times New Roman"/>
        </w:rPr>
        <w:t>“</w:t>
      </w:r>
      <w:r w:rsidRPr="004B554D">
        <w:rPr>
          <w:rFonts w:ascii="Times New Roman" w:eastAsia="楷体" w:hAnsi="Times New Roman" w:cs="Times New Roman"/>
        </w:rPr>
        <w:t>访问学者和其他</w:t>
      </w:r>
      <w:r w:rsidRPr="004B554D">
        <w:rPr>
          <w:rFonts w:ascii="Times New Roman" w:eastAsia="楷体" w:hAnsi="Times New Roman" w:cs="Times New Roman"/>
        </w:rPr>
        <w:t>”</w:t>
      </w:r>
      <w:r w:rsidRPr="004B554D">
        <w:rPr>
          <w:rFonts w:ascii="Times New Roman" w:eastAsia="楷体" w:hAnsi="Times New Roman" w:cs="Times New Roman"/>
        </w:rPr>
        <w:t>两种类型。（</w:t>
      </w:r>
      <w:r w:rsidRPr="004B554D">
        <w:rPr>
          <w:rFonts w:ascii="Times New Roman" w:eastAsia="楷体" w:hAnsi="Times New Roman" w:cs="Times New Roman"/>
        </w:rPr>
        <w:t>2</w:t>
      </w:r>
      <w:r w:rsidRPr="004B554D">
        <w:rPr>
          <w:rFonts w:ascii="Times New Roman" w:eastAsia="楷体" w:hAnsi="Times New Roman" w:cs="Times New Roman"/>
        </w:rPr>
        <w:t>）工作期限：在示范中心工作的协议起止时间。</w:t>
      </w:r>
    </w:p>
    <w:p w:rsidR="00721EEC" w:rsidRPr="004B554D" w:rsidRDefault="00721EEC" w:rsidP="00394CCC">
      <w:pPr>
        <w:spacing w:beforeLines="50" w:afterLines="50"/>
        <w:ind w:firstLineChars="200" w:firstLine="560"/>
        <w:rPr>
          <w:rFonts w:ascii="Times New Roman" w:eastAsia="黑体" w:hAnsi="Times New Roman" w:cs="Times New Roman"/>
          <w:sz w:val="28"/>
          <w:szCs w:val="28"/>
        </w:rPr>
      </w:pPr>
      <w:r w:rsidRPr="004B554D">
        <w:rPr>
          <w:rFonts w:ascii="Times New Roman" w:eastAsia="黑体" w:hAnsi="Times New Roman" w:cs="Times New Roman"/>
          <w:sz w:val="28"/>
          <w:szCs w:val="28"/>
        </w:rPr>
        <w:t>（三）本年度教学指导委员会人员情况</w:t>
      </w:r>
    </w:p>
    <w:tbl>
      <w:tblPr>
        <w:tblW w:w="8635" w:type="dxa"/>
        <w:jc w:val="center"/>
        <w:tblBorders>
          <w:top w:val="single" w:sz="12" w:space="0" w:color="auto"/>
          <w:left w:val="single" w:sz="12" w:space="0" w:color="auto"/>
          <w:right w:val="single" w:sz="12" w:space="0" w:color="auto"/>
          <w:insideH w:val="single" w:sz="6" w:space="0" w:color="auto"/>
          <w:insideV w:val="single" w:sz="6" w:space="0" w:color="auto"/>
        </w:tblBorders>
        <w:tblLayout w:type="fixed"/>
        <w:tblLook w:val="0000"/>
      </w:tblPr>
      <w:tblGrid>
        <w:gridCol w:w="425"/>
        <w:gridCol w:w="851"/>
        <w:gridCol w:w="709"/>
        <w:gridCol w:w="708"/>
        <w:gridCol w:w="851"/>
        <w:gridCol w:w="709"/>
        <w:gridCol w:w="657"/>
        <w:gridCol w:w="1843"/>
        <w:gridCol w:w="1104"/>
        <w:gridCol w:w="778"/>
      </w:tblGrid>
      <w:tr w:rsidR="008321EF" w:rsidRPr="004B554D" w:rsidTr="0094656A">
        <w:trPr>
          <w:trHeight w:val="283"/>
          <w:jc w:val="center"/>
        </w:trPr>
        <w:tc>
          <w:tcPr>
            <w:tcW w:w="425" w:type="dxa"/>
            <w:tcBorders>
              <w:left w:val="single" w:sz="6" w:space="0" w:color="auto"/>
            </w:tcBorders>
            <w:vAlign w:val="center"/>
          </w:tcPr>
          <w:p w:rsidR="008321EF" w:rsidRPr="004B554D" w:rsidRDefault="008321EF" w:rsidP="00D00700">
            <w:pPr>
              <w:jc w:val="center"/>
              <w:rPr>
                <w:rFonts w:ascii="Times New Roman" w:eastAsiaTheme="minorEastAsia" w:hAnsi="Times New Roman" w:cs="Times New Roman"/>
              </w:rPr>
            </w:pPr>
            <w:r w:rsidRPr="004B554D">
              <w:rPr>
                <w:rFonts w:ascii="Times New Roman" w:eastAsiaTheme="minorEastAsia" w:hAnsi="Times New Roman" w:cs="Times New Roman"/>
              </w:rPr>
              <w:t>序号</w:t>
            </w:r>
          </w:p>
        </w:tc>
        <w:tc>
          <w:tcPr>
            <w:tcW w:w="851" w:type="dxa"/>
            <w:vAlign w:val="center"/>
          </w:tcPr>
          <w:p w:rsidR="008321EF" w:rsidRPr="004B554D" w:rsidRDefault="008321EF" w:rsidP="00D00700">
            <w:pPr>
              <w:jc w:val="center"/>
              <w:rPr>
                <w:rFonts w:ascii="Times New Roman" w:eastAsiaTheme="minorEastAsia" w:hAnsi="Times New Roman" w:cs="Times New Roman"/>
              </w:rPr>
            </w:pPr>
            <w:r w:rsidRPr="004B554D">
              <w:rPr>
                <w:rFonts w:ascii="Times New Roman" w:eastAsiaTheme="minorEastAsia" w:hAnsi="Times New Roman" w:cs="Times New Roman"/>
              </w:rPr>
              <w:t>姓名</w:t>
            </w:r>
          </w:p>
        </w:tc>
        <w:tc>
          <w:tcPr>
            <w:tcW w:w="709" w:type="dxa"/>
            <w:vAlign w:val="center"/>
          </w:tcPr>
          <w:p w:rsidR="008321EF" w:rsidRPr="004B554D" w:rsidRDefault="008321EF" w:rsidP="00D00700">
            <w:pPr>
              <w:jc w:val="center"/>
              <w:rPr>
                <w:rFonts w:ascii="Times New Roman" w:eastAsiaTheme="minorEastAsia" w:hAnsi="Times New Roman" w:cs="Times New Roman"/>
              </w:rPr>
            </w:pPr>
            <w:r w:rsidRPr="004B554D">
              <w:rPr>
                <w:rFonts w:ascii="Times New Roman" w:eastAsiaTheme="minorEastAsia" w:hAnsi="Times New Roman" w:cs="Times New Roman"/>
              </w:rPr>
              <w:t>性别</w:t>
            </w:r>
          </w:p>
        </w:tc>
        <w:tc>
          <w:tcPr>
            <w:tcW w:w="708" w:type="dxa"/>
            <w:vAlign w:val="center"/>
          </w:tcPr>
          <w:p w:rsidR="008321EF" w:rsidRPr="004B554D" w:rsidRDefault="008321EF" w:rsidP="00D00700">
            <w:pPr>
              <w:jc w:val="center"/>
              <w:rPr>
                <w:rFonts w:ascii="Times New Roman" w:eastAsiaTheme="minorEastAsia" w:hAnsi="Times New Roman" w:cs="Times New Roman"/>
              </w:rPr>
            </w:pPr>
            <w:r w:rsidRPr="004B554D">
              <w:rPr>
                <w:rFonts w:ascii="Times New Roman" w:eastAsiaTheme="minorEastAsia" w:hAnsi="Times New Roman" w:cs="Times New Roman"/>
              </w:rPr>
              <w:t>出生年份</w:t>
            </w:r>
          </w:p>
        </w:tc>
        <w:tc>
          <w:tcPr>
            <w:tcW w:w="851" w:type="dxa"/>
            <w:vAlign w:val="center"/>
          </w:tcPr>
          <w:p w:rsidR="008321EF" w:rsidRPr="004B554D" w:rsidRDefault="008321EF" w:rsidP="00D00700">
            <w:pPr>
              <w:jc w:val="center"/>
              <w:rPr>
                <w:rFonts w:ascii="Times New Roman" w:eastAsiaTheme="minorEastAsia" w:hAnsi="Times New Roman" w:cs="Times New Roman"/>
              </w:rPr>
            </w:pPr>
            <w:r w:rsidRPr="004B554D">
              <w:rPr>
                <w:rFonts w:ascii="Times New Roman" w:eastAsiaTheme="minorEastAsia" w:hAnsi="Times New Roman" w:cs="Times New Roman"/>
              </w:rPr>
              <w:t>职称</w:t>
            </w:r>
          </w:p>
        </w:tc>
        <w:tc>
          <w:tcPr>
            <w:tcW w:w="709" w:type="dxa"/>
            <w:vAlign w:val="center"/>
          </w:tcPr>
          <w:p w:rsidR="008321EF" w:rsidRPr="004B554D" w:rsidRDefault="008321EF" w:rsidP="00D00700">
            <w:pPr>
              <w:jc w:val="center"/>
              <w:rPr>
                <w:rFonts w:ascii="Times New Roman" w:eastAsiaTheme="minorEastAsia" w:hAnsi="Times New Roman" w:cs="Times New Roman"/>
              </w:rPr>
            </w:pPr>
            <w:r w:rsidRPr="004B554D">
              <w:rPr>
                <w:rFonts w:ascii="Times New Roman" w:eastAsiaTheme="minorEastAsia" w:hAnsi="Times New Roman" w:cs="Times New Roman"/>
              </w:rPr>
              <w:t>职务</w:t>
            </w:r>
          </w:p>
        </w:tc>
        <w:tc>
          <w:tcPr>
            <w:tcW w:w="657" w:type="dxa"/>
            <w:vAlign w:val="center"/>
          </w:tcPr>
          <w:p w:rsidR="008321EF" w:rsidRPr="004B554D" w:rsidRDefault="008321EF" w:rsidP="00D00700">
            <w:pPr>
              <w:jc w:val="center"/>
              <w:rPr>
                <w:rFonts w:ascii="Times New Roman" w:eastAsiaTheme="minorEastAsia" w:hAnsi="Times New Roman" w:cs="Times New Roman"/>
              </w:rPr>
            </w:pPr>
            <w:r w:rsidRPr="004B554D">
              <w:rPr>
                <w:rFonts w:ascii="Times New Roman" w:eastAsiaTheme="minorEastAsia" w:hAnsi="Times New Roman" w:cs="Times New Roman"/>
              </w:rPr>
              <w:t>国别</w:t>
            </w:r>
          </w:p>
        </w:tc>
        <w:tc>
          <w:tcPr>
            <w:tcW w:w="1843" w:type="dxa"/>
            <w:vAlign w:val="center"/>
          </w:tcPr>
          <w:p w:rsidR="008321EF" w:rsidRPr="004B554D" w:rsidRDefault="008321EF" w:rsidP="00D00700">
            <w:pPr>
              <w:jc w:val="center"/>
              <w:rPr>
                <w:rFonts w:ascii="Times New Roman" w:eastAsiaTheme="minorEastAsia" w:hAnsi="Times New Roman" w:cs="Times New Roman"/>
              </w:rPr>
            </w:pPr>
            <w:r w:rsidRPr="004B554D">
              <w:rPr>
                <w:rFonts w:ascii="Times New Roman" w:eastAsiaTheme="minorEastAsia" w:hAnsi="Times New Roman" w:cs="Times New Roman"/>
              </w:rPr>
              <w:t>工作单位</w:t>
            </w:r>
          </w:p>
        </w:tc>
        <w:tc>
          <w:tcPr>
            <w:tcW w:w="1104" w:type="dxa"/>
            <w:tcBorders>
              <w:left w:val="single" w:sz="4" w:space="0" w:color="auto"/>
              <w:right w:val="single" w:sz="4" w:space="0" w:color="auto"/>
            </w:tcBorders>
            <w:vAlign w:val="center"/>
          </w:tcPr>
          <w:p w:rsidR="008321EF" w:rsidRPr="004B554D" w:rsidRDefault="008321EF" w:rsidP="00D00700">
            <w:pPr>
              <w:jc w:val="center"/>
              <w:rPr>
                <w:rFonts w:ascii="Times New Roman" w:eastAsiaTheme="minorEastAsia" w:hAnsi="Times New Roman" w:cs="Times New Roman"/>
              </w:rPr>
            </w:pPr>
            <w:r w:rsidRPr="004B554D">
              <w:rPr>
                <w:rFonts w:ascii="Times New Roman" w:eastAsiaTheme="minorEastAsia" w:hAnsi="Times New Roman" w:cs="Times New Roman"/>
              </w:rPr>
              <w:t>类型</w:t>
            </w:r>
          </w:p>
        </w:tc>
        <w:tc>
          <w:tcPr>
            <w:tcW w:w="778" w:type="dxa"/>
            <w:tcBorders>
              <w:left w:val="single" w:sz="4" w:space="0" w:color="auto"/>
              <w:right w:val="single" w:sz="6" w:space="0" w:color="auto"/>
            </w:tcBorders>
            <w:vAlign w:val="center"/>
          </w:tcPr>
          <w:p w:rsidR="008321EF" w:rsidRPr="004B554D" w:rsidRDefault="008321EF" w:rsidP="00D00700">
            <w:pPr>
              <w:jc w:val="center"/>
              <w:rPr>
                <w:rFonts w:ascii="Times New Roman" w:eastAsiaTheme="minorEastAsia" w:hAnsi="Times New Roman" w:cs="Times New Roman"/>
              </w:rPr>
            </w:pPr>
            <w:r w:rsidRPr="004B554D">
              <w:rPr>
                <w:rFonts w:ascii="Times New Roman" w:eastAsiaTheme="minorEastAsia" w:hAnsi="Times New Roman" w:cs="Times New Roman"/>
              </w:rPr>
              <w:t>参会次数</w:t>
            </w:r>
          </w:p>
        </w:tc>
      </w:tr>
      <w:tr w:rsidR="008321EF" w:rsidRPr="004B554D" w:rsidTr="00AA0EEF">
        <w:trPr>
          <w:trHeight w:val="20"/>
          <w:jc w:val="center"/>
        </w:trPr>
        <w:tc>
          <w:tcPr>
            <w:tcW w:w="425" w:type="dxa"/>
            <w:tcBorders>
              <w:left w:val="single" w:sz="6" w:space="0" w:color="auto"/>
            </w:tcBorders>
            <w:vAlign w:val="center"/>
          </w:tcPr>
          <w:p w:rsidR="008321EF" w:rsidRPr="00275C3F" w:rsidRDefault="008321E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w:t>
            </w:r>
          </w:p>
        </w:tc>
        <w:tc>
          <w:tcPr>
            <w:tcW w:w="851" w:type="dxa"/>
            <w:vAlign w:val="center"/>
          </w:tcPr>
          <w:p w:rsidR="008321EF" w:rsidRPr="00275C3F" w:rsidRDefault="008321E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高国全</w:t>
            </w:r>
          </w:p>
        </w:tc>
        <w:tc>
          <w:tcPr>
            <w:tcW w:w="709" w:type="dxa"/>
            <w:vAlign w:val="center"/>
          </w:tcPr>
          <w:p w:rsidR="008321EF" w:rsidRPr="00275C3F" w:rsidRDefault="008321E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男</w:t>
            </w:r>
          </w:p>
        </w:tc>
        <w:tc>
          <w:tcPr>
            <w:tcW w:w="708" w:type="dxa"/>
            <w:vAlign w:val="center"/>
          </w:tcPr>
          <w:p w:rsidR="008321EF" w:rsidRPr="00275C3F" w:rsidRDefault="008321E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1965</w:t>
            </w:r>
          </w:p>
        </w:tc>
        <w:tc>
          <w:tcPr>
            <w:tcW w:w="851" w:type="dxa"/>
            <w:vAlign w:val="center"/>
          </w:tcPr>
          <w:p w:rsidR="008321EF" w:rsidRPr="00275C3F" w:rsidRDefault="008321E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教授</w:t>
            </w:r>
          </w:p>
        </w:tc>
        <w:tc>
          <w:tcPr>
            <w:tcW w:w="709" w:type="dxa"/>
            <w:vAlign w:val="center"/>
          </w:tcPr>
          <w:p w:rsidR="008321EF" w:rsidRPr="00275C3F" w:rsidRDefault="008321E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主任</w:t>
            </w:r>
          </w:p>
        </w:tc>
        <w:tc>
          <w:tcPr>
            <w:tcW w:w="657" w:type="dxa"/>
            <w:vAlign w:val="center"/>
          </w:tcPr>
          <w:p w:rsidR="008321EF" w:rsidRPr="00275C3F" w:rsidRDefault="008321E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中国</w:t>
            </w:r>
          </w:p>
        </w:tc>
        <w:tc>
          <w:tcPr>
            <w:tcW w:w="1843" w:type="dxa"/>
            <w:vAlign w:val="center"/>
          </w:tcPr>
          <w:p w:rsidR="008321EF" w:rsidRPr="00275C3F" w:rsidRDefault="008321E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中山大学中山医学院</w:t>
            </w:r>
          </w:p>
        </w:tc>
        <w:tc>
          <w:tcPr>
            <w:tcW w:w="1104" w:type="dxa"/>
            <w:tcBorders>
              <w:left w:val="single" w:sz="4" w:space="0" w:color="auto"/>
              <w:right w:val="single" w:sz="4" w:space="0" w:color="auto"/>
            </w:tcBorders>
            <w:vAlign w:val="center"/>
          </w:tcPr>
          <w:p w:rsidR="008321EF" w:rsidRPr="00275C3F" w:rsidRDefault="008321E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校外专家</w:t>
            </w:r>
          </w:p>
        </w:tc>
        <w:tc>
          <w:tcPr>
            <w:tcW w:w="778" w:type="dxa"/>
            <w:tcBorders>
              <w:left w:val="single" w:sz="4" w:space="0" w:color="auto"/>
              <w:right w:val="single" w:sz="6" w:space="0" w:color="auto"/>
            </w:tcBorders>
            <w:vAlign w:val="center"/>
          </w:tcPr>
          <w:p w:rsidR="008321EF" w:rsidRPr="00275C3F" w:rsidRDefault="008321E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w:t>
            </w:r>
          </w:p>
        </w:tc>
      </w:tr>
      <w:tr w:rsidR="008321EF" w:rsidRPr="004B554D" w:rsidTr="00AA0EEF">
        <w:trPr>
          <w:trHeight w:val="20"/>
          <w:jc w:val="center"/>
        </w:trPr>
        <w:tc>
          <w:tcPr>
            <w:tcW w:w="425" w:type="dxa"/>
            <w:tcBorders>
              <w:left w:val="single" w:sz="6" w:space="0" w:color="auto"/>
            </w:tcBorders>
            <w:vAlign w:val="center"/>
          </w:tcPr>
          <w:p w:rsidR="008321EF" w:rsidRPr="00275C3F" w:rsidRDefault="008321E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w:t>
            </w:r>
          </w:p>
        </w:tc>
        <w:tc>
          <w:tcPr>
            <w:tcW w:w="851" w:type="dxa"/>
            <w:vAlign w:val="center"/>
          </w:tcPr>
          <w:p w:rsidR="008321EF" w:rsidRPr="00275C3F" w:rsidRDefault="008321E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郭晓奎</w:t>
            </w:r>
          </w:p>
        </w:tc>
        <w:tc>
          <w:tcPr>
            <w:tcW w:w="709" w:type="dxa"/>
            <w:vAlign w:val="center"/>
          </w:tcPr>
          <w:p w:rsidR="008321EF" w:rsidRPr="00275C3F" w:rsidRDefault="008321E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男</w:t>
            </w:r>
          </w:p>
        </w:tc>
        <w:tc>
          <w:tcPr>
            <w:tcW w:w="708" w:type="dxa"/>
            <w:vAlign w:val="center"/>
          </w:tcPr>
          <w:p w:rsidR="008321EF" w:rsidRPr="00275C3F" w:rsidRDefault="008321E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1964</w:t>
            </w:r>
          </w:p>
        </w:tc>
        <w:tc>
          <w:tcPr>
            <w:tcW w:w="851" w:type="dxa"/>
            <w:vAlign w:val="center"/>
          </w:tcPr>
          <w:p w:rsidR="008321EF" w:rsidRPr="00275C3F" w:rsidRDefault="008321E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教授</w:t>
            </w:r>
          </w:p>
        </w:tc>
        <w:tc>
          <w:tcPr>
            <w:tcW w:w="709" w:type="dxa"/>
            <w:vAlign w:val="center"/>
          </w:tcPr>
          <w:p w:rsidR="008321EF" w:rsidRPr="00275C3F" w:rsidRDefault="008321E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委员</w:t>
            </w:r>
          </w:p>
        </w:tc>
        <w:tc>
          <w:tcPr>
            <w:tcW w:w="657" w:type="dxa"/>
            <w:vAlign w:val="center"/>
          </w:tcPr>
          <w:p w:rsidR="008321EF" w:rsidRPr="00275C3F" w:rsidRDefault="008321E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中国</w:t>
            </w:r>
          </w:p>
        </w:tc>
        <w:tc>
          <w:tcPr>
            <w:tcW w:w="1843" w:type="dxa"/>
            <w:vAlign w:val="center"/>
          </w:tcPr>
          <w:p w:rsidR="008321EF" w:rsidRPr="00275C3F" w:rsidRDefault="008321E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上海交通大学基础医学院</w:t>
            </w:r>
          </w:p>
        </w:tc>
        <w:tc>
          <w:tcPr>
            <w:tcW w:w="1104" w:type="dxa"/>
            <w:tcBorders>
              <w:left w:val="single" w:sz="4" w:space="0" w:color="auto"/>
              <w:right w:val="single" w:sz="4" w:space="0" w:color="auto"/>
            </w:tcBorders>
            <w:vAlign w:val="center"/>
          </w:tcPr>
          <w:p w:rsidR="008321EF" w:rsidRPr="00275C3F" w:rsidRDefault="008321E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校外专家</w:t>
            </w:r>
          </w:p>
        </w:tc>
        <w:tc>
          <w:tcPr>
            <w:tcW w:w="778" w:type="dxa"/>
            <w:tcBorders>
              <w:left w:val="single" w:sz="4" w:space="0" w:color="auto"/>
              <w:right w:val="single" w:sz="6" w:space="0" w:color="auto"/>
            </w:tcBorders>
            <w:vAlign w:val="center"/>
          </w:tcPr>
          <w:p w:rsidR="008321EF" w:rsidRPr="00275C3F" w:rsidRDefault="008321E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w:t>
            </w:r>
          </w:p>
        </w:tc>
      </w:tr>
      <w:tr w:rsidR="008321EF" w:rsidRPr="004B554D" w:rsidTr="00AA0EEF">
        <w:trPr>
          <w:trHeight w:val="20"/>
          <w:jc w:val="center"/>
        </w:trPr>
        <w:tc>
          <w:tcPr>
            <w:tcW w:w="425" w:type="dxa"/>
            <w:tcBorders>
              <w:left w:val="single" w:sz="6" w:space="0" w:color="auto"/>
            </w:tcBorders>
            <w:vAlign w:val="center"/>
          </w:tcPr>
          <w:p w:rsidR="008321EF" w:rsidRPr="00275C3F" w:rsidRDefault="008321E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3</w:t>
            </w:r>
          </w:p>
        </w:tc>
        <w:tc>
          <w:tcPr>
            <w:tcW w:w="851" w:type="dxa"/>
            <w:vAlign w:val="center"/>
          </w:tcPr>
          <w:p w:rsidR="008321EF" w:rsidRPr="00275C3F" w:rsidRDefault="008321E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龚永生</w:t>
            </w:r>
          </w:p>
        </w:tc>
        <w:tc>
          <w:tcPr>
            <w:tcW w:w="709" w:type="dxa"/>
            <w:vAlign w:val="center"/>
          </w:tcPr>
          <w:p w:rsidR="008321EF" w:rsidRPr="00275C3F" w:rsidRDefault="008321E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男</w:t>
            </w:r>
          </w:p>
        </w:tc>
        <w:tc>
          <w:tcPr>
            <w:tcW w:w="708" w:type="dxa"/>
            <w:vAlign w:val="center"/>
          </w:tcPr>
          <w:p w:rsidR="008321EF" w:rsidRPr="00275C3F" w:rsidRDefault="008321E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1961</w:t>
            </w:r>
          </w:p>
        </w:tc>
        <w:tc>
          <w:tcPr>
            <w:tcW w:w="851" w:type="dxa"/>
            <w:vAlign w:val="center"/>
          </w:tcPr>
          <w:p w:rsidR="008321EF" w:rsidRPr="00275C3F" w:rsidRDefault="008321E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教授</w:t>
            </w:r>
          </w:p>
        </w:tc>
        <w:tc>
          <w:tcPr>
            <w:tcW w:w="709" w:type="dxa"/>
            <w:vAlign w:val="center"/>
          </w:tcPr>
          <w:p w:rsidR="008321EF" w:rsidRPr="00275C3F" w:rsidRDefault="008321E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委员</w:t>
            </w:r>
          </w:p>
        </w:tc>
        <w:tc>
          <w:tcPr>
            <w:tcW w:w="657" w:type="dxa"/>
            <w:vAlign w:val="center"/>
          </w:tcPr>
          <w:p w:rsidR="008321EF" w:rsidRPr="00275C3F" w:rsidRDefault="008321E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中国</w:t>
            </w:r>
          </w:p>
        </w:tc>
        <w:tc>
          <w:tcPr>
            <w:tcW w:w="1843" w:type="dxa"/>
            <w:vAlign w:val="center"/>
          </w:tcPr>
          <w:p w:rsidR="008321EF" w:rsidRPr="00275C3F" w:rsidRDefault="008321E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温州医科大学基础医学院</w:t>
            </w:r>
          </w:p>
        </w:tc>
        <w:tc>
          <w:tcPr>
            <w:tcW w:w="1104" w:type="dxa"/>
            <w:tcBorders>
              <w:left w:val="single" w:sz="4" w:space="0" w:color="auto"/>
              <w:right w:val="single" w:sz="4" w:space="0" w:color="auto"/>
            </w:tcBorders>
            <w:vAlign w:val="center"/>
          </w:tcPr>
          <w:p w:rsidR="008321EF" w:rsidRPr="00275C3F" w:rsidRDefault="008321E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校外专家</w:t>
            </w:r>
          </w:p>
        </w:tc>
        <w:tc>
          <w:tcPr>
            <w:tcW w:w="778" w:type="dxa"/>
            <w:tcBorders>
              <w:left w:val="single" w:sz="4" w:space="0" w:color="auto"/>
              <w:right w:val="single" w:sz="6" w:space="0" w:color="auto"/>
            </w:tcBorders>
            <w:vAlign w:val="center"/>
          </w:tcPr>
          <w:p w:rsidR="008321EF" w:rsidRPr="00275C3F" w:rsidRDefault="008321E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w:t>
            </w:r>
          </w:p>
        </w:tc>
      </w:tr>
      <w:tr w:rsidR="008321EF" w:rsidRPr="004B554D" w:rsidTr="0094656A">
        <w:trPr>
          <w:trHeight w:val="20"/>
          <w:jc w:val="center"/>
        </w:trPr>
        <w:tc>
          <w:tcPr>
            <w:tcW w:w="425" w:type="dxa"/>
            <w:tcBorders>
              <w:left w:val="single" w:sz="6" w:space="0" w:color="auto"/>
              <w:bottom w:val="single" w:sz="6" w:space="0" w:color="auto"/>
            </w:tcBorders>
            <w:vAlign w:val="center"/>
          </w:tcPr>
          <w:p w:rsidR="008321EF" w:rsidRPr="00275C3F" w:rsidRDefault="008321E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4</w:t>
            </w:r>
          </w:p>
        </w:tc>
        <w:tc>
          <w:tcPr>
            <w:tcW w:w="851" w:type="dxa"/>
            <w:tcBorders>
              <w:bottom w:val="single" w:sz="6" w:space="0" w:color="auto"/>
            </w:tcBorders>
            <w:vAlign w:val="center"/>
          </w:tcPr>
          <w:p w:rsidR="008321EF" w:rsidRPr="00275C3F" w:rsidRDefault="008321E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董为人</w:t>
            </w:r>
          </w:p>
        </w:tc>
        <w:tc>
          <w:tcPr>
            <w:tcW w:w="709" w:type="dxa"/>
            <w:tcBorders>
              <w:bottom w:val="single" w:sz="6" w:space="0" w:color="auto"/>
            </w:tcBorders>
            <w:vAlign w:val="center"/>
          </w:tcPr>
          <w:p w:rsidR="008321EF" w:rsidRPr="00275C3F" w:rsidRDefault="008321E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男</w:t>
            </w:r>
          </w:p>
        </w:tc>
        <w:tc>
          <w:tcPr>
            <w:tcW w:w="708" w:type="dxa"/>
            <w:tcBorders>
              <w:bottom w:val="single" w:sz="6" w:space="0" w:color="auto"/>
            </w:tcBorders>
            <w:vAlign w:val="center"/>
          </w:tcPr>
          <w:p w:rsidR="008321EF" w:rsidRPr="00275C3F" w:rsidRDefault="008321E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1966</w:t>
            </w:r>
          </w:p>
        </w:tc>
        <w:tc>
          <w:tcPr>
            <w:tcW w:w="851" w:type="dxa"/>
            <w:tcBorders>
              <w:bottom w:val="single" w:sz="6" w:space="0" w:color="auto"/>
            </w:tcBorders>
            <w:vAlign w:val="center"/>
          </w:tcPr>
          <w:p w:rsidR="008321EF" w:rsidRPr="00275C3F" w:rsidRDefault="008321E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教授</w:t>
            </w:r>
          </w:p>
        </w:tc>
        <w:tc>
          <w:tcPr>
            <w:tcW w:w="709" w:type="dxa"/>
            <w:tcBorders>
              <w:bottom w:val="single" w:sz="6" w:space="0" w:color="auto"/>
            </w:tcBorders>
            <w:vAlign w:val="center"/>
          </w:tcPr>
          <w:p w:rsidR="008321EF" w:rsidRPr="00275C3F" w:rsidRDefault="008321E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委员</w:t>
            </w:r>
          </w:p>
        </w:tc>
        <w:tc>
          <w:tcPr>
            <w:tcW w:w="657" w:type="dxa"/>
            <w:tcBorders>
              <w:bottom w:val="single" w:sz="6" w:space="0" w:color="auto"/>
            </w:tcBorders>
            <w:vAlign w:val="center"/>
          </w:tcPr>
          <w:p w:rsidR="008321EF" w:rsidRPr="00275C3F" w:rsidRDefault="008321E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中国</w:t>
            </w:r>
          </w:p>
        </w:tc>
        <w:tc>
          <w:tcPr>
            <w:tcW w:w="1843" w:type="dxa"/>
            <w:tcBorders>
              <w:bottom w:val="single" w:sz="6" w:space="0" w:color="auto"/>
            </w:tcBorders>
            <w:vAlign w:val="center"/>
          </w:tcPr>
          <w:p w:rsidR="008321EF" w:rsidRPr="00275C3F" w:rsidRDefault="008321E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南方医科大学实验教学中心</w:t>
            </w:r>
          </w:p>
        </w:tc>
        <w:tc>
          <w:tcPr>
            <w:tcW w:w="1104" w:type="dxa"/>
            <w:tcBorders>
              <w:left w:val="single" w:sz="4" w:space="0" w:color="auto"/>
              <w:bottom w:val="single" w:sz="6" w:space="0" w:color="auto"/>
              <w:right w:val="single" w:sz="4" w:space="0" w:color="auto"/>
            </w:tcBorders>
            <w:vAlign w:val="center"/>
          </w:tcPr>
          <w:p w:rsidR="008321EF" w:rsidRPr="00275C3F" w:rsidRDefault="008321E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校外专家</w:t>
            </w:r>
          </w:p>
        </w:tc>
        <w:tc>
          <w:tcPr>
            <w:tcW w:w="778" w:type="dxa"/>
            <w:tcBorders>
              <w:left w:val="single" w:sz="4" w:space="0" w:color="auto"/>
              <w:bottom w:val="single" w:sz="6" w:space="0" w:color="auto"/>
              <w:right w:val="single" w:sz="6" w:space="0" w:color="auto"/>
            </w:tcBorders>
            <w:vAlign w:val="center"/>
          </w:tcPr>
          <w:p w:rsidR="008321EF" w:rsidRPr="00275C3F" w:rsidRDefault="008321E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w:t>
            </w:r>
          </w:p>
        </w:tc>
      </w:tr>
      <w:tr w:rsidR="008321EF" w:rsidRPr="004B554D" w:rsidTr="0094656A">
        <w:trPr>
          <w:trHeight w:val="20"/>
          <w:jc w:val="center"/>
        </w:trPr>
        <w:tc>
          <w:tcPr>
            <w:tcW w:w="425" w:type="dxa"/>
            <w:tcBorders>
              <w:top w:val="single" w:sz="6" w:space="0" w:color="auto"/>
              <w:left w:val="single" w:sz="6" w:space="0" w:color="auto"/>
              <w:bottom w:val="single" w:sz="4" w:space="0" w:color="auto"/>
            </w:tcBorders>
            <w:vAlign w:val="center"/>
          </w:tcPr>
          <w:p w:rsidR="008321EF" w:rsidRPr="00275C3F" w:rsidRDefault="008321E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5</w:t>
            </w:r>
          </w:p>
        </w:tc>
        <w:tc>
          <w:tcPr>
            <w:tcW w:w="851" w:type="dxa"/>
            <w:tcBorders>
              <w:top w:val="single" w:sz="6" w:space="0" w:color="auto"/>
              <w:bottom w:val="single" w:sz="4" w:space="0" w:color="auto"/>
            </w:tcBorders>
            <w:vAlign w:val="center"/>
          </w:tcPr>
          <w:p w:rsidR="008321EF" w:rsidRPr="00275C3F" w:rsidRDefault="008321E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王庆红</w:t>
            </w:r>
          </w:p>
        </w:tc>
        <w:tc>
          <w:tcPr>
            <w:tcW w:w="709" w:type="dxa"/>
            <w:tcBorders>
              <w:top w:val="single" w:sz="6" w:space="0" w:color="auto"/>
              <w:bottom w:val="single" w:sz="4" w:space="0" w:color="auto"/>
            </w:tcBorders>
            <w:vAlign w:val="center"/>
          </w:tcPr>
          <w:p w:rsidR="008321EF" w:rsidRPr="00275C3F" w:rsidRDefault="008321E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男</w:t>
            </w:r>
          </w:p>
        </w:tc>
        <w:tc>
          <w:tcPr>
            <w:tcW w:w="708" w:type="dxa"/>
            <w:tcBorders>
              <w:top w:val="single" w:sz="6" w:space="0" w:color="auto"/>
              <w:bottom w:val="single" w:sz="4" w:space="0" w:color="auto"/>
            </w:tcBorders>
            <w:vAlign w:val="center"/>
          </w:tcPr>
          <w:p w:rsidR="008321EF" w:rsidRPr="00275C3F" w:rsidRDefault="008321E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1964</w:t>
            </w:r>
          </w:p>
        </w:tc>
        <w:tc>
          <w:tcPr>
            <w:tcW w:w="851" w:type="dxa"/>
            <w:tcBorders>
              <w:top w:val="single" w:sz="6" w:space="0" w:color="auto"/>
              <w:bottom w:val="single" w:sz="4" w:space="0" w:color="auto"/>
            </w:tcBorders>
            <w:vAlign w:val="center"/>
          </w:tcPr>
          <w:p w:rsidR="008321EF" w:rsidRPr="00275C3F" w:rsidRDefault="008321E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主任法医师</w:t>
            </w:r>
          </w:p>
        </w:tc>
        <w:tc>
          <w:tcPr>
            <w:tcW w:w="709" w:type="dxa"/>
            <w:tcBorders>
              <w:top w:val="single" w:sz="6" w:space="0" w:color="auto"/>
              <w:bottom w:val="single" w:sz="4" w:space="0" w:color="auto"/>
            </w:tcBorders>
            <w:vAlign w:val="center"/>
          </w:tcPr>
          <w:p w:rsidR="008321EF" w:rsidRPr="00275C3F" w:rsidRDefault="008321E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委员</w:t>
            </w:r>
          </w:p>
        </w:tc>
        <w:tc>
          <w:tcPr>
            <w:tcW w:w="657" w:type="dxa"/>
            <w:tcBorders>
              <w:top w:val="single" w:sz="6" w:space="0" w:color="auto"/>
              <w:bottom w:val="single" w:sz="4" w:space="0" w:color="auto"/>
            </w:tcBorders>
            <w:vAlign w:val="center"/>
          </w:tcPr>
          <w:p w:rsidR="008321EF" w:rsidRPr="00275C3F" w:rsidRDefault="008321E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中国</w:t>
            </w:r>
          </w:p>
        </w:tc>
        <w:tc>
          <w:tcPr>
            <w:tcW w:w="1843" w:type="dxa"/>
            <w:tcBorders>
              <w:top w:val="single" w:sz="6" w:space="0" w:color="auto"/>
              <w:bottom w:val="single" w:sz="4" w:space="0" w:color="auto"/>
            </w:tcBorders>
            <w:vAlign w:val="center"/>
          </w:tcPr>
          <w:p w:rsidR="008321EF" w:rsidRPr="00275C3F" w:rsidRDefault="008321E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四川省公安厅</w:t>
            </w:r>
          </w:p>
        </w:tc>
        <w:tc>
          <w:tcPr>
            <w:tcW w:w="1104" w:type="dxa"/>
            <w:tcBorders>
              <w:top w:val="single" w:sz="6" w:space="0" w:color="auto"/>
              <w:left w:val="single" w:sz="4" w:space="0" w:color="auto"/>
              <w:bottom w:val="single" w:sz="4" w:space="0" w:color="auto"/>
              <w:right w:val="single" w:sz="4" w:space="0" w:color="auto"/>
            </w:tcBorders>
            <w:vAlign w:val="center"/>
          </w:tcPr>
          <w:p w:rsidR="008321EF" w:rsidRPr="00275C3F" w:rsidRDefault="008321E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校外专家</w:t>
            </w:r>
          </w:p>
        </w:tc>
        <w:tc>
          <w:tcPr>
            <w:tcW w:w="778" w:type="dxa"/>
            <w:tcBorders>
              <w:top w:val="single" w:sz="6" w:space="0" w:color="auto"/>
              <w:left w:val="single" w:sz="4" w:space="0" w:color="auto"/>
              <w:bottom w:val="single" w:sz="4" w:space="0" w:color="auto"/>
              <w:right w:val="single" w:sz="6" w:space="0" w:color="auto"/>
            </w:tcBorders>
            <w:vAlign w:val="center"/>
          </w:tcPr>
          <w:p w:rsidR="008321EF" w:rsidRPr="00275C3F" w:rsidRDefault="008321E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w:t>
            </w:r>
          </w:p>
        </w:tc>
      </w:tr>
      <w:tr w:rsidR="008321EF" w:rsidRPr="004B554D" w:rsidTr="0094656A">
        <w:trPr>
          <w:trHeight w:val="20"/>
          <w:jc w:val="center"/>
        </w:trPr>
        <w:tc>
          <w:tcPr>
            <w:tcW w:w="425" w:type="dxa"/>
            <w:tcBorders>
              <w:top w:val="single" w:sz="4" w:space="0" w:color="auto"/>
              <w:left w:val="single" w:sz="6" w:space="0" w:color="auto"/>
              <w:bottom w:val="single" w:sz="6" w:space="0" w:color="auto"/>
            </w:tcBorders>
            <w:vAlign w:val="center"/>
          </w:tcPr>
          <w:p w:rsidR="008321EF" w:rsidRPr="00275C3F" w:rsidRDefault="008321E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lastRenderedPageBreak/>
              <w:t>6</w:t>
            </w:r>
          </w:p>
        </w:tc>
        <w:tc>
          <w:tcPr>
            <w:tcW w:w="851" w:type="dxa"/>
            <w:tcBorders>
              <w:top w:val="single" w:sz="4" w:space="0" w:color="auto"/>
              <w:bottom w:val="single" w:sz="6" w:space="0" w:color="auto"/>
            </w:tcBorders>
            <w:vAlign w:val="center"/>
          </w:tcPr>
          <w:p w:rsidR="008321EF" w:rsidRPr="00275C3F" w:rsidRDefault="008321E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李英碧</w:t>
            </w:r>
          </w:p>
        </w:tc>
        <w:tc>
          <w:tcPr>
            <w:tcW w:w="709" w:type="dxa"/>
            <w:tcBorders>
              <w:top w:val="single" w:sz="4" w:space="0" w:color="auto"/>
              <w:bottom w:val="single" w:sz="6" w:space="0" w:color="auto"/>
            </w:tcBorders>
            <w:vAlign w:val="center"/>
          </w:tcPr>
          <w:p w:rsidR="008321EF" w:rsidRPr="00275C3F" w:rsidRDefault="008321E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男</w:t>
            </w:r>
          </w:p>
        </w:tc>
        <w:tc>
          <w:tcPr>
            <w:tcW w:w="708" w:type="dxa"/>
            <w:tcBorders>
              <w:top w:val="single" w:sz="4" w:space="0" w:color="auto"/>
              <w:bottom w:val="single" w:sz="6" w:space="0" w:color="auto"/>
            </w:tcBorders>
            <w:vAlign w:val="center"/>
          </w:tcPr>
          <w:p w:rsidR="008321EF" w:rsidRPr="00275C3F" w:rsidRDefault="008321E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1963</w:t>
            </w:r>
          </w:p>
        </w:tc>
        <w:tc>
          <w:tcPr>
            <w:tcW w:w="851" w:type="dxa"/>
            <w:tcBorders>
              <w:top w:val="single" w:sz="4" w:space="0" w:color="auto"/>
              <w:bottom w:val="single" w:sz="6" w:space="0" w:color="auto"/>
            </w:tcBorders>
            <w:vAlign w:val="center"/>
          </w:tcPr>
          <w:p w:rsidR="008321EF" w:rsidRPr="00275C3F" w:rsidRDefault="008321E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教授</w:t>
            </w:r>
          </w:p>
        </w:tc>
        <w:tc>
          <w:tcPr>
            <w:tcW w:w="709" w:type="dxa"/>
            <w:tcBorders>
              <w:top w:val="single" w:sz="4" w:space="0" w:color="auto"/>
              <w:bottom w:val="single" w:sz="6" w:space="0" w:color="auto"/>
            </w:tcBorders>
            <w:vAlign w:val="center"/>
          </w:tcPr>
          <w:p w:rsidR="008321EF" w:rsidRPr="00275C3F" w:rsidRDefault="008321E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委员</w:t>
            </w:r>
          </w:p>
        </w:tc>
        <w:tc>
          <w:tcPr>
            <w:tcW w:w="657" w:type="dxa"/>
            <w:tcBorders>
              <w:top w:val="single" w:sz="4" w:space="0" w:color="auto"/>
              <w:bottom w:val="single" w:sz="6" w:space="0" w:color="auto"/>
            </w:tcBorders>
            <w:vAlign w:val="center"/>
          </w:tcPr>
          <w:p w:rsidR="008321EF" w:rsidRPr="00275C3F" w:rsidRDefault="008321E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中国</w:t>
            </w:r>
          </w:p>
        </w:tc>
        <w:tc>
          <w:tcPr>
            <w:tcW w:w="1843" w:type="dxa"/>
            <w:tcBorders>
              <w:top w:val="single" w:sz="4" w:space="0" w:color="auto"/>
              <w:bottom w:val="single" w:sz="6" w:space="0" w:color="auto"/>
            </w:tcBorders>
            <w:vAlign w:val="center"/>
          </w:tcPr>
          <w:p w:rsidR="008321EF" w:rsidRPr="00275C3F" w:rsidRDefault="008321E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四川大学基础与法医学院</w:t>
            </w:r>
          </w:p>
        </w:tc>
        <w:tc>
          <w:tcPr>
            <w:tcW w:w="1104" w:type="dxa"/>
            <w:tcBorders>
              <w:top w:val="single" w:sz="4" w:space="0" w:color="auto"/>
              <w:left w:val="single" w:sz="4" w:space="0" w:color="auto"/>
              <w:bottom w:val="single" w:sz="6" w:space="0" w:color="auto"/>
              <w:right w:val="single" w:sz="4" w:space="0" w:color="auto"/>
            </w:tcBorders>
            <w:vAlign w:val="center"/>
          </w:tcPr>
          <w:p w:rsidR="008321EF" w:rsidRPr="00275C3F" w:rsidRDefault="008321E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校内专家</w:t>
            </w:r>
          </w:p>
        </w:tc>
        <w:tc>
          <w:tcPr>
            <w:tcW w:w="778" w:type="dxa"/>
            <w:tcBorders>
              <w:top w:val="single" w:sz="4" w:space="0" w:color="auto"/>
              <w:left w:val="single" w:sz="4" w:space="0" w:color="auto"/>
              <w:bottom w:val="single" w:sz="6" w:space="0" w:color="auto"/>
              <w:right w:val="single" w:sz="6" w:space="0" w:color="auto"/>
            </w:tcBorders>
            <w:vAlign w:val="center"/>
          </w:tcPr>
          <w:p w:rsidR="008321EF" w:rsidRPr="00275C3F" w:rsidRDefault="008321E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w:t>
            </w:r>
          </w:p>
        </w:tc>
      </w:tr>
      <w:tr w:rsidR="008321EF" w:rsidRPr="004B554D" w:rsidTr="00AA0EEF">
        <w:trPr>
          <w:trHeight w:val="20"/>
          <w:jc w:val="center"/>
        </w:trPr>
        <w:tc>
          <w:tcPr>
            <w:tcW w:w="425" w:type="dxa"/>
            <w:tcBorders>
              <w:top w:val="single" w:sz="6" w:space="0" w:color="auto"/>
              <w:left w:val="single" w:sz="6" w:space="0" w:color="auto"/>
              <w:bottom w:val="single" w:sz="4" w:space="0" w:color="auto"/>
            </w:tcBorders>
            <w:vAlign w:val="center"/>
          </w:tcPr>
          <w:p w:rsidR="008321EF" w:rsidRPr="00275C3F" w:rsidRDefault="008321E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7</w:t>
            </w:r>
          </w:p>
        </w:tc>
        <w:tc>
          <w:tcPr>
            <w:tcW w:w="851" w:type="dxa"/>
            <w:tcBorders>
              <w:top w:val="single" w:sz="6" w:space="0" w:color="auto"/>
              <w:bottom w:val="single" w:sz="4" w:space="0" w:color="auto"/>
            </w:tcBorders>
            <w:vAlign w:val="center"/>
          </w:tcPr>
          <w:p w:rsidR="008321EF" w:rsidRPr="00275C3F" w:rsidRDefault="008321E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项涛</w:t>
            </w:r>
          </w:p>
        </w:tc>
        <w:tc>
          <w:tcPr>
            <w:tcW w:w="709" w:type="dxa"/>
            <w:tcBorders>
              <w:top w:val="single" w:sz="6" w:space="0" w:color="auto"/>
              <w:bottom w:val="single" w:sz="4" w:space="0" w:color="auto"/>
            </w:tcBorders>
            <w:vAlign w:val="center"/>
          </w:tcPr>
          <w:p w:rsidR="008321EF" w:rsidRPr="00275C3F" w:rsidRDefault="008321E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男</w:t>
            </w:r>
          </w:p>
        </w:tc>
        <w:tc>
          <w:tcPr>
            <w:tcW w:w="708" w:type="dxa"/>
            <w:tcBorders>
              <w:top w:val="single" w:sz="6" w:space="0" w:color="auto"/>
              <w:bottom w:val="single" w:sz="4" w:space="0" w:color="auto"/>
            </w:tcBorders>
            <w:vAlign w:val="center"/>
          </w:tcPr>
          <w:p w:rsidR="008321EF" w:rsidRPr="00275C3F" w:rsidRDefault="008321E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1964</w:t>
            </w:r>
          </w:p>
        </w:tc>
        <w:tc>
          <w:tcPr>
            <w:tcW w:w="851" w:type="dxa"/>
            <w:tcBorders>
              <w:top w:val="single" w:sz="6" w:space="0" w:color="auto"/>
              <w:bottom w:val="single" w:sz="4" w:space="0" w:color="auto"/>
            </w:tcBorders>
            <w:vAlign w:val="center"/>
          </w:tcPr>
          <w:p w:rsidR="008321EF" w:rsidRPr="00275C3F" w:rsidRDefault="008321E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教授</w:t>
            </w:r>
          </w:p>
        </w:tc>
        <w:tc>
          <w:tcPr>
            <w:tcW w:w="709" w:type="dxa"/>
            <w:tcBorders>
              <w:top w:val="single" w:sz="6" w:space="0" w:color="auto"/>
              <w:bottom w:val="single" w:sz="4" w:space="0" w:color="auto"/>
            </w:tcBorders>
            <w:vAlign w:val="center"/>
          </w:tcPr>
          <w:p w:rsidR="008321EF" w:rsidRPr="00275C3F" w:rsidRDefault="008321E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委员</w:t>
            </w:r>
          </w:p>
        </w:tc>
        <w:tc>
          <w:tcPr>
            <w:tcW w:w="657" w:type="dxa"/>
            <w:tcBorders>
              <w:top w:val="single" w:sz="6" w:space="0" w:color="auto"/>
              <w:bottom w:val="single" w:sz="4" w:space="0" w:color="auto"/>
            </w:tcBorders>
            <w:vAlign w:val="center"/>
          </w:tcPr>
          <w:p w:rsidR="008321EF" w:rsidRPr="00275C3F" w:rsidRDefault="008321E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中国</w:t>
            </w:r>
          </w:p>
        </w:tc>
        <w:tc>
          <w:tcPr>
            <w:tcW w:w="1843" w:type="dxa"/>
            <w:tcBorders>
              <w:top w:val="single" w:sz="6" w:space="0" w:color="auto"/>
              <w:bottom w:val="single" w:sz="4" w:space="0" w:color="auto"/>
            </w:tcBorders>
            <w:vAlign w:val="center"/>
          </w:tcPr>
          <w:p w:rsidR="008321EF" w:rsidRPr="00275C3F" w:rsidRDefault="008321E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四川大学口腔实验教学中心</w:t>
            </w:r>
          </w:p>
        </w:tc>
        <w:tc>
          <w:tcPr>
            <w:tcW w:w="1104" w:type="dxa"/>
            <w:tcBorders>
              <w:top w:val="single" w:sz="6" w:space="0" w:color="auto"/>
              <w:left w:val="single" w:sz="4" w:space="0" w:color="auto"/>
              <w:bottom w:val="single" w:sz="4" w:space="0" w:color="auto"/>
              <w:right w:val="single" w:sz="4" w:space="0" w:color="auto"/>
            </w:tcBorders>
            <w:vAlign w:val="center"/>
          </w:tcPr>
          <w:p w:rsidR="008321EF" w:rsidRPr="00275C3F" w:rsidRDefault="008321E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校内专家</w:t>
            </w:r>
          </w:p>
        </w:tc>
        <w:tc>
          <w:tcPr>
            <w:tcW w:w="778" w:type="dxa"/>
            <w:tcBorders>
              <w:top w:val="single" w:sz="6" w:space="0" w:color="auto"/>
              <w:left w:val="single" w:sz="4" w:space="0" w:color="auto"/>
              <w:bottom w:val="single" w:sz="4" w:space="0" w:color="auto"/>
              <w:right w:val="single" w:sz="6" w:space="0" w:color="auto"/>
            </w:tcBorders>
            <w:vAlign w:val="center"/>
          </w:tcPr>
          <w:p w:rsidR="008321EF" w:rsidRPr="00275C3F" w:rsidRDefault="008321EF"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w:t>
            </w:r>
          </w:p>
        </w:tc>
      </w:tr>
    </w:tbl>
    <w:p w:rsidR="00721EEC" w:rsidRPr="004B554D" w:rsidRDefault="00721EEC" w:rsidP="00394CCC">
      <w:pPr>
        <w:spacing w:beforeLines="50"/>
        <w:ind w:firstLineChars="200" w:firstLine="480"/>
        <w:rPr>
          <w:rFonts w:ascii="Times New Roman" w:eastAsia="楷体" w:hAnsi="Times New Roman" w:cs="Times New Roman"/>
        </w:rPr>
      </w:pPr>
      <w:r w:rsidRPr="004B554D">
        <w:rPr>
          <w:rFonts w:ascii="Times New Roman" w:eastAsia="楷体" w:hAnsi="Times New Roman" w:cs="Times New Roman"/>
        </w:rPr>
        <w:t>注：（</w:t>
      </w:r>
      <w:r w:rsidRPr="004B554D">
        <w:rPr>
          <w:rFonts w:ascii="Times New Roman" w:eastAsia="楷体" w:hAnsi="Times New Roman" w:cs="Times New Roman"/>
        </w:rPr>
        <w:t>1</w:t>
      </w:r>
      <w:r w:rsidRPr="004B554D">
        <w:rPr>
          <w:rFonts w:ascii="Times New Roman" w:eastAsia="楷体" w:hAnsi="Times New Roman" w:cs="Times New Roman"/>
        </w:rPr>
        <w:t>）教学指导委员会类型包括校内专家、外校专家、企业专家和外籍专家。（</w:t>
      </w:r>
      <w:r w:rsidRPr="004B554D">
        <w:rPr>
          <w:rFonts w:ascii="Times New Roman" w:eastAsia="楷体" w:hAnsi="Times New Roman" w:cs="Times New Roman"/>
        </w:rPr>
        <w:t>2</w:t>
      </w:r>
      <w:r w:rsidRPr="004B554D">
        <w:rPr>
          <w:rFonts w:ascii="Times New Roman" w:eastAsia="楷体" w:hAnsi="Times New Roman" w:cs="Times New Roman"/>
        </w:rPr>
        <w:t>）职务：包括主任委员和委员两类。（</w:t>
      </w:r>
      <w:r w:rsidRPr="004B554D">
        <w:rPr>
          <w:rFonts w:ascii="Times New Roman" w:eastAsia="楷体" w:hAnsi="Times New Roman" w:cs="Times New Roman"/>
        </w:rPr>
        <w:t>3</w:t>
      </w:r>
      <w:r w:rsidRPr="004B554D">
        <w:rPr>
          <w:rFonts w:ascii="Times New Roman" w:eastAsia="楷体" w:hAnsi="Times New Roman" w:cs="Times New Roman"/>
        </w:rPr>
        <w:t>）参会次数：年度内参加教学指导委员会会议的次数。</w:t>
      </w:r>
    </w:p>
    <w:p w:rsidR="00721EEC" w:rsidRPr="004B554D" w:rsidRDefault="00721EEC" w:rsidP="008858E7">
      <w:pPr>
        <w:rPr>
          <w:rFonts w:ascii="Times New Roman" w:eastAsia="黑体" w:hAnsi="Times New Roman" w:cs="Times New Roman"/>
          <w:b/>
          <w:bCs/>
          <w:sz w:val="32"/>
          <w:szCs w:val="32"/>
        </w:rPr>
      </w:pPr>
      <w:r w:rsidRPr="004B554D">
        <w:rPr>
          <w:rFonts w:ascii="Times New Roman" w:eastAsia="黑体" w:hAnsi="Times New Roman" w:cs="Times New Roman"/>
          <w:b/>
          <w:bCs/>
          <w:sz w:val="32"/>
          <w:szCs w:val="32"/>
        </w:rPr>
        <w:t>五、信息化建设、开放运行和示范辐射情况</w:t>
      </w:r>
    </w:p>
    <w:p w:rsidR="00721EEC" w:rsidRPr="004B554D" w:rsidRDefault="00721EEC" w:rsidP="00394CCC">
      <w:pPr>
        <w:spacing w:beforeLines="50" w:afterLines="50"/>
        <w:ind w:firstLineChars="200" w:firstLine="560"/>
        <w:rPr>
          <w:rFonts w:ascii="Times New Roman" w:eastAsia="黑体" w:hAnsi="Times New Roman" w:cs="Times New Roman"/>
          <w:sz w:val="28"/>
          <w:szCs w:val="28"/>
        </w:rPr>
      </w:pPr>
      <w:r w:rsidRPr="004B554D">
        <w:rPr>
          <w:rFonts w:ascii="Times New Roman" w:eastAsia="黑体" w:hAnsi="Times New Roman" w:cs="Times New Roman"/>
          <w:sz w:val="28"/>
          <w:szCs w:val="28"/>
        </w:rPr>
        <w:t>（一）信息化建设情况</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227"/>
        <w:gridCol w:w="1470"/>
        <w:gridCol w:w="3782"/>
      </w:tblGrid>
      <w:tr w:rsidR="00721EEC" w:rsidRPr="004B554D" w:rsidTr="0094656A">
        <w:trPr>
          <w:trHeight w:val="454"/>
          <w:jc w:val="center"/>
        </w:trPr>
        <w:tc>
          <w:tcPr>
            <w:tcW w:w="3227" w:type="dxa"/>
            <w:vAlign w:val="center"/>
          </w:tcPr>
          <w:p w:rsidR="00721EEC" w:rsidRPr="004B554D" w:rsidRDefault="00721EEC" w:rsidP="0094656A">
            <w:pPr>
              <w:jc w:val="center"/>
              <w:rPr>
                <w:rFonts w:ascii="Times New Roman" w:eastAsia="黑体" w:hAnsi="Times New Roman" w:cs="Times New Roman"/>
              </w:rPr>
            </w:pPr>
            <w:r w:rsidRPr="004B554D">
              <w:rPr>
                <w:rFonts w:ascii="Times New Roman" w:eastAsia="黑体" w:hAnsi="Times New Roman" w:cs="Times New Roman"/>
              </w:rPr>
              <w:t>中心网址</w:t>
            </w:r>
          </w:p>
        </w:tc>
        <w:tc>
          <w:tcPr>
            <w:tcW w:w="4478" w:type="dxa"/>
            <w:gridSpan w:val="2"/>
            <w:vAlign w:val="center"/>
          </w:tcPr>
          <w:p w:rsidR="00721EEC" w:rsidRPr="0049353F" w:rsidRDefault="00443C81" w:rsidP="0094656A">
            <w:pPr>
              <w:pStyle w:val="1"/>
              <w:shd w:val="clear" w:color="auto" w:fill="FFFFFF"/>
              <w:spacing w:before="0" w:beforeAutospacing="0" w:after="0" w:afterAutospacing="0"/>
              <w:jc w:val="center"/>
              <w:rPr>
                <w:rFonts w:eastAsia="楷体" w:hAnsi="楷体"/>
                <w:b w:val="0"/>
                <w:sz w:val="21"/>
                <w:szCs w:val="21"/>
              </w:rPr>
            </w:pPr>
            <w:r w:rsidRPr="0049353F">
              <w:rPr>
                <w:rFonts w:eastAsia="楷体" w:hAnsi="楷体"/>
                <w:b w:val="0"/>
                <w:sz w:val="21"/>
                <w:szCs w:val="21"/>
              </w:rPr>
              <w:t>http://hxpcfm.lab.scu.edu.cn/hxjc/</w:t>
            </w:r>
          </w:p>
        </w:tc>
      </w:tr>
      <w:tr w:rsidR="00721EEC" w:rsidRPr="004B554D" w:rsidTr="0094656A">
        <w:trPr>
          <w:trHeight w:val="454"/>
          <w:jc w:val="center"/>
        </w:trPr>
        <w:tc>
          <w:tcPr>
            <w:tcW w:w="3227" w:type="dxa"/>
            <w:vAlign w:val="center"/>
          </w:tcPr>
          <w:p w:rsidR="00721EEC" w:rsidRPr="004B554D" w:rsidRDefault="00721EEC" w:rsidP="0094656A">
            <w:pPr>
              <w:jc w:val="center"/>
              <w:rPr>
                <w:rFonts w:ascii="Times New Roman" w:eastAsia="黑体" w:hAnsi="Times New Roman" w:cs="Times New Roman"/>
              </w:rPr>
            </w:pPr>
            <w:r w:rsidRPr="004B554D">
              <w:rPr>
                <w:rFonts w:ascii="Times New Roman" w:eastAsia="黑体" w:hAnsi="Times New Roman" w:cs="Times New Roman"/>
              </w:rPr>
              <w:t>中心网址年度访问总量</w:t>
            </w:r>
          </w:p>
        </w:tc>
        <w:tc>
          <w:tcPr>
            <w:tcW w:w="4478" w:type="dxa"/>
            <w:gridSpan w:val="2"/>
            <w:vAlign w:val="center"/>
          </w:tcPr>
          <w:p w:rsidR="00721EEC" w:rsidRPr="0049353F" w:rsidRDefault="00B92893" w:rsidP="0094656A">
            <w:pPr>
              <w:pStyle w:val="1"/>
              <w:shd w:val="clear" w:color="auto" w:fill="FFFFFF"/>
              <w:spacing w:before="0" w:beforeAutospacing="0" w:after="0" w:afterAutospacing="0"/>
              <w:jc w:val="center"/>
              <w:rPr>
                <w:rFonts w:eastAsia="楷体" w:hAnsi="楷体"/>
                <w:b w:val="0"/>
                <w:sz w:val="21"/>
                <w:szCs w:val="21"/>
              </w:rPr>
            </w:pPr>
            <w:r w:rsidRPr="0049353F">
              <w:rPr>
                <w:rFonts w:eastAsia="楷体" w:hAnsi="楷体"/>
                <w:b w:val="0"/>
                <w:sz w:val="21"/>
                <w:szCs w:val="21"/>
              </w:rPr>
              <w:t>7860</w:t>
            </w:r>
            <w:r w:rsidR="00721EEC" w:rsidRPr="0049353F">
              <w:rPr>
                <w:rFonts w:eastAsia="楷体" w:hAnsi="楷体"/>
                <w:b w:val="0"/>
                <w:sz w:val="21"/>
                <w:szCs w:val="21"/>
              </w:rPr>
              <w:t>人次</w:t>
            </w:r>
            <w:r w:rsidRPr="0049353F">
              <w:rPr>
                <w:rFonts w:eastAsia="楷体" w:hAnsi="楷体"/>
                <w:b w:val="0"/>
                <w:sz w:val="21"/>
                <w:szCs w:val="21"/>
              </w:rPr>
              <w:t>+38678(</w:t>
            </w:r>
            <w:r w:rsidRPr="0049353F">
              <w:rPr>
                <w:rFonts w:eastAsia="楷体" w:hAnsi="楷体"/>
                <w:b w:val="0"/>
                <w:sz w:val="21"/>
                <w:szCs w:val="21"/>
              </w:rPr>
              <w:t>虚拟</w:t>
            </w:r>
            <w:r w:rsidRPr="0049353F">
              <w:rPr>
                <w:rFonts w:eastAsia="楷体" w:hAnsi="楷体"/>
                <w:b w:val="0"/>
                <w:sz w:val="21"/>
                <w:szCs w:val="21"/>
              </w:rPr>
              <w:t>)</w:t>
            </w:r>
            <w:r w:rsidRPr="0049353F">
              <w:rPr>
                <w:rFonts w:eastAsia="楷体" w:hAnsi="楷体"/>
                <w:b w:val="0"/>
                <w:sz w:val="21"/>
                <w:szCs w:val="21"/>
              </w:rPr>
              <w:t>人次</w:t>
            </w:r>
          </w:p>
        </w:tc>
      </w:tr>
      <w:tr w:rsidR="00721EEC" w:rsidRPr="004B554D" w:rsidTr="0094656A">
        <w:trPr>
          <w:trHeight w:val="454"/>
          <w:jc w:val="center"/>
        </w:trPr>
        <w:tc>
          <w:tcPr>
            <w:tcW w:w="3227" w:type="dxa"/>
            <w:vAlign w:val="center"/>
          </w:tcPr>
          <w:p w:rsidR="00721EEC" w:rsidRPr="004B554D" w:rsidRDefault="00721EEC" w:rsidP="0094656A">
            <w:pPr>
              <w:jc w:val="center"/>
              <w:rPr>
                <w:rFonts w:ascii="Times New Roman" w:eastAsia="黑体" w:hAnsi="Times New Roman" w:cs="Times New Roman"/>
              </w:rPr>
            </w:pPr>
            <w:r w:rsidRPr="004B554D">
              <w:rPr>
                <w:rFonts w:ascii="Times New Roman" w:eastAsia="黑体" w:hAnsi="Times New Roman" w:cs="Times New Roman"/>
              </w:rPr>
              <w:t>信息化资源总量</w:t>
            </w:r>
          </w:p>
        </w:tc>
        <w:tc>
          <w:tcPr>
            <w:tcW w:w="4478" w:type="dxa"/>
            <w:gridSpan w:val="2"/>
            <w:vAlign w:val="center"/>
          </w:tcPr>
          <w:p w:rsidR="00721EEC" w:rsidRPr="0049353F" w:rsidRDefault="00B92893" w:rsidP="0094656A">
            <w:pPr>
              <w:pStyle w:val="1"/>
              <w:shd w:val="clear" w:color="auto" w:fill="FFFFFF"/>
              <w:spacing w:before="0" w:beforeAutospacing="0" w:after="0" w:afterAutospacing="0"/>
              <w:jc w:val="center"/>
              <w:rPr>
                <w:rFonts w:eastAsia="楷体" w:hAnsi="楷体"/>
                <w:b w:val="0"/>
                <w:sz w:val="21"/>
                <w:szCs w:val="21"/>
              </w:rPr>
            </w:pPr>
            <w:r w:rsidRPr="0049353F">
              <w:rPr>
                <w:rFonts w:eastAsia="楷体" w:hAnsi="楷体"/>
                <w:b w:val="0"/>
                <w:sz w:val="21"/>
                <w:szCs w:val="21"/>
              </w:rPr>
              <w:t>2.1</w:t>
            </w:r>
            <w:r w:rsidR="007161CE" w:rsidRPr="0049353F">
              <w:rPr>
                <w:rFonts w:eastAsia="楷体" w:hAnsi="楷体"/>
                <w:b w:val="0"/>
                <w:sz w:val="21"/>
                <w:szCs w:val="21"/>
              </w:rPr>
              <w:t>G</w:t>
            </w:r>
            <w:r w:rsidR="00721EEC" w:rsidRPr="0049353F">
              <w:rPr>
                <w:rFonts w:eastAsia="楷体" w:hAnsi="楷体"/>
                <w:b w:val="0"/>
                <w:sz w:val="21"/>
                <w:szCs w:val="21"/>
              </w:rPr>
              <w:t>Mb</w:t>
            </w:r>
            <w:r w:rsidRPr="0049353F">
              <w:rPr>
                <w:rFonts w:eastAsia="楷体" w:hAnsi="楷体"/>
                <w:b w:val="0"/>
                <w:sz w:val="21"/>
                <w:szCs w:val="21"/>
              </w:rPr>
              <w:t>（中心）</w:t>
            </w:r>
            <w:r w:rsidRPr="0049353F">
              <w:rPr>
                <w:rFonts w:eastAsia="楷体" w:hAnsi="楷体"/>
                <w:b w:val="0"/>
                <w:sz w:val="21"/>
                <w:szCs w:val="21"/>
              </w:rPr>
              <w:t>+52GMb</w:t>
            </w:r>
            <w:r w:rsidRPr="0049353F">
              <w:rPr>
                <w:rFonts w:eastAsia="楷体" w:hAnsi="楷体"/>
                <w:b w:val="0"/>
                <w:sz w:val="21"/>
                <w:szCs w:val="21"/>
              </w:rPr>
              <w:t>（虚拟）</w:t>
            </w:r>
          </w:p>
        </w:tc>
      </w:tr>
      <w:tr w:rsidR="00721EEC" w:rsidRPr="004B554D" w:rsidTr="0094656A">
        <w:trPr>
          <w:trHeight w:val="454"/>
          <w:jc w:val="center"/>
        </w:trPr>
        <w:tc>
          <w:tcPr>
            <w:tcW w:w="3227" w:type="dxa"/>
            <w:vAlign w:val="center"/>
          </w:tcPr>
          <w:p w:rsidR="00721EEC" w:rsidRPr="004B554D" w:rsidRDefault="00721EEC" w:rsidP="0094656A">
            <w:pPr>
              <w:jc w:val="center"/>
              <w:rPr>
                <w:rFonts w:ascii="Times New Roman" w:eastAsia="黑体" w:hAnsi="Times New Roman" w:cs="Times New Roman"/>
              </w:rPr>
            </w:pPr>
            <w:r w:rsidRPr="004B554D">
              <w:rPr>
                <w:rFonts w:ascii="Times New Roman" w:eastAsia="黑体" w:hAnsi="Times New Roman" w:cs="Times New Roman"/>
              </w:rPr>
              <w:t>信息化资源年度更新量</w:t>
            </w:r>
          </w:p>
        </w:tc>
        <w:tc>
          <w:tcPr>
            <w:tcW w:w="4478" w:type="dxa"/>
            <w:gridSpan w:val="2"/>
            <w:vAlign w:val="center"/>
          </w:tcPr>
          <w:p w:rsidR="00721EEC" w:rsidRPr="0049353F" w:rsidRDefault="00B92893" w:rsidP="0094656A">
            <w:pPr>
              <w:pStyle w:val="1"/>
              <w:shd w:val="clear" w:color="auto" w:fill="FFFFFF"/>
              <w:spacing w:before="0" w:beforeAutospacing="0" w:after="0" w:afterAutospacing="0"/>
              <w:jc w:val="center"/>
              <w:rPr>
                <w:rFonts w:eastAsia="楷体" w:hAnsi="楷体"/>
                <w:b w:val="0"/>
                <w:sz w:val="21"/>
                <w:szCs w:val="21"/>
              </w:rPr>
            </w:pPr>
            <w:r w:rsidRPr="0049353F">
              <w:rPr>
                <w:rFonts w:eastAsia="楷体" w:hAnsi="楷体"/>
                <w:b w:val="0"/>
                <w:sz w:val="21"/>
                <w:szCs w:val="21"/>
              </w:rPr>
              <w:t>12G</w:t>
            </w:r>
            <w:r w:rsidR="00721EEC" w:rsidRPr="0049353F">
              <w:rPr>
                <w:rFonts w:eastAsia="楷体" w:hAnsi="楷体"/>
                <w:b w:val="0"/>
                <w:sz w:val="21"/>
                <w:szCs w:val="21"/>
              </w:rPr>
              <w:t>Mb</w:t>
            </w:r>
          </w:p>
        </w:tc>
      </w:tr>
      <w:tr w:rsidR="00721EEC" w:rsidRPr="004B554D" w:rsidTr="0094656A">
        <w:trPr>
          <w:trHeight w:val="454"/>
          <w:jc w:val="center"/>
        </w:trPr>
        <w:tc>
          <w:tcPr>
            <w:tcW w:w="3227" w:type="dxa"/>
            <w:vAlign w:val="center"/>
          </w:tcPr>
          <w:p w:rsidR="00721EEC" w:rsidRPr="004B554D" w:rsidRDefault="00721EEC" w:rsidP="0094656A">
            <w:pPr>
              <w:jc w:val="center"/>
              <w:rPr>
                <w:rFonts w:ascii="Times New Roman" w:eastAsia="黑体" w:hAnsi="Times New Roman" w:cs="Times New Roman"/>
              </w:rPr>
            </w:pPr>
            <w:r w:rsidRPr="004B554D">
              <w:rPr>
                <w:rFonts w:ascii="Times New Roman" w:eastAsia="黑体" w:hAnsi="Times New Roman" w:cs="Times New Roman"/>
              </w:rPr>
              <w:t>虚拟仿真实验教学项目</w:t>
            </w:r>
          </w:p>
        </w:tc>
        <w:tc>
          <w:tcPr>
            <w:tcW w:w="4478" w:type="dxa"/>
            <w:gridSpan w:val="2"/>
            <w:vAlign w:val="center"/>
          </w:tcPr>
          <w:p w:rsidR="00721EEC" w:rsidRPr="0049353F" w:rsidRDefault="00B92893" w:rsidP="0094656A">
            <w:pPr>
              <w:pStyle w:val="1"/>
              <w:shd w:val="clear" w:color="auto" w:fill="FFFFFF"/>
              <w:spacing w:before="0" w:beforeAutospacing="0" w:after="0" w:afterAutospacing="0"/>
              <w:jc w:val="center"/>
              <w:rPr>
                <w:rFonts w:eastAsia="楷体" w:hAnsi="楷体"/>
                <w:b w:val="0"/>
                <w:sz w:val="21"/>
                <w:szCs w:val="21"/>
              </w:rPr>
            </w:pPr>
            <w:r w:rsidRPr="0049353F">
              <w:rPr>
                <w:rFonts w:eastAsia="楷体" w:hAnsi="楷体"/>
                <w:b w:val="0"/>
                <w:sz w:val="21"/>
                <w:szCs w:val="21"/>
              </w:rPr>
              <w:t>86</w:t>
            </w:r>
            <w:r w:rsidR="00721EEC" w:rsidRPr="0049353F">
              <w:rPr>
                <w:rFonts w:eastAsia="楷体" w:hAnsi="楷体"/>
                <w:b w:val="0"/>
                <w:sz w:val="21"/>
                <w:szCs w:val="21"/>
              </w:rPr>
              <w:t>项</w:t>
            </w:r>
          </w:p>
        </w:tc>
      </w:tr>
      <w:tr w:rsidR="005355DC" w:rsidRPr="004B554D">
        <w:trPr>
          <w:jc w:val="center"/>
        </w:trPr>
        <w:tc>
          <w:tcPr>
            <w:tcW w:w="3227" w:type="dxa"/>
            <w:vMerge w:val="restart"/>
            <w:vAlign w:val="center"/>
          </w:tcPr>
          <w:p w:rsidR="005355DC" w:rsidRPr="004B554D" w:rsidRDefault="005355DC" w:rsidP="009C3DAB">
            <w:pPr>
              <w:jc w:val="center"/>
              <w:rPr>
                <w:rFonts w:ascii="Times New Roman" w:eastAsia="黑体" w:hAnsi="Times New Roman" w:cs="Times New Roman"/>
              </w:rPr>
            </w:pPr>
            <w:r w:rsidRPr="004B554D">
              <w:rPr>
                <w:rFonts w:ascii="Times New Roman" w:eastAsia="黑体" w:hAnsi="Times New Roman" w:cs="Times New Roman"/>
              </w:rPr>
              <w:t>中心信息化工作联系人</w:t>
            </w:r>
          </w:p>
        </w:tc>
        <w:tc>
          <w:tcPr>
            <w:tcW w:w="1470" w:type="dxa"/>
            <w:tcBorders>
              <w:right w:val="single" w:sz="4" w:space="0" w:color="auto"/>
            </w:tcBorders>
            <w:vAlign w:val="center"/>
          </w:tcPr>
          <w:p w:rsidR="005355DC" w:rsidRPr="004B554D" w:rsidRDefault="005355DC" w:rsidP="00394CCC">
            <w:pPr>
              <w:spacing w:beforeLines="50"/>
              <w:jc w:val="right"/>
              <w:rPr>
                <w:rFonts w:ascii="Times New Roman" w:eastAsiaTheme="minorEastAsia" w:hAnsi="Times New Roman" w:cs="Times New Roman"/>
              </w:rPr>
            </w:pPr>
            <w:r w:rsidRPr="004B554D">
              <w:rPr>
                <w:rFonts w:ascii="Times New Roman" w:eastAsiaTheme="minorEastAsia" w:hAnsi="Times New Roman" w:cs="Times New Roman"/>
              </w:rPr>
              <w:t>姓名</w:t>
            </w:r>
          </w:p>
        </w:tc>
        <w:tc>
          <w:tcPr>
            <w:tcW w:w="3008" w:type="dxa"/>
            <w:tcBorders>
              <w:left w:val="single" w:sz="4" w:space="0" w:color="auto"/>
            </w:tcBorders>
            <w:vAlign w:val="center"/>
          </w:tcPr>
          <w:p w:rsidR="005355DC" w:rsidRPr="0049353F" w:rsidRDefault="00B92893" w:rsidP="0049353F">
            <w:pPr>
              <w:pStyle w:val="1"/>
              <w:shd w:val="clear" w:color="auto" w:fill="FFFFFF"/>
              <w:spacing w:before="0" w:beforeAutospacing="0" w:after="0" w:afterAutospacing="0"/>
              <w:jc w:val="center"/>
              <w:rPr>
                <w:rFonts w:eastAsia="楷体" w:hAnsi="楷体"/>
                <w:b w:val="0"/>
                <w:sz w:val="21"/>
                <w:szCs w:val="21"/>
              </w:rPr>
            </w:pPr>
            <w:r w:rsidRPr="0049353F">
              <w:rPr>
                <w:rFonts w:eastAsia="楷体" w:hAnsi="楷体"/>
                <w:b w:val="0"/>
                <w:sz w:val="21"/>
                <w:szCs w:val="21"/>
              </w:rPr>
              <w:t>陈骏</w:t>
            </w:r>
            <w:r w:rsidRPr="0049353F">
              <w:rPr>
                <w:rFonts w:eastAsia="楷体" w:hAnsi="楷体"/>
                <w:b w:val="0"/>
                <w:sz w:val="21"/>
                <w:szCs w:val="21"/>
              </w:rPr>
              <w:t>/</w:t>
            </w:r>
            <w:r w:rsidR="005355DC" w:rsidRPr="0049353F">
              <w:rPr>
                <w:rFonts w:eastAsia="楷体" w:hAnsi="楷体"/>
                <w:b w:val="0"/>
                <w:sz w:val="21"/>
                <w:szCs w:val="21"/>
              </w:rPr>
              <w:t>郑焱江</w:t>
            </w:r>
          </w:p>
        </w:tc>
      </w:tr>
      <w:tr w:rsidR="005355DC" w:rsidRPr="004B554D">
        <w:trPr>
          <w:jc w:val="center"/>
        </w:trPr>
        <w:tc>
          <w:tcPr>
            <w:tcW w:w="3227" w:type="dxa"/>
            <w:vMerge/>
          </w:tcPr>
          <w:p w:rsidR="005355DC" w:rsidRPr="004B554D" w:rsidRDefault="005355DC" w:rsidP="008858E7">
            <w:pPr>
              <w:rPr>
                <w:rFonts w:ascii="Times New Roman" w:eastAsia="仿宋" w:hAnsi="Times New Roman" w:cs="Times New Roman"/>
                <w:sz w:val="28"/>
                <w:szCs w:val="28"/>
              </w:rPr>
            </w:pPr>
          </w:p>
        </w:tc>
        <w:tc>
          <w:tcPr>
            <w:tcW w:w="1470" w:type="dxa"/>
            <w:tcBorders>
              <w:right w:val="single" w:sz="4" w:space="0" w:color="auto"/>
            </w:tcBorders>
            <w:vAlign w:val="center"/>
          </w:tcPr>
          <w:p w:rsidR="005355DC" w:rsidRPr="004B554D" w:rsidRDefault="005355DC" w:rsidP="00394CCC">
            <w:pPr>
              <w:spacing w:beforeLines="50"/>
              <w:jc w:val="right"/>
              <w:rPr>
                <w:rFonts w:ascii="Times New Roman" w:eastAsiaTheme="minorEastAsia" w:hAnsi="Times New Roman" w:cs="Times New Roman"/>
              </w:rPr>
            </w:pPr>
            <w:r w:rsidRPr="004B554D">
              <w:rPr>
                <w:rFonts w:ascii="Times New Roman" w:eastAsiaTheme="minorEastAsia" w:hAnsi="Times New Roman" w:cs="Times New Roman"/>
              </w:rPr>
              <w:t>移动电话</w:t>
            </w:r>
          </w:p>
        </w:tc>
        <w:tc>
          <w:tcPr>
            <w:tcW w:w="3008" w:type="dxa"/>
            <w:tcBorders>
              <w:left w:val="single" w:sz="4" w:space="0" w:color="auto"/>
            </w:tcBorders>
            <w:vAlign w:val="center"/>
          </w:tcPr>
          <w:p w:rsidR="005355DC" w:rsidRPr="0049353F" w:rsidRDefault="00B92893" w:rsidP="0049353F">
            <w:pPr>
              <w:pStyle w:val="1"/>
              <w:shd w:val="clear" w:color="auto" w:fill="FFFFFF"/>
              <w:spacing w:before="0" w:beforeAutospacing="0" w:after="0" w:afterAutospacing="0"/>
              <w:jc w:val="center"/>
              <w:rPr>
                <w:rFonts w:eastAsia="楷体" w:hAnsi="楷体"/>
                <w:b w:val="0"/>
                <w:sz w:val="21"/>
                <w:szCs w:val="21"/>
              </w:rPr>
            </w:pPr>
            <w:r w:rsidRPr="0049353F">
              <w:rPr>
                <w:rFonts w:eastAsia="楷体" w:hAnsi="楷体"/>
                <w:b w:val="0"/>
                <w:sz w:val="21"/>
                <w:szCs w:val="21"/>
              </w:rPr>
              <w:t>15208383298/</w:t>
            </w:r>
            <w:r w:rsidR="005355DC" w:rsidRPr="0049353F">
              <w:rPr>
                <w:rFonts w:eastAsia="楷体" w:hAnsi="楷体"/>
                <w:b w:val="0"/>
                <w:sz w:val="21"/>
                <w:szCs w:val="21"/>
              </w:rPr>
              <w:t>18010699905</w:t>
            </w:r>
          </w:p>
        </w:tc>
      </w:tr>
      <w:tr w:rsidR="005355DC" w:rsidRPr="004B554D">
        <w:trPr>
          <w:jc w:val="center"/>
        </w:trPr>
        <w:tc>
          <w:tcPr>
            <w:tcW w:w="3227" w:type="dxa"/>
            <w:vMerge/>
          </w:tcPr>
          <w:p w:rsidR="005355DC" w:rsidRPr="004B554D" w:rsidRDefault="005355DC" w:rsidP="008858E7">
            <w:pPr>
              <w:rPr>
                <w:rFonts w:ascii="Times New Roman" w:eastAsia="仿宋" w:hAnsi="Times New Roman" w:cs="Times New Roman"/>
                <w:sz w:val="28"/>
                <w:szCs w:val="28"/>
              </w:rPr>
            </w:pPr>
          </w:p>
        </w:tc>
        <w:tc>
          <w:tcPr>
            <w:tcW w:w="1470" w:type="dxa"/>
            <w:tcBorders>
              <w:right w:val="single" w:sz="4" w:space="0" w:color="auto"/>
            </w:tcBorders>
            <w:vAlign w:val="center"/>
          </w:tcPr>
          <w:p w:rsidR="005355DC" w:rsidRPr="004B554D" w:rsidRDefault="005355DC" w:rsidP="00394CCC">
            <w:pPr>
              <w:spacing w:beforeLines="50"/>
              <w:jc w:val="right"/>
              <w:rPr>
                <w:rFonts w:ascii="Times New Roman" w:eastAsiaTheme="minorEastAsia" w:hAnsi="Times New Roman" w:cs="Times New Roman"/>
              </w:rPr>
            </w:pPr>
            <w:r w:rsidRPr="004B554D">
              <w:rPr>
                <w:rFonts w:ascii="Times New Roman" w:eastAsiaTheme="minorEastAsia" w:hAnsi="Times New Roman" w:cs="Times New Roman"/>
              </w:rPr>
              <w:t>电子邮箱</w:t>
            </w:r>
          </w:p>
        </w:tc>
        <w:tc>
          <w:tcPr>
            <w:tcW w:w="3008" w:type="dxa"/>
            <w:tcBorders>
              <w:left w:val="single" w:sz="4" w:space="0" w:color="auto"/>
            </w:tcBorders>
            <w:vAlign w:val="center"/>
          </w:tcPr>
          <w:p w:rsidR="005355DC" w:rsidRPr="0049353F" w:rsidRDefault="00B92893" w:rsidP="0049353F">
            <w:pPr>
              <w:pStyle w:val="1"/>
              <w:shd w:val="clear" w:color="auto" w:fill="FFFFFF"/>
              <w:spacing w:before="0" w:beforeAutospacing="0" w:after="0" w:afterAutospacing="0"/>
              <w:jc w:val="center"/>
              <w:rPr>
                <w:rFonts w:eastAsia="楷体" w:hAnsi="楷体"/>
                <w:b w:val="0"/>
                <w:sz w:val="21"/>
                <w:szCs w:val="21"/>
              </w:rPr>
            </w:pPr>
            <w:r w:rsidRPr="0049353F">
              <w:rPr>
                <w:rFonts w:eastAsia="楷体" w:hAnsi="楷体"/>
                <w:b w:val="0"/>
                <w:sz w:val="21"/>
                <w:szCs w:val="21"/>
              </w:rPr>
              <w:t>287625551@qq.com/</w:t>
            </w:r>
            <w:r w:rsidR="005355DC" w:rsidRPr="0049353F">
              <w:rPr>
                <w:rFonts w:eastAsia="楷体" w:hAnsi="楷体"/>
                <w:b w:val="0"/>
                <w:sz w:val="21"/>
                <w:szCs w:val="21"/>
              </w:rPr>
              <w:t>zhengyj@scu.edu.cn</w:t>
            </w:r>
          </w:p>
        </w:tc>
      </w:tr>
    </w:tbl>
    <w:p w:rsidR="00721EEC" w:rsidRPr="004B554D" w:rsidRDefault="00721EEC" w:rsidP="00394CCC">
      <w:pPr>
        <w:spacing w:beforeLines="50"/>
        <w:ind w:firstLineChars="200" w:firstLine="560"/>
        <w:rPr>
          <w:rFonts w:ascii="Times New Roman" w:eastAsia="黑体" w:hAnsi="Times New Roman" w:cs="Times New Roman"/>
          <w:sz w:val="28"/>
          <w:szCs w:val="28"/>
        </w:rPr>
      </w:pPr>
      <w:r w:rsidRPr="004B554D">
        <w:rPr>
          <w:rFonts w:ascii="Times New Roman" w:eastAsia="黑体" w:hAnsi="Times New Roman" w:cs="Times New Roman"/>
          <w:sz w:val="28"/>
          <w:szCs w:val="28"/>
        </w:rPr>
        <w:t>（二）开放运行和示范辐射情况</w:t>
      </w:r>
    </w:p>
    <w:p w:rsidR="00721EEC" w:rsidRPr="004B554D" w:rsidRDefault="00721EEC" w:rsidP="00394CCC">
      <w:pPr>
        <w:spacing w:beforeLines="50" w:afterLines="50"/>
        <w:ind w:firstLineChars="200" w:firstLine="480"/>
        <w:rPr>
          <w:rFonts w:ascii="Times New Roman" w:eastAsia="黑体" w:hAnsi="Times New Roman" w:cs="Times New Roman"/>
        </w:rPr>
      </w:pPr>
      <w:r w:rsidRPr="004B554D">
        <w:rPr>
          <w:rFonts w:ascii="Times New Roman" w:eastAsia="黑体" w:hAnsi="Times New Roman" w:cs="Times New Roman"/>
        </w:rPr>
        <w:t>1.</w:t>
      </w:r>
      <w:r w:rsidRPr="004B554D">
        <w:rPr>
          <w:rFonts w:ascii="Times New Roman" w:eastAsia="黑体" w:hAnsi="Times New Roman" w:cs="Times New Roman"/>
        </w:rPr>
        <w:t>参加示范中心联席会活动情况</w:t>
      </w:r>
    </w:p>
    <w:tbl>
      <w:tblPr>
        <w:tblW w:w="0" w:type="auto"/>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4786"/>
        <w:gridCol w:w="3736"/>
      </w:tblGrid>
      <w:tr w:rsidR="00721EEC" w:rsidRPr="004B554D" w:rsidTr="00275C3F">
        <w:tc>
          <w:tcPr>
            <w:tcW w:w="4786" w:type="dxa"/>
            <w:vAlign w:val="center"/>
          </w:tcPr>
          <w:p w:rsidR="00721EEC" w:rsidRPr="004B554D" w:rsidRDefault="00721EEC" w:rsidP="00394CCC">
            <w:pPr>
              <w:spacing w:beforeLines="50"/>
              <w:jc w:val="center"/>
              <w:rPr>
                <w:rFonts w:ascii="Times New Roman" w:eastAsia="黑体" w:hAnsi="Times New Roman" w:cs="Times New Roman"/>
              </w:rPr>
            </w:pPr>
            <w:r w:rsidRPr="004B554D">
              <w:rPr>
                <w:rFonts w:ascii="Times New Roman" w:eastAsia="黑体" w:hAnsi="Times New Roman" w:cs="Times New Roman"/>
              </w:rPr>
              <w:t>所在示范中心联席会学科组名称</w:t>
            </w:r>
          </w:p>
        </w:tc>
        <w:tc>
          <w:tcPr>
            <w:tcW w:w="3736" w:type="dxa"/>
            <w:vAlign w:val="center"/>
          </w:tcPr>
          <w:p w:rsidR="00721EEC" w:rsidRPr="00275C3F" w:rsidRDefault="004913B9"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基础医学组</w:t>
            </w:r>
          </w:p>
        </w:tc>
      </w:tr>
      <w:tr w:rsidR="00721EEC" w:rsidRPr="004B554D" w:rsidTr="00275C3F">
        <w:tc>
          <w:tcPr>
            <w:tcW w:w="4786" w:type="dxa"/>
            <w:vAlign w:val="center"/>
          </w:tcPr>
          <w:p w:rsidR="00721EEC" w:rsidRPr="004B554D" w:rsidRDefault="00721EEC" w:rsidP="00394CCC">
            <w:pPr>
              <w:spacing w:beforeLines="50"/>
              <w:ind w:firstLineChars="200" w:firstLine="480"/>
              <w:jc w:val="center"/>
              <w:rPr>
                <w:rFonts w:ascii="Times New Roman" w:eastAsia="黑体" w:hAnsi="Times New Roman" w:cs="Times New Roman"/>
              </w:rPr>
            </w:pPr>
            <w:r w:rsidRPr="004B554D">
              <w:rPr>
                <w:rFonts w:ascii="Times New Roman" w:eastAsia="黑体" w:hAnsi="Times New Roman" w:cs="Times New Roman"/>
              </w:rPr>
              <w:t>参加活动的人次数</w:t>
            </w:r>
          </w:p>
        </w:tc>
        <w:tc>
          <w:tcPr>
            <w:tcW w:w="3736" w:type="dxa"/>
            <w:vAlign w:val="center"/>
          </w:tcPr>
          <w:p w:rsidR="00721EEC" w:rsidRPr="00275C3F" w:rsidRDefault="004C18E4"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w:t>
            </w:r>
            <w:r w:rsidR="00721EEC" w:rsidRPr="00275C3F">
              <w:rPr>
                <w:rFonts w:eastAsia="楷体" w:hAnsi="楷体"/>
                <w:b w:val="0"/>
                <w:sz w:val="21"/>
                <w:szCs w:val="21"/>
              </w:rPr>
              <w:t>人次</w:t>
            </w:r>
          </w:p>
        </w:tc>
      </w:tr>
    </w:tbl>
    <w:p w:rsidR="00721EEC" w:rsidRPr="004B554D" w:rsidRDefault="00721EEC" w:rsidP="00394CCC">
      <w:pPr>
        <w:spacing w:beforeLines="50" w:afterLines="50"/>
        <w:ind w:firstLineChars="200" w:firstLine="480"/>
        <w:rPr>
          <w:rFonts w:ascii="Times New Roman" w:eastAsia="黑体" w:hAnsi="Times New Roman" w:cs="Times New Roman"/>
        </w:rPr>
      </w:pPr>
      <w:r w:rsidRPr="004B554D">
        <w:rPr>
          <w:rFonts w:ascii="Times New Roman" w:eastAsia="黑体" w:hAnsi="Times New Roman" w:cs="Times New Roman"/>
        </w:rPr>
        <w:t>2.</w:t>
      </w:r>
      <w:r w:rsidRPr="004B554D">
        <w:rPr>
          <w:rFonts w:ascii="Times New Roman" w:eastAsia="黑体" w:hAnsi="Times New Roman" w:cs="Times New Roman"/>
        </w:rPr>
        <w:t>承办大型会议情况</w:t>
      </w:r>
    </w:p>
    <w:tbl>
      <w:tblPr>
        <w:tblW w:w="878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tblPr>
      <w:tblGrid>
        <w:gridCol w:w="397"/>
        <w:gridCol w:w="2410"/>
        <w:gridCol w:w="1555"/>
        <w:gridCol w:w="1191"/>
        <w:gridCol w:w="1191"/>
        <w:gridCol w:w="1191"/>
        <w:gridCol w:w="850"/>
      </w:tblGrid>
      <w:tr w:rsidR="00721EEC" w:rsidRPr="004B554D" w:rsidTr="00BF54BC">
        <w:trPr>
          <w:trHeight w:val="624"/>
          <w:jc w:val="center"/>
        </w:trPr>
        <w:tc>
          <w:tcPr>
            <w:tcW w:w="397" w:type="dxa"/>
            <w:vAlign w:val="center"/>
          </w:tcPr>
          <w:p w:rsidR="00721EEC" w:rsidRPr="004B554D" w:rsidRDefault="00721EEC" w:rsidP="008858E7">
            <w:pPr>
              <w:jc w:val="center"/>
              <w:rPr>
                <w:rFonts w:ascii="Times New Roman" w:eastAsia="黑体" w:hAnsi="Times New Roman" w:cs="Times New Roman"/>
              </w:rPr>
            </w:pPr>
            <w:r w:rsidRPr="004B554D">
              <w:rPr>
                <w:rFonts w:ascii="Times New Roman" w:eastAsia="黑体" w:hAnsi="Times New Roman" w:cs="Times New Roman"/>
              </w:rPr>
              <w:t>序号</w:t>
            </w:r>
          </w:p>
        </w:tc>
        <w:tc>
          <w:tcPr>
            <w:tcW w:w="2410" w:type="dxa"/>
            <w:vAlign w:val="center"/>
          </w:tcPr>
          <w:p w:rsidR="00721EEC" w:rsidRPr="004B554D" w:rsidRDefault="00721EEC" w:rsidP="008858E7">
            <w:pPr>
              <w:jc w:val="center"/>
              <w:rPr>
                <w:rFonts w:ascii="Times New Roman" w:eastAsia="黑体" w:hAnsi="Times New Roman" w:cs="Times New Roman"/>
              </w:rPr>
            </w:pPr>
            <w:r w:rsidRPr="004B554D">
              <w:rPr>
                <w:rFonts w:ascii="Times New Roman" w:eastAsia="黑体" w:hAnsi="Times New Roman" w:cs="Times New Roman"/>
              </w:rPr>
              <w:t>会议名称</w:t>
            </w:r>
          </w:p>
        </w:tc>
        <w:tc>
          <w:tcPr>
            <w:tcW w:w="1555" w:type="dxa"/>
            <w:vAlign w:val="center"/>
          </w:tcPr>
          <w:p w:rsidR="00721EEC" w:rsidRPr="004B554D" w:rsidRDefault="00721EEC" w:rsidP="008858E7">
            <w:pPr>
              <w:jc w:val="center"/>
              <w:rPr>
                <w:rFonts w:ascii="Times New Roman" w:eastAsia="黑体" w:hAnsi="Times New Roman" w:cs="Times New Roman"/>
              </w:rPr>
            </w:pPr>
            <w:r w:rsidRPr="004B554D">
              <w:rPr>
                <w:rFonts w:ascii="Times New Roman" w:eastAsia="黑体" w:hAnsi="Times New Roman" w:cs="Times New Roman"/>
              </w:rPr>
              <w:t>主办单位名称</w:t>
            </w:r>
          </w:p>
        </w:tc>
        <w:tc>
          <w:tcPr>
            <w:tcW w:w="1191" w:type="dxa"/>
            <w:vAlign w:val="center"/>
          </w:tcPr>
          <w:p w:rsidR="00721EEC" w:rsidRPr="004B554D" w:rsidRDefault="00721EEC" w:rsidP="008858E7">
            <w:pPr>
              <w:jc w:val="center"/>
              <w:rPr>
                <w:rFonts w:ascii="Times New Roman" w:eastAsia="黑体" w:hAnsi="Times New Roman" w:cs="Times New Roman"/>
              </w:rPr>
            </w:pPr>
            <w:r w:rsidRPr="004B554D">
              <w:rPr>
                <w:rFonts w:ascii="Times New Roman" w:eastAsia="黑体" w:hAnsi="Times New Roman" w:cs="Times New Roman"/>
              </w:rPr>
              <w:t>会议主席</w:t>
            </w:r>
          </w:p>
        </w:tc>
        <w:tc>
          <w:tcPr>
            <w:tcW w:w="1191" w:type="dxa"/>
            <w:vAlign w:val="center"/>
          </w:tcPr>
          <w:p w:rsidR="00721EEC" w:rsidRPr="004B554D" w:rsidRDefault="00721EEC" w:rsidP="008858E7">
            <w:pPr>
              <w:jc w:val="center"/>
              <w:rPr>
                <w:rFonts w:ascii="Times New Roman" w:eastAsia="黑体" w:hAnsi="Times New Roman" w:cs="Times New Roman"/>
              </w:rPr>
            </w:pPr>
            <w:r w:rsidRPr="004B554D">
              <w:rPr>
                <w:rFonts w:ascii="Times New Roman" w:eastAsia="黑体" w:hAnsi="Times New Roman" w:cs="Times New Roman"/>
              </w:rPr>
              <w:t>参加人数</w:t>
            </w:r>
          </w:p>
        </w:tc>
        <w:tc>
          <w:tcPr>
            <w:tcW w:w="1191" w:type="dxa"/>
            <w:vAlign w:val="center"/>
          </w:tcPr>
          <w:p w:rsidR="00721EEC" w:rsidRPr="004B554D" w:rsidRDefault="00721EEC" w:rsidP="008858E7">
            <w:pPr>
              <w:jc w:val="center"/>
              <w:rPr>
                <w:rFonts w:ascii="Times New Roman" w:eastAsia="黑体" w:hAnsi="Times New Roman" w:cs="Times New Roman"/>
              </w:rPr>
            </w:pPr>
            <w:r w:rsidRPr="004B554D">
              <w:rPr>
                <w:rFonts w:ascii="Times New Roman" w:eastAsia="黑体" w:hAnsi="Times New Roman" w:cs="Times New Roman"/>
              </w:rPr>
              <w:t>时间</w:t>
            </w:r>
          </w:p>
        </w:tc>
        <w:tc>
          <w:tcPr>
            <w:tcW w:w="850" w:type="dxa"/>
            <w:vAlign w:val="center"/>
          </w:tcPr>
          <w:p w:rsidR="00721EEC" w:rsidRPr="004B554D" w:rsidRDefault="00721EEC" w:rsidP="008858E7">
            <w:pPr>
              <w:jc w:val="center"/>
              <w:rPr>
                <w:rFonts w:ascii="Times New Roman" w:eastAsia="黑体" w:hAnsi="Times New Roman" w:cs="Times New Roman"/>
              </w:rPr>
            </w:pPr>
            <w:r w:rsidRPr="004B554D">
              <w:rPr>
                <w:rFonts w:ascii="Times New Roman" w:eastAsia="黑体" w:hAnsi="Times New Roman" w:cs="Times New Roman"/>
              </w:rPr>
              <w:t>类型</w:t>
            </w:r>
          </w:p>
        </w:tc>
      </w:tr>
      <w:tr w:rsidR="00443C81" w:rsidRPr="004B554D" w:rsidTr="00BF54BC">
        <w:trPr>
          <w:trHeight w:val="624"/>
          <w:jc w:val="center"/>
        </w:trPr>
        <w:tc>
          <w:tcPr>
            <w:tcW w:w="397" w:type="dxa"/>
            <w:vAlign w:val="center"/>
          </w:tcPr>
          <w:p w:rsidR="00443C81" w:rsidRPr="00275C3F" w:rsidRDefault="00443C81"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w:t>
            </w:r>
          </w:p>
        </w:tc>
        <w:tc>
          <w:tcPr>
            <w:tcW w:w="2410" w:type="dxa"/>
            <w:vAlign w:val="center"/>
          </w:tcPr>
          <w:p w:rsidR="00443C81" w:rsidRPr="00275C3F" w:rsidRDefault="00443C81"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国际应激医学前沿论坛</w:t>
            </w:r>
          </w:p>
        </w:tc>
        <w:tc>
          <w:tcPr>
            <w:tcW w:w="1555" w:type="dxa"/>
            <w:vAlign w:val="center"/>
          </w:tcPr>
          <w:p w:rsidR="00443C81" w:rsidRPr="00275C3F" w:rsidRDefault="00443C81"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华西基础医学与法医学院</w:t>
            </w:r>
          </w:p>
        </w:tc>
        <w:tc>
          <w:tcPr>
            <w:tcW w:w="1191" w:type="dxa"/>
            <w:vAlign w:val="center"/>
          </w:tcPr>
          <w:p w:rsidR="00443C81" w:rsidRPr="00275C3F" w:rsidRDefault="00443C81"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黄灿华</w:t>
            </w:r>
          </w:p>
        </w:tc>
        <w:tc>
          <w:tcPr>
            <w:tcW w:w="1191" w:type="dxa"/>
            <w:vAlign w:val="center"/>
          </w:tcPr>
          <w:p w:rsidR="00443C81" w:rsidRPr="00275C3F" w:rsidRDefault="00443C81"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300</w:t>
            </w:r>
          </w:p>
        </w:tc>
        <w:tc>
          <w:tcPr>
            <w:tcW w:w="1191" w:type="dxa"/>
            <w:vAlign w:val="center"/>
          </w:tcPr>
          <w:p w:rsidR="00443C81" w:rsidRPr="00275C3F" w:rsidRDefault="00443C81"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2017.9.22</w:t>
            </w:r>
          </w:p>
        </w:tc>
        <w:tc>
          <w:tcPr>
            <w:tcW w:w="850" w:type="dxa"/>
            <w:vAlign w:val="center"/>
          </w:tcPr>
          <w:p w:rsidR="00443C81" w:rsidRPr="00275C3F" w:rsidRDefault="00443C81"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全球性</w:t>
            </w:r>
          </w:p>
        </w:tc>
      </w:tr>
      <w:tr w:rsidR="00D369DC" w:rsidRPr="004B554D" w:rsidTr="00BF54BC">
        <w:trPr>
          <w:trHeight w:val="624"/>
          <w:jc w:val="center"/>
        </w:trPr>
        <w:tc>
          <w:tcPr>
            <w:tcW w:w="397" w:type="dxa"/>
            <w:vAlign w:val="center"/>
          </w:tcPr>
          <w:p w:rsidR="00D369DC" w:rsidRPr="00275C3F" w:rsidRDefault="00D369DC"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 xml:space="preserve">2 </w:t>
            </w:r>
          </w:p>
        </w:tc>
        <w:tc>
          <w:tcPr>
            <w:tcW w:w="2410" w:type="dxa"/>
            <w:vAlign w:val="center"/>
          </w:tcPr>
          <w:p w:rsidR="00D369DC" w:rsidRPr="00275C3F" w:rsidRDefault="00D369DC"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第二届“全球青年学者论坛”华西基础医学与法医学院分论坛</w:t>
            </w:r>
          </w:p>
        </w:tc>
        <w:tc>
          <w:tcPr>
            <w:tcW w:w="1555" w:type="dxa"/>
            <w:vAlign w:val="center"/>
          </w:tcPr>
          <w:p w:rsidR="00D369DC" w:rsidRPr="00275C3F" w:rsidRDefault="00C917A7"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华西基础医学与法医学院</w:t>
            </w:r>
          </w:p>
        </w:tc>
        <w:tc>
          <w:tcPr>
            <w:tcW w:w="1191" w:type="dxa"/>
            <w:vAlign w:val="center"/>
          </w:tcPr>
          <w:p w:rsidR="00D369DC" w:rsidRPr="00275C3F" w:rsidRDefault="00C917A7"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黄灿华</w:t>
            </w:r>
          </w:p>
        </w:tc>
        <w:tc>
          <w:tcPr>
            <w:tcW w:w="1191" w:type="dxa"/>
            <w:vAlign w:val="center"/>
          </w:tcPr>
          <w:p w:rsidR="00D369DC" w:rsidRPr="00275C3F" w:rsidRDefault="00C917A7"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300</w:t>
            </w:r>
          </w:p>
        </w:tc>
        <w:tc>
          <w:tcPr>
            <w:tcW w:w="1191" w:type="dxa"/>
            <w:vAlign w:val="center"/>
          </w:tcPr>
          <w:p w:rsidR="00D369DC" w:rsidRPr="00275C3F" w:rsidRDefault="00C917A7"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2017.12.20</w:t>
            </w:r>
          </w:p>
        </w:tc>
        <w:tc>
          <w:tcPr>
            <w:tcW w:w="850" w:type="dxa"/>
            <w:vAlign w:val="center"/>
          </w:tcPr>
          <w:p w:rsidR="00D369DC" w:rsidRPr="00275C3F" w:rsidRDefault="00C917A7"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全球性</w:t>
            </w:r>
          </w:p>
        </w:tc>
      </w:tr>
    </w:tbl>
    <w:p w:rsidR="00721EEC" w:rsidRPr="004B554D" w:rsidRDefault="00721EEC" w:rsidP="00394CCC">
      <w:pPr>
        <w:spacing w:beforeLines="50"/>
        <w:ind w:firstLineChars="200" w:firstLine="480"/>
        <w:rPr>
          <w:rFonts w:ascii="Times New Roman" w:eastAsia="楷体" w:hAnsi="Times New Roman" w:cs="Times New Roman"/>
        </w:rPr>
      </w:pPr>
      <w:r w:rsidRPr="004B554D">
        <w:rPr>
          <w:rFonts w:ascii="Times New Roman" w:eastAsia="楷体" w:hAnsi="Times New Roman" w:cs="Times New Roman"/>
        </w:rPr>
        <w:t>注：主办或协办由主管部门、一级学会或示范中心联席会批准的会议。请按全球性、区域性、双边性、全国性等排序，并在类型栏中标明。</w:t>
      </w:r>
    </w:p>
    <w:p w:rsidR="00721EEC" w:rsidRPr="004B554D" w:rsidRDefault="00721EEC" w:rsidP="00394CCC">
      <w:pPr>
        <w:spacing w:before="50" w:afterLines="50"/>
        <w:ind w:firstLineChars="196" w:firstLine="470"/>
        <w:rPr>
          <w:rFonts w:ascii="Times New Roman" w:eastAsia="黑体" w:hAnsi="Times New Roman" w:cs="Times New Roman"/>
        </w:rPr>
      </w:pPr>
      <w:r w:rsidRPr="004B554D">
        <w:rPr>
          <w:rFonts w:ascii="Times New Roman" w:eastAsia="黑体" w:hAnsi="Times New Roman" w:cs="Times New Roman"/>
        </w:rPr>
        <w:lastRenderedPageBreak/>
        <w:t>3.</w:t>
      </w:r>
      <w:r w:rsidRPr="004B554D">
        <w:rPr>
          <w:rFonts w:ascii="Times New Roman" w:eastAsia="黑体" w:hAnsi="Times New Roman" w:cs="Times New Roman"/>
        </w:rPr>
        <w:t>参加大型会议情况</w:t>
      </w:r>
    </w:p>
    <w:tbl>
      <w:tblPr>
        <w:tblW w:w="8640"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tblPr>
      <w:tblGrid>
        <w:gridCol w:w="596"/>
        <w:gridCol w:w="2126"/>
        <w:gridCol w:w="992"/>
        <w:gridCol w:w="2835"/>
        <w:gridCol w:w="1276"/>
        <w:gridCol w:w="815"/>
      </w:tblGrid>
      <w:tr w:rsidR="00721EEC" w:rsidRPr="004B554D" w:rsidTr="00C35885">
        <w:trPr>
          <w:jc w:val="center"/>
        </w:trPr>
        <w:tc>
          <w:tcPr>
            <w:tcW w:w="596" w:type="dxa"/>
            <w:vAlign w:val="center"/>
          </w:tcPr>
          <w:p w:rsidR="00721EEC" w:rsidRPr="004B554D" w:rsidRDefault="00721EEC" w:rsidP="008858E7">
            <w:pPr>
              <w:jc w:val="center"/>
              <w:rPr>
                <w:rFonts w:ascii="Times New Roman" w:eastAsia="黑体" w:hAnsi="Times New Roman" w:cs="Times New Roman"/>
              </w:rPr>
            </w:pPr>
            <w:r w:rsidRPr="004B554D">
              <w:rPr>
                <w:rFonts w:ascii="Times New Roman" w:eastAsia="黑体" w:hAnsi="Times New Roman" w:cs="Times New Roman"/>
              </w:rPr>
              <w:t>序号</w:t>
            </w:r>
          </w:p>
        </w:tc>
        <w:tc>
          <w:tcPr>
            <w:tcW w:w="2126" w:type="dxa"/>
            <w:vAlign w:val="center"/>
          </w:tcPr>
          <w:p w:rsidR="00721EEC" w:rsidRPr="004B554D" w:rsidRDefault="00721EEC" w:rsidP="008858E7">
            <w:pPr>
              <w:jc w:val="center"/>
              <w:rPr>
                <w:rFonts w:ascii="Times New Roman" w:eastAsia="黑体" w:hAnsi="Times New Roman" w:cs="Times New Roman"/>
              </w:rPr>
            </w:pPr>
            <w:r w:rsidRPr="004B554D">
              <w:rPr>
                <w:rFonts w:ascii="Times New Roman" w:eastAsia="黑体" w:hAnsi="Times New Roman" w:cs="Times New Roman"/>
              </w:rPr>
              <w:t>大会报告名称</w:t>
            </w:r>
          </w:p>
        </w:tc>
        <w:tc>
          <w:tcPr>
            <w:tcW w:w="992" w:type="dxa"/>
            <w:vAlign w:val="center"/>
          </w:tcPr>
          <w:p w:rsidR="00721EEC" w:rsidRPr="004B554D" w:rsidRDefault="00721EEC" w:rsidP="008858E7">
            <w:pPr>
              <w:jc w:val="center"/>
              <w:rPr>
                <w:rFonts w:ascii="Times New Roman" w:eastAsia="黑体" w:hAnsi="Times New Roman" w:cs="Times New Roman"/>
              </w:rPr>
            </w:pPr>
            <w:r w:rsidRPr="004B554D">
              <w:rPr>
                <w:rFonts w:ascii="Times New Roman" w:eastAsia="黑体" w:hAnsi="Times New Roman" w:cs="Times New Roman"/>
              </w:rPr>
              <w:t>报告人</w:t>
            </w:r>
          </w:p>
        </w:tc>
        <w:tc>
          <w:tcPr>
            <w:tcW w:w="2835" w:type="dxa"/>
            <w:vAlign w:val="center"/>
          </w:tcPr>
          <w:p w:rsidR="00721EEC" w:rsidRPr="004B554D" w:rsidRDefault="00721EEC" w:rsidP="008858E7">
            <w:pPr>
              <w:jc w:val="center"/>
              <w:rPr>
                <w:rFonts w:ascii="Times New Roman" w:eastAsia="黑体" w:hAnsi="Times New Roman" w:cs="Times New Roman"/>
              </w:rPr>
            </w:pPr>
            <w:r w:rsidRPr="004B554D">
              <w:rPr>
                <w:rFonts w:ascii="Times New Roman" w:eastAsia="黑体" w:hAnsi="Times New Roman" w:cs="Times New Roman"/>
              </w:rPr>
              <w:t>会议名称</w:t>
            </w:r>
          </w:p>
        </w:tc>
        <w:tc>
          <w:tcPr>
            <w:tcW w:w="1276" w:type="dxa"/>
            <w:vAlign w:val="center"/>
          </w:tcPr>
          <w:p w:rsidR="00721EEC" w:rsidRPr="004B554D" w:rsidRDefault="00721EEC" w:rsidP="008858E7">
            <w:pPr>
              <w:jc w:val="center"/>
              <w:rPr>
                <w:rFonts w:ascii="Times New Roman" w:eastAsia="黑体" w:hAnsi="Times New Roman" w:cs="Times New Roman"/>
              </w:rPr>
            </w:pPr>
            <w:r w:rsidRPr="004B554D">
              <w:rPr>
                <w:rFonts w:ascii="Times New Roman" w:eastAsia="黑体" w:hAnsi="Times New Roman" w:cs="Times New Roman"/>
              </w:rPr>
              <w:t>时间</w:t>
            </w:r>
          </w:p>
        </w:tc>
        <w:tc>
          <w:tcPr>
            <w:tcW w:w="815" w:type="dxa"/>
            <w:vAlign w:val="center"/>
          </w:tcPr>
          <w:p w:rsidR="00721EEC" w:rsidRPr="004B554D" w:rsidRDefault="00721EEC" w:rsidP="008858E7">
            <w:pPr>
              <w:jc w:val="center"/>
              <w:rPr>
                <w:rFonts w:ascii="Times New Roman" w:eastAsia="黑体" w:hAnsi="Times New Roman" w:cs="Times New Roman"/>
              </w:rPr>
            </w:pPr>
            <w:r w:rsidRPr="004B554D">
              <w:rPr>
                <w:rFonts w:ascii="Times New Roman" w:eastAsia="黑体" w:hAnsi="Times New Roman" w:cs="Times New Roman"/>
              </w:rPr>
              <w:t>地点</w:t>
            </w:r>
          </w:p>
        </w:tc>
      </w:tr>
      <w:tr w:rsidR="004C18E4" w:rsidRPr="004B554D" w:rsidTr="00C35885">
        <w:trPr>
          <w:jc w:val="center"/>
        </w:trPr>
        <w:tc>
          <w:tcPr>
            <w:tcW w:w="596" w:type="dxa"/>
            <w:vAlign w:val="center"/>
          </w:tcPr>
          <w:p w:rsidR="004C18E4" w:rsidRPr="00275C3F" w:rsidRDefault="004C18E4"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w:t>
            </w:r>
          </w:p>
        </w:tc>
        <w:tc>
          <w:tcPr>
            <w:tcW w:w="2126" w:type="dxa"/>
            <w:vAlign w:val="center"/>
          </w:tcPr>
          <w:p w:rsidR="004C18E4" w:rsidRPr="00275C3F" w:rsidRDefault="004C18E4"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急性微循环障碍模型的建立及评价方法</w:t>
            </w:r>
          </w:p>
        </w:tc>
        <w:tc>
          <w:tcPr>
            <w:tcW w:w="992" w:type="dxa"/>
            <w:vAlign w:val="center"/>
          </w:tcPr>
          <w:p w:rsidR="004C18E4" w:rsidRPr="00275C3F" w:rsidRDefault="004C18E4"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廖诗平</w:t>
            </w:r>
          </w:p>
        </w:tc>
        <w:tc>
          <w:tcPr>
            <w:tcW w:w="2835" w:type="dxa"/>
            <w:vAlign w:val="center"/>
          </w:tcPr>
          <w:p w:rsidR="004C18E4" w:rsidRPr="00275C3F" w:rsidRDefault="004C18E4"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第四届全国机能实验教学研讨会暨中国病理生理学会机能教学工作委员会第三次会议</w:t>
            </w:r>
          </w:p>
        </w:tc>
        <w:tc>
          <w:tcPr>
            <w:tcW w:w="1276" w:type="dxa"/>
            <w:vAlign w:val="center"/>
          </w:tcPr>
          <w:p w:rsidR="004C18E4" w:rsidRPr="00275C3F" w:rsidRDefault="004C18E4"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w:t>
            </w:r>
            <w:r w:rsidR="00C35885" w:rsidRPr="00275C3F">
              <w:rPr>
                <w:rFonts w:eastAsia="楷体" w:hAnsi="楷体"/>
                <w:b w:val="0"/>
                <w:sz w:val="21"/>
                <w:szCs w:val="21"/>
              </w:rPr>
              <w:t>.</w:t>
            </w:r>
            <w:r w:rsidRPr="00275C3F">
              <w:rPr>
                <w:rFonts w:eastAsia="楷体" w:hAnsi="楷体"/>
                <w:b w:val="0"/>
                <w:sz w:val="21"/>
                <w:szCs w:val="21"/>
              </w:rPr>
              <w:t>7</w:t>
            </w:r>
            <w:r w:rsidR="00C35885" w:rsidRPr="00275C3F">
              <w:rPr>
                <w:rFonts w:eastAsia="楷体" w:hAnsi="楷体"/>
                <w:b w:val="0"/>
                <w:sz w:val="21"/>
                <w:szCs w:val="21"/>
              </w:rPr>
              <w:t>.</w:t>
            </w:r>
            <w:r w:rsidRPr="00275C3F">
              <w:rPr>
                <w:rFonts w:eastAsia="楷体" w:hAnsi="楷体"/>
                <w:b w:val="0"/>
                <w:sz w:val="21"/>
                <w:szCs w:val="21"/>
              </w:rPr>
              <w:t>20</w:t>
            </w:r>
          </w:p>
        </w:tc>
        <w:tc>
          <w:tcPr>
            <w:tcW w:w="815" w:type="dxa"/>
            <w:vAlign w:val="center"/>
          </w:tcPr>
          <w:p w:rsidR="004C18E4" w:rsidRPr="00275C3F" w:rsidRDefault="004C18E4"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石河子</w:t>
            </w:r>
          </w:p>
        </w:tc>
      </w:tr>
      <w:tr w:rsidR="00C35885" w:rsidRPr="004B554D" w:rsidTr="00C35885">
        <w:trPr>
          <w:jc w:val="center"/>
        </w:trPr>
        <w:tc>
          <w:tcPr>
            <w:tcW w:w="596" w:type="dxa"/>
            <w:vAlign w:val="center"/>
          </w:tcPr>
          <w:p w:rsidR="00C35885" w:rsidRPr="00275C3F" w:rsidRDefault="00C35885"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w:t>
            </w:r>
          </w:p>
        </w:tc>
        <w:tc>
          <w:tcPr>
            <w:tcW w:w="2126" w:type="dxa"/>
            <w:vAlign w:val="center"/>
          </w:tcPr>
          <w:p w:rsidR="00C35885" w:rsidRPr="00275C3F" w:rsidRDefault="00C35885"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Microhaplotype: Ability of Personal Identification and Being Ancestry Informative Marker</w:t>
            </w:r>
          </w:p>
        </w:tc>
        <w:tc>
          <w:tcPr>
            <w:tcW w:w="992" w:type="dxa"/>
            <w:vAlign w:val="center"/>
          </w:tcPr>
          <w:p w:rsidR="00C35885" w:rsidRPr="00275C3F" w:rsidRDefault="00C35885"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梁伟波</w:t>
            </w:r>
          </w:p>
        </w:tc>
        <w:tc>
          <w:tcPr>
            <w:tcW w:w="2835" w:type="dxa"/>
            <w:vAlign w:val="center"/>
          </w:tcPr>
          <w:p w:rsidR="00C35885" w:rsidRPr="00275C3F" w:rsidRDefault="00C35885"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27th Congress of the International Society for Forensic Genetics (ISFG 2017)</w:t>
            </w:r>
          </w:p>
        </w:tc>
        <w:tc>
          <w:tcPr>
            <w:tcW w:w="1276" w:type="dxa"/>
            <w:vAlign w:val="center"/>
          </w:tcPr>
          <w:p w:rsidR="00C35885" w:rsidRPr="00275C3F" w:rsidRDefault="00C35885"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2017.8.31</w:t>
            </w:r>
          </w:p>
        </w:tc>
        <w:tc>
          <w:tcPr>
            <w:tcW w:w="815" w:type="dxa"/>
            <w:vAlign w:val="center"/>
          </w:tcPr>
          <w:p w:rsidR="00C35885" w:rsidRPr="00275C3F" w:rsidRDefault="00C35885"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韩国首尔</w:t>
            </w:r>
          </w:p>
        </w:tc>
      </w:tr>
      <w:tr w:rsidR="00C35885" w:rsidRPr="004B554D" w:rsidTr="00C35885">
        <w:trPr>
          <w:jc w:val="center"/>
        </w:trPr>
        <w:tc>
          <w:tcPr>
            <w:tcW w:w="596" w:type="dxa"/>
            <w:vAlign w:val="center"/>
          </w:tcPr>
          <w:p w:rsidR="00C35885" w:rsidRPr="00275C3F" w:rsidRDefault="00C35885"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3</w:t>
            </w:r>
          </w:p>
        </w:tc>
        <w:tc>
          <w:tcPr>
            <w:tcW w:w="2126" w:type="dxa"/>
            <w:vAlign w:val="center"/>
          </w:tcPr>
          <w:p w:rsidR="00C35885" w:rsidRPr="00275C3F" w:rsidRDefault="00C35885"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Association between BMP4 gene polymorphisms and eyelid traits in Chinese Han population</w:t>
            </w:r>
          </w:p>
        </w:tc>
        <w:tc>
          <w:tcPr>
            <w:tcW w:w="992" w:type="dxa"/>
            <w:vAlign w:val="center"/>
          </w:tcPr>
          <w:p w:rsidR="00C35885" w:rsidRPr="00275C3F" w:rsidRDefault="00C35885"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王倩</w:t>
            </w:r>
            <w:r w:rsidRPr="00275C3F">
              <w:rPr>
                <w:rFonts w:eastAsia="楷体" w:hAnsi="楷体"/>
                <w:b w:val="0"/>
                <w:sz w:val="21"/>
                <w:szCs w:val="21"/>
              </w:rPr>
              <w:t>(</w:t>
            </w:r>
            <w:r w:rsidRPr="00275C3F">
              <w:rPr>
                <w:rFonts w:eastAsia="楷体" w:hAnsi="楷体"/>
                <w:b w:val="0"/>
                <w:sz w:val="21"/>
                <w:szCs w:val="21"/>
              </w:rPr>
              <w:t>硕士</w:t>
            </w:r>
            <w:r w:rsidRPr="00275C3F">
              <w:rPr>
                <w:rFonts w:eastAsia="楷体" w:hAnsi="楷体"/>
                <w:b w:val="0"/>
                <w:sz w:val="21"/>
                <w:szCs w:val="21"/>
              </w:rPr>
              <w:t>)</w:t>
            </w:r>
          </w:p>
        </w:tc>
        <w:tc>
          <w:tcPr>
            <w:tcW w:w="2835" w:type="dxa"/>
            <w:vAlign w:val="center"/>
          </w:tcPr>
          <w:p w:rsidR="00C35885" w:rsidRPr="00275C3F" w:rsidRDefault="00C35885"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27th Congress of the International Society for Forensic Genetics (ISFG 2017)</w:t>
            </w:r>
          </w:p>
        </w:tc>
        <w:tc>
          <w:tcPr>
            <w:tcW w:w="1276" w:type="dxa"/>
            <w:vAlign w:val="center"/>
          </w:tcPr>
          <w:p w:rsidR="00C35885" w:rsidRPr="00275C3F" w:rsidRDefault="00C35885"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2017.9.1</w:t>
            </w:r>
          </w:p>
        </w:tc>
        <w:tc>
          <w:tcPr>
            <w:tcW w:w="815" w:type="dxa"/>
            <w:vAlign w:val="center"/>
          </w:tcPr>
          <w:p w:rsidR="00C35885" w:rsidRPr="00275C3F" w:rsidRDefault="00C35885"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韩国首尔</w:t>
            </w:r>
          </w:p>
        </w:tc>
      </w:tr>
      <w:tr w:rsidR="00C35885" w:rsidRPr="004B554D" w:rsidTr="00C35885">
        <w:trPr>
          <w:jc w:val="center"/>
        </w:trPr>
        <w:tc>
          <w:tcPr>
            <w:tcW w:w="596" w:type="dxa"/>
            <w:vAlign w:val="center"/>
          </w:tcPr>
          <w:p w:rsidR="00C35885" w:rsidRPr="00275C3F" w:rsidRDefault="00C35885"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4</w:t>
            </w:r>
          </w:p>
        </w:tc>
        <w:tc>
          <w:tcPr>
            <w:tcW w:w="2126" w:type="dxa"/>
            <w:vAlign w:val="center"/>
          </w:tcPr>
          <w:p w:rsidR="00C35885" w:rsidRPr="00275C3F" w:rsidRDefault="00C35885"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Body Fluid, Touch DNA, Forensic Biology(Chairman)</w:t>
            </w:r>
          </w:p>
        </w:tc>
        <w:tc>
          <w:tcPr>
            <w:tcW w:w="992" w:type="dxa"/>
            <w:vAlign w:val="center"/>
          </w:tcPr>
          <w:p w:rsidR="00C35885" w:rsidRPr="00275C3F" w:rsidRDefault="00C35885"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侯一平</w:t>
            </w:r>
          </w:p>
        </w:tc>
        <w:tc>
          <w:tcPr>
            <w:tcW w:w="2835" w:type="dxa"/>
            <w:vAlign w:val="center"/>
          </w:tcPr>
          <w:p w:rsidR="00C35885" w:rsidRPr="00275C3F" w:rsidRDefault="00C35885"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27th Congress of the International Society for Forensic Genetics (ISFG 2017)</w:t>
            </w:r>
          </w:p>
        </w:tc>
        <w:tc>
          <w:tcPr>
            <w:tcW w:w="1276" w:type="dxa"/>
            <w:vAlign w:val="center"/>
          </w:tcPr>
          <w:p w:rsidR="00C35885" w:rsidRPr="00275C3F" w:rsidRDefault="00C35885"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2017.8.31</w:t>
            </w:r>
          </w:p>
        </w:tc>
        <w:tc>
          <w:tcPr>
            <w:tcW w:w="815" w:type="dxa"/>
            <w:vAlign w:val="center"/>
          </w:tcPr>
          <w:p w:rsidR="00C35885" w:rsidRPr="00275C3F" w:rsidRDefault="00C35885"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韩国首尔</w:t>
            </w:r>
          </w:p>
        </w:tc>
      </w:tr>
    </w:tbl>
    <w:p w:rsidR="00721EEC" w:rsidRPr="004B554D" w:rsidRDefault="00721EEC" w:rsidP="00394CCC">
      <w:pPr>
        <w:spacing w:beforeLines="50"/>
        <w:ind w:firstLineChars="200" w:firstLine="480"/>
        <w:rPr>
          <w:rFonts w:ascii="Times New Roman" w:eastAsia="楷体" w:hAnsi="Times New Roman" w:cs="Times New Roman"/>
        </w:rPr>
      </w:pPr>
      <w:r w:rsidRPr="004B554D">
        <w:rPr>
          <w:rFonts w:ascii="Times New Roman" w:eastAsia="楷体" w:hAnsi="Times New Roman" w:cs="Times New Roman"/>
        </w:rPr>
        <w:t>注：大会报告：指特邀报告。</w:t>
      </w:r>
    </w:p>
    <w:p w:rsidR="00721EEC" w:rsidRPr="004B554D" w:rsidRDefault="00721EEC" w:rsidP="00394CCC">
      <w:pPr>
        <w:spacing w:before="50" w:afterLines="50"/>
        <w:ind w:firstLineChars="200" w:firstLine="480"/>
        <w:rPr>
          <w:rFonts w:ascii="Times New Roman" w:eastAsia="黑体" w:hAnsi="Times New Roman" w:cs="Times New Roman"/>
        </w:rPr>
      </w:pPr>
      <w:r w:rsidRPr="004B554D">
        <w:rPr>
          <w:rFonts w:ascii="Times New Roman" w:eastAsia="黑体" w:hAnsi="Times New Roman" w:cs="Times New Roman"/>
        </w:rPr>
        <w:t>4.</w:t>
      </w:r>
      <w:r w:rsidRPr="004B554D">
        <w:rPr>
          <w:rFonts w:ascii="Times New Roman" w:eastAsia="黑体" w:hAnsi="Times New Roman" w:cs="Times New Roman"/>
        </w:rPr>
        <w:t>承办竞赛情况</w:t>
      </w:r>
    </w:p>
    <w:tbl>
      <w:tblPr>
        <w:tblW w:w="8640"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tblPr>
      <w:tblGrid>
        <w:gridCol w:w="720"/>
        <w:gridCol w:w="1800"/>
        <w:gridCol w:w="1440"/>
        <w:gridCol w:w="1080"/>
        <w:gridCol w:w="1260"/>
        <w:gridCol w:w="1260"/>
        <w:gridCol w:w="1080"/>
      </w:tblGrid>
      <w:tr w:rsidR="00721EEC" w:rsidRPr="004B554D">
        <w:trPr>
          <w:jc w:val="center"/>
        </w:trPr>
        <w:tc>
          <w:tcPr>
            <w:tcW w:w="720" w:type="dxa"/>
            <w:vAlign w:val="center"/>
          </w:tcPr>
          <w:p w:rsidR="00721EEC" w:rsidRPr="004B554D" w:rsidRDefault="00721EEC" w:rsidP="008858E7">
            <w:pPr>
              <w:jc w:val="center"/>
              <w:rPr>
                <w:rFonts w:ascii="Times New Roman" w:eastAsia="黑体" w:hAnsi="Times New Roman" w:cs="Times New Roman"/>
              </w:rPr>
            </w:pPr>
            <w:r w:rsidRPr="004B554D">
              <w:rPr>
                <w:rFonts w:ascii="Times New Roman" w:eastAsia="黑体" w:hAnsi="Times New Roman" w:cs="Times New Roman"/>
              </w:rPr>
              <w:t>序号</w:t>
            </w:r>
          </w:p>
        </w:tc>
        <w:tc>
          <w:tcPr>
            <w:tcW w:w="1800" w:type="dxa"/>
            <w:vAlign w:val="center"/>
          </w:tcPr>
          <w:p w:rsidR="00721EEC" w:rsidRPr="004B554D" w:rsidRDefault="00721EEC" w:rsidP="008858E7">
            <w:pPr>
              <w:jc w:val="center"/>
              <w:rPr>
                <w:rFonts w:ascii="Times New Roman" w:eastAsia="黑体" w:hAnsi="Times New Roman" w:cs="Times New Roman"/>
              </w:rPr>
            </w:pPr>
            <w:r w:rsidRPr="004B554D">
              <w:rPr>
                <w:rFonts w:ascii="Times New Roman" w:eastAsia="黑体" w:hAnsi="Times New Roman" w:cs="Times New Roman"/>
              </w:rPr>
              <w:t>竞赛名称</w:t>
            </w:r>
          </w:p>
        </w:tc>
        <w:tc>
          <w:tcPr>
            <w:tcW w:w="1440" w:type="dxa"/>
            <w:vAlign w:val="center"/>
          </w:tcPr>
          <w:p w:rsidR="00721EEC" w:rsidRPr="004B554D" w:rsidRDefault="00721EEC" w:rsidP="008858E7">
            <w:pPr>
              <w:jc w:val="center"/>
              <w:rPr>
                <w:rFonts w:ascii="Times New Roman" w:eastAsia="黑体" w:hAnsi="Times New Roman" w:cs="Times New Roman"/>
              </w:rPr>
            </w:pPr>
            <w:r w:rsidRPr="004B554D">
              <w:rPr>
                <w:rFonts w:ascii="Times New Roman" w:eastAsia="黑体" w:hAnsi="Times New Roman" w:cs="Times New Roman"/>
              </w:rPr>
              <w:t>参赛人数</w:t>
            </w:r>
          </w:p>
        </w:tc>
        <w:tc>
          <w:tcPr>
            <w:tcW w:w="1080" w:type="dxa"/>
            <w:vAlign w:val="center"/>
          </w:tcPr>
          <w:p w:rsidR="00721EEC" w:rsidRPr="004B554D" w:rsidRDefault="00721EEC" w:rsidP="008858E7">
            <w:pPr>
              <w:jc w:val="center"/>
              <w:rPr>
                <w:rFonts w:ascii="Times New Roman" w:eastAsia="黑体" w:hAnsi="Times New Roman" w:cs="Times New Roman"/>
              </w:rPr>
            </w:pPr>
            <w:r w:rsidRPr="004B554D">
              <w:rPr>
                <w:rFonts w:ascii="Times New Roman" w:eastAsia="黑体" w:hAnsi="Times New Roman" w:cs="Times New Roman"/>
              </w:rPr>
              <w:t>负责人</w:t>
            </w:r>
          </w:p>
        </w:tc>
        <w:tc>
          <w:tcPr>
            <w:tcW w:w="1260" w:type="dxa"/>
            <w:vAlign w:val="center"/>
          </w:tcPr>
          <w:p w:rsidR="00721EEC" w:rsidRPr="004B554D" w:rsidRDefault="00721EEC" w:rsidP="008858E7">
            <w:pPr>
              <w:jc w:val="center"/>
              <w:rPr>
                <w:rFonts w:ascii="Times New Roman" w:eastAsia="黑体" w:hAnsi="Times New Roman" w:cs="Times New Roman"/>
              </w:rPr>
            </w:pPr>
            <w:r w:rsidRPr="004B554D">
              <w:rPr>
                <w:rFonts w:ascii="Times New Roman" w:eastAsia="黑体" w:hAnsi="Times New Roman" w:cs="Times New Roman"/>
              </w:rPr>
              <w:t>职称</w:t>
            </w:r>
          </w:p>
        </w:tc>
        <w:tc>
          <w:tcPr>
            <w:tcW w:w="1260" w:type="dxa"/>
            <w:vAlign w:val="center"/>
          </w:tcPr>
          <w:p w:rsidR="00721EEC" w:rsidRPr="004B554D" w:rsidRDefault="00721EEC" w:rsidP="008858E7">
            <w:pPr>
              <w:jc w:val="center"/>
              <w:rPr>
                <w:rFonts w:ascii="Times New Roman" w:eastAsia="黑体" w:hAnsi="Times New Roman" w:cs="Times New Roman"/>
              </w:rPr>
            </w:pPr>
            <w:r w:rsidRPr="004B554D">
              <w:rPr>
                <w:rFonts w:ascii="Times New Roman" w:eastAsia="黑体" w:hAnsi="Times New Roman" w:cs="Times New Roman"/>
              </w:rPr>
              <w:t>起止时间</w:t>
            </w:r>
          </w:p>
        </w:tc>
        <w:tc>
          <w:tcPr>
            <w:tcW w:w="1080" w:type="dxa"/>
            <w:vAlign w:val="center"/>
          </w:tcPr>
          <w:p w:rsidR="00721EEC" w:rsidRPr="004B554D" w:rsidRDefault="00721EEC" w:rsidP="008858E7">
            <w:pPr>
              <w:jc w:val="center"/>
              <w:rPr>
                <w:rFonts w:ascii="Times New Roman" w:eastAsia="黑体" w:hAnsi="Times New Roman" w:cs="Times New Roman"/>
              </w:rPr>
            </w:pPr>
            <w:r w:rsidRPr="004B554D">
              <w:rPr>
                <w:rFonts w:ascii="Times New Roman" w:eastAsia="黑体" w:hAnsi="Times New Roman" w:cs="Times New Roman"/>
              </w:rPr>
              <w:t>总经费（万元）</w:t>
            </w:r>
          </w:p>
        </w:tc>
      </w:tr>
      <w:tr w:rsidR="00721EEC" w:rsidRPr="004B554D">
        <w:trPr>
          <w:jc w:val="center"/>
        </w:trPr>
        <w:tc>
          <w:tcPr>
            <w:tcW w:w="720" w:type="dxa"/>
            <w:vAlign w:val="center"/>
          </w:tcPr>
          <w:p w:rsidR="00721EEC" w:rsidRPr="004B554D" w:rsidRDefault="005A6568" w:rsidP="008858E7">
            <w:pPr>
              <w:jc w:val="center"/>
              <w:rPr>
                <w:rFonts w:ascii="Times New Roman" w:eastAsia="楷体" w:hAnsi="Times New Roman" w:cs="Times New Roman"/>
              </w:rPr>
            </w:pPr>
            <w:r w:rsidRPr="004B554D">
              <w:rPr>
                <w:rFonts w:ascii="Times New Roman" w:eastAsia="楷体" w:hAnsi="Times New Roman" w:cs="Times New Roman"/>
              </w:rPr>
              <w:t>1</w:t>
            </w:r>
          </w:p>
        </w:tc>
        <w:tc>
          <w:tcPr>
            <w:tcW w:w="1800" w:type="dxa"/>
            <w:vAlign w:val="center"/>
          </w:tcPr>
          <w:p w:rsidR="00721EEC" w:rsidRPr="004B554D" w:rsidRDefault="00721EEC" w:rsidP="008858E7">
            <w:pPr>
              <w:jc w:val="center"/>
              <w:rPr>
                <w:rFonts w:ascii="Times New Roman" w:eastAsia="仿宋" w:hAnsi="Times New Roman" w:cs="Times New Roman"/>
                <w:sz w:val="28"/>
                <w:szCs w:val="28"/>
              </w:rPr>
            </w:pPr>
          </w:p>
        </w:tc>
        <w:tc>
          <w:tcPr>
            <w:tcW w:w="1440" w:type="dxa"/>
            <w:vAlign w:val="center"/>
          </w:tcPr>
          <w:p w:rsidR="00721EEC" w:rsidRPr="004B554D" w:rsidRDefault="00721EEC" w:rsidP="008858E7">
            <w:pPr>
              <w:jc w:val="center"/>
              <w:rPr>
                <w:rFonts w:ascii="Times New Roman" w:eastAsia="仿宋" w:hAnsi="Times New Roman" w:cs="Times New Roman"/>
                <w:sz w:val="28"/>
                <w:szCs w:val="28"/>
              </w:rPr>
            </w:pPr>
          </w:p>
        </w:tc>
        <w:tc>
          <w:tcPr>
            <w:tcW w:w="1080" w:type="dxa"/>
            <w:vAlign w:val="center"/>
          </w:tcPr>
          <w:p w:rsidR="00721EEC" w:rsidRPr="004B554D" w:rsidRDefault="00721EEC" w:rsidP="008858E7">
            <w:pPr>
              <w:jc w:val="center"/>
              <w:rPr>
                <w:rFonts w:ascii="Times New Roman" w:eastAsia="仿宋" w:hAnsi="Times New Roman" w:cs="Times New Roman"/>
                <w:sz w:val="28"/>
                <w:szCs w:val="28"/>
              </w:rPr>
            </w:pPr>
          </w:p>
        </w:tc>
        <w:tc>
          <w:tcPr>
            <w:tcW w:w="1260" w:type="dxa"/>
            <w:vAlign w:val="center"/>
          </w:tcPr>
          <w:p w:rsidR="00721EEC" w:rsidRPr="004B554D" w:rsidRDefault="00721EEC" w:rsidP="008858E7">
            <w:pPr>
              <w:jc w:val="center"/>
              <w:rPr>
                <w:rFonts w:ascii="Times New Roman" w:eastAsia="仿宋" w:hAnsi="Times New Roman" w:cs="Times New Roman"/>
                <w:sz w:val="28"/>
                <w:szCs w:val="28"/>
              </w:rPr>
            </w:pPr>
          </w:p>
        </w:tc>
        <w:tc>
          <w:tcPr>
            <w:tcW w:w="1260" w:type="dxa"/>
            <w:vAlign w:val="center"/>
          </w:tcPr>
          <w:p w:rsidR="00721EEC" w:rsidRPr="004B554D" w:rsidRDefault="00721EEC" w:rsidP="008858E7">
            <w:pPr>
              <w:jc w:val="center"/>
              <w:rPr>
                <w:rFonts w:ascii="Times New Roman" w:eastAsia="仿宋" w:hAnsi="Times New Roman" w:cs="Times New Roman"/>
                <w:sz w:val="28"/>
                <w:szCs w:val="28"/>
              </w:rPr>
            </w:pPr>
          </w:p>
        </w:tc>
        <w:tc>
          <w:tcPr>
            <w:tcW w:w="1080" w:type="dxa"/>
            <w:vAlign w:val="center"/>
          </w:tcPr>
          <w:p w:rsidR="00721EEC" w:rsidRPr="004B554D" w:rsidRDefault="00721EEC" w:rsidP="008858E7">
            <w:pPr>
              <w:jc w:val="center"/>
              <w:rPr>
                <w:rFonts w:ascii="Times New Roman" w:eastAsia="仿宋" w:hAnsi="Times New Roman" w:cs="Times New Roman"/>
                <w:sz w:val="28"/>
                <w:szCs w:val="28"/>
              </w:rPr>
            </w:pPr>
          </w:p>
        </w:tc>
      </w:tr>
    </w:tbl>
    <w:p w:rsidR="00721EEC" w:rsidRPr="004B554D" w:rsidRDefault="00721EEC" w:rsidP="00394CCC">
      <w:pPr>
        <w:spacing w:beforeLines="50"/>
        <w:ind w:firstLineChars="200" w:firstLine="480"/>
        <w:rPr>
          <w:rFonts w:ascii="Times New Roman" w:eastAsia="楷体" w:hAnsi="Times New Roman" w:cs="Times New Roman"/>
        </w:rPr>
      </w:pPr>
      <w:r w:rsidRPr="004B554D">
        <w:rPr>
          <w:rFonts w:ascii="Times New Roman" w:eastAsia="楷体" w:hAnsi="Times New Roman" w:cs="Times New Roman"/>
        </w:rPr>
        <w:t>注：学科竞赛：按国家级、省级、校级设立排序。</w:t>
      </w:r>
    </w:p>
    <w:p w:rsidR="00721EEC" w:rsidRPr="004B554D" w:rsidRDefault="00721EEC" w:rsidP="00394CCC">
      <w:pPr>
        <w:spacing w:beforeLines="50" w:afterLines="50"/>
        <w:ind w:firstLineChars="200" w:firstLine="480"/>
        <w:rPr>
          <w:rFonts w:ascii="Times New Roman" w:eastAsia="黑体" w:hAnsi="Times New Roman" w:cs="Times New Roman"/>
        </w:rPr>
      </w:pPr>
      <w:r w:rsidRPr="004B554D">
        <w:rPr>
          <w:rFonts w:ascii="Times New Roman" w:eastAsia="黑体" w:hAnsi="Times New Roman" w:cs="Times New Roman"/>
        </w:rPr>
        <w:t>5.</w:t>
      </w:r>
      <w:r w:rsidRPr="004B554D">
        <w:rPr>
          <w:rFonts w:ascii="Times New Roman" w:eastAsia="黑体" w:hAnsi="Times New Roman" w:cs="Times New Roman"/>
        </w:rPr>
        <w:t>开展科普活动情况</w:t>
      </w:r>
    </w:p>
    <w:tbl>
      <w:tblPr>
        <w:tblW w:w="851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675"/>
        <w:gridCol w:w="1163"/>
        <w:gridCol w:w="709"/>
        <w:gridCol w:w="5969"/>
      </w:tblGrid>
      <w:tr w:rsidR="005D07A1" w:rsidRPr="004B554D" w:rsidTr="00C74C15">
        <w:trPr>
          <w:jc w:val="center"/>
        </w:trPr>
        <w:tc>
          <w:tcPr>
            <w:tcW w:w="675" w:type="dxa"/>
            <w:vAlign w:val="center"/>
          </w:tcPr>
          <w:p w:rsidR="005D07A1" w:rsidRPr="004B554D" w:rsidRDefault="005D07A1" w:rsidP="00394CCC">
            <w:pPr>
              <w:spacing w:beforeLines="50"/>
              <w:jc w:val="center"/>
              <w:rPr>
                <w:rFonts w:ascii="Times New Roman" w:eastAsia="黑体" w:hAnsi="Times New Roman" w:cs="Times New Roman"/>
              </w:rPr>
            </w:pPr>
            <w:r w:rsidRPr="004B554D">
              <w:rPr>
                <w:rFonts w:ascii="Times New Roman" w:eastAsia="黑体" w:hAnsi="Times New Roman" w:cs="Times New Roman"/>
              </w:rPr>
              <w:t>序号</w:t>
            </w:r>
          </w:p>
        </w:tc>
        <w:tc>
          <w:tcPr>
            <w:tcW w:w="1163" w:type="dxa"/>
            <w:vAlign w:val="center"/>
          </w:tcPr>
          <w:p w:rsidR="005D07A1" w:rsidRPr="004B554D" w:rsidRDefault="005D07A1" w:rsidP="00394CCC">
            <w:pPr>
              <w:spacing w:beforeLines="50"/>
              <w:jc w:val="center"/>
              <w:rPr>
                <w:rFonts w:ascii="Times New Roman" w:eastAsia="黑体" w:hAnsi="Times New Roman" w:cs="Times New Roman"/>
              </w:rPr>
            </w:pPr>
            <w:r w:rsidRPr="004B554D">
              <w:rPr>
                <w:rFonts w:ascii="Times New Roman" w:eastAsia="黑体" w:hAnsi="Times New Roman" w:cs="Times New Roman"/>
              </w:rPr>
              <w:t>活动开展时间</w:t>
            </w:r>
          </w:p>
        </w:tc>
        <w:tc>
          <w:tcPr>
            <w:tcW w:w="709" w:type="dxa"/>
            <w:vAlign w:val="center"/>
          </w:tcPr>
          <w:p w:rsidR="005D07A1" w:rsidRPr="004B554D" w:rsidRDefault="005D07A1" w:rsidP="00394CCC">
            <w:pPr>
              <w:spacing w:beforeLines="50"/>
              <w:jc w:val="center"/>
              <w:rPr>
                <w:rFonts w:ascii="Times New Roman" w:eastAsia="黑体" w:hAnsi="Times New Roman" w:cs="Times New Roman"/>
              </w:rPr>
            </w:pPr>
            <w:r w:rsidRPr="004B554D">
              <w:rPr>
                <w:rFonts w:ascii="Times New Roman" w:eastAsia="黑体" w:hAnsi="Times New Roman" w:cs="Times New Roman"/>
              </w:rPr>
              <w:t>参加人数</w:t>
            </w:r>
          </w:p>
        </w:tc>
        <w:tc>
          <w:tcPr>
            <w:tcW w:w="5969" w:type="dxa"/>
            <w:vAlign w:val="center"/>
          </w:tcPr>
          <w:p w:rsidR="005D07A1" w:rsidRPr="004B554D" w:rsidRDefault="005D07A1" w:rsidP="00394CCC">
            <w:pPr>
              <w:spacing w:beforeLines="50"/>
              <w:jc w:val="center"/>
              <w:rPr>
                <w:rFonts w:ascii="Times New Roman" w:eastAsia="黑体" w:hAnsi="Times New Roman" w:cs="Times New Roman"/>
              </w:rPr>
            </w:pPr>
            <w:r w:rsidRPr="004B554D">
              <w:rPr>
                <w:rFonts w:ascii="Times New Roman" w:eastAsia="黑体" w:hAnsi="Times New Roman" w:cs="Times New Roman"/>
              </w:rPr>
              <w:t>活动报道网址</w:t>
            </w:r>
          </w:p>
        </w:tc>
      </w:tr>
      <w:tr w:rsidR="005D07A1" w:rsidRPr="004B554D" w:rsidTr="00C74C15">
        <w:trPr>
          <w:jc w:val="center"/>
        </w:trPr>
        <w:tc>
          <w:tcPr>
            <w:tcW w:w="675" w:type="dxa"/>
            <w:vAlign w:val="center"/>
          </w:tcPr>
          <w:p w:rsidR="005D07A1" w:rsidRPr="00275C3F" w:rsidRDefault="005D07A1" w:rsidP="00275C3F">
            <w:pPr>
              <w:jc w:val="center"/>
              <w:rPr>
                <w:rFonts w:ascii="Times New Roman" w:eastAsia="楷体" w:hAnsi="Times New Roman" w:cs="Times New Roman"/>
                <w:sz w:val="21"/>
                <w:szCs w:val="21"/>
              </w:rPr>
            </w:pPr>
            <w:r w:rsidRPr="00275C3F">
              <w:rPr>
                <w:rFonts w:ascii="Times New Roman" w:eastAsia="楷体" w:hAnsi="Times New Roman" w:cs="Times New Roman"/>
                <w:sz w:val="21"/>
                <w:szCs w:val="21"/>
              </w:rPr>
              <w:t>1</w:t>
            </w:r>
          </w:p>
        </w:tc>
        <w:tc>
          <w:tcPr>
            <w:tcW w:w="1163" w:type="dxa"/>
            <w:vAlign w:val="center"/>
          </w:tcPr>
          <w:p w:rsidR="005D07A1" w:rsidRPr="00275C3F" w:rsidRDefault="005D07A1" w:rsidP="00275C3F">
            <w:pPr>
              <w:jc w:val="center"/>
              <w:rPr>
                <w:rFonts w:ascii="Times New Roman" w:eastAsia="楷体" w:hAnsi="Times New Roman" w:cs="Times New Roman"/>
                <w:sz w:val="21"/>
                <w:szCs w:val="21"/>
              </w:rPr>
            </w:pPr>
            <w:r w:rsidRPr="00275C3F">
              <w:rPr>
                <w:rFonts w:ascii="Times New Roman" w:eastAsia="楷体" w:hAnsi="Times New Roman" w:cs="Times New Roman"/>
                <w:sz w:val="21"/>
                <w:szCs w:val="21"/>
              </w:rPr>
              <w:t>2017.2.23</w:t>
            </w:r>
          </w:p>
        </w:tc>
        <w:tc>
          <w:tcPr>
            <w:tcW w:w="709" w:type="dxa"/>
            <w:vAlign w:val="center"/>
          </w:tcPr>
          <w:p w:rsidR="005D07A1" w:rsidRPr="00275C3F" w:rsidRDefault="005D07A1" w:rsidP="00275C3F">
            <w:pPr>
              <w:jc w:val="center"/>
              <w:rPr>
                <w:rFonts w:ascii="Times New Roman" w:eastAsia="楷体" w:hAnsi="Times New Roman" w:cs="Times New Roman"/>
                <w:sz w:val="21"/>
                <w:szCs w:val="21"/>
              </w:rPr>
            </w:pPr>
            <w:r w:rsidRPr="00275C3F">
              <w:rPr>
                <w:rFonts w:ascii="Times New Roman" w:eastAsia="楷体" w:hAnsi="Times New Roman" w:cs="Times New Roman"/>
                <w:sz w:val="21"/>
                <w:szCs w:val="21"/>
              </w:rPr>
              <w:t>30</w:t>
            </w:r>
          </w:p>
        </w:tc>
        <w:tc>
          <w:tcPr>
            <w:tcW w:w="5969" w:type="dxa"/>
            <w:vAlign w:val="center"/>
          </w:tcPr>
          <w:p w:rsidR="009B501D" w:rsidRPr="00275C3F" w:rsidRDefault="009B501D" w:rsidP="00275C3F">
            <w:pPr>
              <w:pStyle w:val="1"/>
              <w:shd w:val="clear" w:color="auto" w:fill="FFFFFF"/>
              <w:spacing w:before="0" w:beforeAutospacing="0" w:after="0" w:afterAutospacing="0"/>
              <w:jc w:val="center"/>
              <w:rPr>
                <w:rFonts w:eastAsia="楷体"/>
                <w:b w:val="0"/>
                <w:sz w:val="21"/>
                <w:szCs w:val="21"/>
              </w:rPr>
            </w:pPr>
            <w:r w:rsidRPr="00275C3F">
              <w:rPr>
                <w:rFonts w:eastAsia="楷体" w:hAnsi="楷体"/>
                <w:b w:val="0"/>
                <w:sz w:val="21"/>
                <w:szCs w:val="21"/>
              </w:rPr>
              <w:t>手机互动课堂教室教学应用</w:t>
            </w:r>
          </w:p>
          <w:p w:rsidR="005D07A1" w:rsidRPr="00275C3F" w:rsidRDefault="005D07A1" w:rsidP="00275C3F">
            <w:pPr>
              <w:jc w:val="center"/>
              <w:rPr>
                <w:rFonts w:ascii="Times New Roman" w:eastAsia="楷体" w:hAnsi="Times New Roman" w:cs="Times New Roman"/>
                <w:sz w:val="21"/>
                <w:szCs w:val="21"/>
              </w:rPr>
            </w:pPr>
            <w:r w:rsidRPr="00275C3F">
              <w:rPr>
                <w:rFonts w:ascii="Times New Roman" w:eastAsia="楷体" w:hAnsi="Times New Roman" w:cs="Times New Roman"/>
                <w:sz w:val="21"/>
                <w:szCs w:val="21"/>
              </w:rPr>
              <w:t>http://hxpcfm.lab.scu.edu.cn/hxjc/detail.jsp?portalId=899&amp;cid=11027&amp;nextcid=11027&amp;aid=76464</w:t>
            </w:r>
          </w:p>
        </w:tc>
      </w:tr>
      <w:tr w:rsidR="005D07A1" w:rsidRPr="004B554D" w:rsidTr="00C74C15">
        <w:trPr>
          <w:jc w:val="center"/>
        </w:trPr>
        <w:tc>
          <w:tcPr>
            <w:tcW w:w="675" w:type="dxa"/>
            <w:vAlign w:val="center"/>
          </w:tcPr>
          <w:p w:rsidR="005D07A1" w:rsidRPr="00275C3F" w:rsidRDefault="005D07A1" w:rsidP="00275C3F">
            <w:pPr>
              <w:jc w:val="center"/>
              <w:rPr>
                <w:rFonts w:ascii="Times New Roman" w:eastAsia="楷体" w:hAnsi="Times New Roman" w:cs="Times New Roman"/>
                <w:sz w:val="21"/>
                <w:szCs w:val="21"/>
              </w:rPr>
            </w:pPr>
            <w:r w:rsidRPr="00275C3F">
              <w:rPr>
                <w:rFonts w:ascii="Times New Roman" w:eastAsia="楷体" w:hAnsi="Times New Roman" w:cs="Times New Roman"/>
                <w:sz w:val="21"/>
                <w:szCs w:val="21"/>
              </w:rPr>
              <w:t>2</w:t>
            </w:r>
          </w:p>
        </w:tc>
        <w:tc>
          <w:tcPr>
            <w:tcW w:w="1163" w:type="dxa"/>
            <w:vAlign w:val="center"/>
          </w:tcPr>
          <w:p w:rsidR="005D07A1" w:rsidRPr="00275C3F" w:rsidRDefault="005D07A1" w:rsidP="00275C3F">
            <w:pPr>
              <w:jc w:val="center"/>
              <w:rPr>
                <w:rFonts w:ascii="Times New Roman" w:eastAsia="楷体" w:hAnsi="Times New Roman" w:cs="Times New Roman"/>
                <w:sz w:val="21"/>
                <w:szCs w:val="21"/>
              </w:rPr>
            </w:pPr>
            <w:r w:rsidRPr="00275C3F">
              <w:rPr>
                <w:rFonts w:ascii="Times New Roman" w:eastAsia="楷体" w:hAnsi="Times New Roman" w:cs="Times New Roman"/>
                <w:sz w:val="21"/>
                <w:szCs w:val="21"/>
              </w:rPr>
              <w:t>2017.3.10</w:t>
            </w:r>
          </w:p>
        </w:tc>
        <w:tc>
          <w:tcPr>
            <w:tcW w:w="709" w:type="dxa"/>
            <w:vAlign w:val="center"/>
          </w:tcPr>
          <w:p w:rsidR="005D07A1" w:rsidRPr="00275C3F" w:rsidRDefault="005D07A1" w:rsidP="00275C3F">
            <w:pPr>
              <w:jc w:val="center"/>
              <w:rPr>
                <w:rFonts w:ascii="Times New Roman" w:eastAsia="楷体" w:hAnsi="Times New Roman" w:cs="Times New Roman"/>
                <w:sz w:val="21"/>
                <w:szCs w:val="21"/>
              </w:rPr>
            </w:pPr>
            <w:r w:rsidRPr="00275C3F">
              <w:rPr>
                <w:rFonts w:ascii="Times New Roman" w:eastAsia="楷体" w:hAnsi="Times New Roman" w:cs="Times New Roman"/>
                <w:sz w:val="21"/>
                <w:szCs w:val="21"/>
              </w:rPr>
              <w:t>30</w:t>
            </w:r>
          </w:p>
        </w:tc>
        <w:tc>
          <w:tcPr>
            <w:tcW w:w="5969" w:type="dxa"/>
            <w:vAlign w:val="center"/>
          </w:tcPr>
          <w:p w:rsidR="009B501D" w:rsidRPr="00275C3F" w:rsidRDefault="009B501D" w:rsidP="00275C3F">
            <w:pPr>
              <w:pStyle w:val="1"/>
              <w:shd w:val="clear" w:color="auto" w:fill="FFFFFF"/>
              <w:spacing w:before="0" w:beforeAutospacing="0" w:after="0" w:afterAutospacing="0"/>
              <w:jc w:val="center"/>
              <w:rPr>
                <w:rFonts w:eastAsia="楷体"/>
                <w:b w:val="0"/>
                <w:sz w:val="21"/>
                <w:szCs w:val="21"/>
              </w:rPr>
            </w:pPr>
            <w:r w:rsidRPr="00275C3F">
              <w:rPr>
                <w:rFonts w:eastAsia="楷体" w:hAnsi="楷体"/>
                <w:b w:val="0"/>
                <w:sz w:val="21"/>
                <w:szCs w:val="21"/>
              </w:rPr>
              <w:t>举行数字教室互动教学专题讲座</w:t>
            </w:r>
          </w:p>
          <w:p w:rsidR="005D07A1" w:rsidRPr="00275C3F" w:rsidRDefault="005D07A1" w:rsidP="00275C3F">
            <w:pPr>
              <w:jc w:val="center"/>
              <w:rPr>
                <w:rFonts w:ascii="Times New Roman" w:eastAsia="楷体" w:hAnsi="Times New Roman" w:cs="Times New Roman"/>
                <w:sz w:val="21"/>
                <w:szCs w:val="21"/>
              </w:rPr>
            </w:pPr>
            <w:r w:rsidRPr="00275C3F">
              <w:rPr>
                <w:rFonts w:ascii="Times New Roman" w:eastAsia="楷体" w:hAnsi="Times New Roman" w:cs="Times New Roman"/>
                <w:sz w:val="21"/>
                <w:szCs w:val="21"/>
              </w:rPr>
              <w:t>http://hxpcfm.lab.scu.edu.cn/hxjc/detail.jsp?portalId=899&amp;cid=11027&amp;nextcid=11027&amp;aid=76830</w:t>
            </w:r>
          </w:p>
        </w:tc>
      </w:tr>
      <w:tr w:rsidR="005D07A1" w:rsidRPr="004B554D" w:rsidTr="00C74C15">
        <w:trPr>
          <w:jc w:val="center"/>
        </w:trPr>
        <w:tc>
          <w:tcPr>
            <w:tcW w:w="675" w:type="dxa"/>
            <w:vAlign w:val="center"/>
          </w:tcPr>
          <w:p w:rsidR="005D07A1" w:rsidRPr="00275C3F" w:rsidRDefault="005D07A1" w:rsidP="00275C3F">
            <w:pPr>
              <w:jc w:val="center"/>
              <w:rPr>
                <w:rFonts w:ascii="Times New Roman" w:eastAsia="楷体" w:hAnsi="Times New Roman" w:cs="Times New Roman"/>
                <w:sz w:val="21"/>
                <w:szCs w:val="21"/>
              </w:rPr>
            </w:pPr>
            <w:r w:rsidRPr="00275C3F">
              <w:rPr>
                <w:rFonts w:ascii="Times New Roman" w:eastAsia="楷体" w:hAnsi="Times New Roman" w:cs="Times New Roman"/>
                <w:sz w:val="21"/>
                <w:szCs w:val="21"/>
              </w:rPr>
              <w:t>3</w:t>
            </w:r>
          </w:p>
        </w:tc>
        <w:tc>
          <w:tcPr>
            <w:tcW w:w="1163" w:type="dxa"/>
            <w:vAlign w:val="center"/>
          </w:tcPr>
          <w:p w:rsidR="005D07A1" w:rsidRPr="00275C3F" w:rsidRDefault="005D07A1" w:rsidP="00275C3F">
            <w:pPr>
              <w:jc w:val="center"/>
              <w:rPr>
                <w:rFonts w:ascii="Times New Roman" w:eastAsia="楷体" w:hAnsi="Times New Roman" w:cs="Times New Roman"/>
                <w:sz w:val="21"/>
                <w:szCs w:val="21"/>
              </w:rPr>
            </w:pPr>
            <w:r w:rsidRPr="00275C3F">
              <w:rPr>
                <w:rFonts w:ascii="Times New Roman" w:eastAsia="楷体" w:hAnsi="Times New Roman" w:cs="Times New Roman"/>
                <w:sz w:val="21"/>
                <w:szCs w:val="21"/>
              </w:rPr>
              <w:t>2017.5.15</w:t>
            </w:r>
          </w:p>
        </w:tc>
        <w:tc>
          <w:tcPr>
            <w:tcW w:w="709" w:type="dxa"/>
            <w:vAlign w:val="center"/>
          </w:tcPr>
          <w:p w:rsidR="005D07A1" w:rsidRPr="00275C3F" w:rsidRDefault="005D07A1" w:rsidP="00275C3F">
            <w:pPr>
              <w:jc w:val="center"/>
              <w:rPr>
                <w:rFonts w:ascii="Times New Roman" w:eastAsia="楷体" w:hAnsi="Times New Roman" w:cs="Times New Roman"/>
                <w:sz w:val="21"/>
                <w:szCs w:val="21"/>
              </w:rPr>
            </w:pPr>
            <w:r w:rsidRPr="00275C3F">
              <w:rPr>
                <w:rFonts w:ascii="Times New Roman" w:eastAsia="楷体" w:hAnsi="Times New Roman" w:cs="Times New Roman"/>
                <w:sz w:val="21"/>
                <w:szCs w:val="21"/>
              </w:rPr>
              <w:t>50</w:t>
            </w:r>
          </w:p>
        </w:tc>
        <w:tc>
          <w:tcPr>
            <w:tcW w:w="5969" w:type="dxa"/>
            <w:vAlign w:val="center"/>
          </w:tcPr>
          <w:p w:rsidR="009B501D" w:rsidRPr="00275C3F" w:rsidRDefault="009B501D" w:rsidP="00275C3F">
            <w:pPr>
              <w:pStyle w:val="1"/>
              <w:shd w:val="clear" w:color="auto" w:fill="FFFFFF"/>
              <w:spacing w:before="0" w:beforeAutospacing="0" w:after="0" w:afterAutospacing="0"/>
              <w:jc w:val="center"/>
              <w:rPr>
                <w:rFonts w:eastAsia="楷体"/>
                <w:b w:val="0"/>
                <w:sz w:val="21"/>
                <w:szCs w:val="21"/>
              </w:rPr>
            </w:pPr>
            <w:r w:rsidRPr="00275C3F">
              <w:rPr>
                <w:rFonts w:eastAsia="楷体" w:hAnsi="楷体"/>
                <w:b w:val="0"/>
                <w:sz w:val="21"/>
                <w:szCs w:val="21"/>
              </w:rPr>
              <w:t>邀请美国弗罗里达国际大学刘原教授学术报告</w:t>
            </w:r>
          </w:p>
          <w:p w:rsidR="005D07A1" w:rsidRPr="00275C3F" w:rsidRDefault="005D07A1" w:rsidP="00275C3F">
            <w:pPr>
              <w:jc w:val="center"/>
              <w:rPr>
                <w:rFonts w:ascii="Times New Roman" w:eastAsia="楷体" w:hAnsi="Times New Roman" w:cs="Times New Roman"/>
                <w:sz w:val="21"/>
                <w:szCs w:val="21"/>
              </w:rPr>
            </w:pPr>
            <w:r w:rsidRPr="00275C3F">
              <w:rPr>
                <w:rFonts w:ascii="Times New Roman" w:eastAsia="楷体" w:hAnsi="Times New Roman" w:cs="Times New Roman"/>
                <w:sz w:val="21"/>
                <w:szCs w:val="21"/>
              </w:rPr>
              <w:t>http://hxpcfm.lab.scu.edu.cn/hxjc/detail.jsp?portalId=899&amp;cid=110</w:t>
            </w:r>
            <w:r w:rsidRPr="00275C3F">
              <w:rPr>
                <w:rFonts w:ascii="Times New Roman" w:eastAsia="楷体" w:hAnsi="Times New Roman" w:cs="Times New Roman"/>
                <w:sz w:val="21"/>
                <w:szCs w:val="21"/>
              </w:rPr>
              <w:lastRenderedPageBreak/>
              <w:t>27&amp;nextcid=11027&amp;aid=77510</w:t>
            </w:r>
          </w:p>
        </w:tc>
      </w:tr>
      <w:tr w:rsidR="005D07A1" w:rsidRPr="004B554D" w:rsidTr="00C74C15">
        <w:trPr>
          <w:jc w:val="center"/>
        </w:trPr>
        <w:tc>
          <w:tcPr>
            <w:tcW w:w="675" w:type="dxa"/>
            <w:vAlign w:val="center"/>
          </w:tcPr>
          <w:p w:rsidR="005D07A1" w:rsidRPr="00275C3F" w:rsidRDefault="005D07A1" w:rsidP="00275C3F">
            <w:pPr>
              <w:jc w:val="center"/>
              <w:rPr>
                <w:rFonts w:ascii="Times New Roman" w:eastAsia="楷体" w:hAnsi="Times New Roman" w:cs="Times New Roman"/>
                <w:sz w:val="21"/>
                <w:szCs w:val="21"/>
              </w:rPr>
            </w:pPr>
            <w:r w:rsidRPr="00275C3F">
              <w:rPr>
                <w:rFonts w:ascii="Times New Roman" w:eastAsia="楷体" w:hAnsi="Times New Roman" w:cs="Times New Roman"/>
                <w:sz w:val="21"/>
                <w:szCs w:val="21"/>
              </w:rPr>
              <w:lastRenderedPageBreak/>
              <w:t>4</w:t>
            </w:r>
          </w:p>
        </w:tc>
        <w:tc>
          <w:tcPr>
            <w:tcW w:w="1163" w:type="dxa"/>
            <w:vAlign w:val="center"/>
          </w:tcPr>
          <w:p w:rsidR="005D07A1" w:rsidRPr="00275C3F" w:rsidRDefault="005D07A1" w:rsidP="00275C3F">
            <w:pPr>
              <w:jc w:val="center"/>
              <w:rPr>
                <w:rFonts w:ascii="Times New Roman" w:eastAsia="楷体" w:hAnsi="Times New Roman" w:cs="Times New Roman"/>
                <w:sz w:val="21"/>
                <w:szCs w:val="21"/>
              </w:rPr>
            </w:pPr>
            <w:r w:rsidRPr="00275C3F">
              <w:rPr>
                <w:rFonts w:ascii="Times New Roman" w:eastAsia="楷体" w:hAnsi="Times New Roman" w:cs="Times New Roman"/>
                <w:sz w:val="21"/>
                <w:szCs w:val="21"/>
              </w:rPr>
              <w:t>2017.6.26</w:t>
            </w:r>
          </w:p>
        </w:tc>
        <w:tc>
          <w:tcPr>
            <w:tcW w:w="709" w:type="dxa"/>
            <w:vAlign w:val="center"/>
          </w:tcPr>
          <w:p w:rsidR="005D07A1" w:rsidRPr="00275C3F" w:rsidRDefault="005D07A1" w:rsidP="00275C3F">
            <w:pPr>
              <w:jc w:val="center"/>
              <w:rPr>
                <w:rFonts w:ascii="Times New Roman" w:eastAsia="楷体" w:hAnsi="Times New Roman" w:cs="Times New Roman"/>
                <w:sz w:val="21"/>
                <w:szCs w:val="21"/>
              </w:rPr>
            </w:pPr>
            <w:r w:rsidRPr="00275C3F">
              <w:rPr>
                <w:rFonts w:ascii="Times New Roman" w:eastAsia="楷体" w:hAnsi="Times New Roman" w:cs="Times New Roman"/>
                <w:sz w:val="21"/>
                <w:szCs w:val="21"/>
              </w:rPr>
              <w:t>150</w:t>
            </w:r>
          </w:p>
        </w:tc>
        <w:tc>
          <w:tcPr>
            <w:tcW w:w="5969" w:type="dxa"/>
            <w:vAlign w:val="center"/>
          </w:tcPr>
          <w:p w:rsidR="009B501D" w:rsidRPr="00275C3F" w:rsidRDefault="00275C3F" w:rsidP="00275C3F">
            <w:pPr>
              <w:pStyle w:val="1"/>
              <w:shd w:val="clear" w:color="auto" w:fill="FFFFFF"/>
              <w:spacing w:before="0" w:beforeAutospacing="0" w:after="0" w:afterAutospacing="0"/>
              <w:jc w:val="center"/>
              <w:rPr>
                <w:rFonts w:eastAsia="楷体"/>
                <w:b w:val="0"/>
                <w:sz w:val="21"/>
                <w:szCs w:val="21"/>
              </w:rPr>
            </w:pPr>
            <w:r>
              <w:rPr>
                <w:rFonts w:eastAsia="楷体" w:hAnsi="楷体"/>
                <w:b w:val="0"/>
                <w:sz w:val="21"/>
                <w:szCs w:val="21"/>
              </w:rPr>
              <w:t>中国药科大学王琛教授来</w:t>
            </w:r>
            <w:r w:rsidR="009B501D" w:rsidRPr="00275C3F">
              <w:rPr>
                <w:rFonts w:eastAsia="楷体" w:hAnsi="楷体"/>
                <w:b w:val="0"/>
                <w:sz w:val="21"/>
                <w:szCs w:val="21"/>
              </w:rPr>
              <w:t>学术讲座</w:t>
            </w:r>
          </w:p>
          <w:p w:rsidR="005D07A1" w:rsidRPr="00275C3F" w:rsidRDefault="005D07A1" w:rsidP="00275C3F">
            <w:pPr>
              <w:jc w:val="center"/>
              <w:rPr>
                <w:rFonts w:ascii="Times New Roman" w:eastAsia="楷体" w:hAnsi="Times New Roman" w:cs="Times New Roman"/>
                <w:sz w:val="21"/>
                <w:szCs w:val="21"/>
              </w:rPr>
            </w:pPr>
            <w:r w:rsidRPr="00275C3F">
              <w:rPr>
                <w:rFonts w:ascii="Times New Roman" w:eastAsia="楷体" w:hAnsi="Times New Roman" w:cs="Times New Roman"/>
                <w:sz w:val="21"/>
                <w:szCs w:val="21"/>
              </w:rPr>
              <w:t>http://hxpcfm.lab.scu.edu.cn/hxjc/detail.jsp?portalId=899&amp;cid=11027&amp;nextcid=11027&amp;aid=77829</w:t>
            </w:r>
          </w:p>
        </w:tc>
      </w:tr>
      <w:tr w:rsidR="005D07A1" w:rsidRPr="004B554D" w:rsidTr="00C74C15">
        <w:trPr>
          <w:jc w:val="center"/>
        </w:trPr>
        <w:tc>
          <w:tcPr>
            <w:tcW w:w="675" w:type="dxa"/>
            <w:vAlign w:val="center"/>
          </w:tcPr>
          <w:p w:rsidR="005D07A1" w:rsidRPr="00275C3F" w:rsidRDefault="005D07A1" w:rsidP="00275C3F">
            <w:pPr>
              <w:jc w:val="center"/>
              <w:rPr>
                <w:rFonts w:ascii="Times New Roman" w:eastAsia="楷体" w:hAnsi="Times New Roman" w:cs="Times New Roman"/>
                <w:sz w:val="21"/>
                <w:szCs w:val="21"/>
              </w:rPr>
            </w:pPr>
            <w:r w:rsidRPr="00275C3F">
              <w:rPr>
                <w:rFonts w:ascii="Times New Roman" w:eastAsia="楷体" w:hAnsi="Times New Roman" w:cs="Times New Roman"/>
                <w:sz w:val="21"/>
                <w:szCs w:val="21"/>
              </w:rPr>
              <w:t>5</w:t>
            </w:r>
          </w:p>
        </w:tc>
        <w:tc>
          <w:tcPr>
            <w:tcW w:w="1163" w:type="dxa"/>
            <w:vAlign w:val="center"/>
          </w:tcPr>
          <w:p w:rsidR="005D07A1" w:rsidRPr="00275C3F" w:rsidRDefault="005D07A1" w:rsidP="00275C3F">
            <w:pPr>
              <w:jc w:val="center"/>
              <w:rPr>
                <w:rFonts w:ascii="Times New Roman" w:eastAsia="楷体" w:hAnsi="Times New Roman" w:cs="Times New Roman"/>
                <w:sz w:val="21"/>
                <w:szCs w:val="21"/>
              </w:rPr>
            </w:pPr>
            <w:r w:rsidRPr="00275C3F">
              <w:rPr>
                <w:rFonts w:ascii="Times New Roman" w:eastAsia="楷体" w:hAnsi="Times New Roman" w:cs="Times New Roman"/>
                <w:sz w:val="21"/>
                <w:szCs w:val="21"/>
              </w:rPr>
              <w:t>2017.7</w:t>
            </w:r>
          </w:p>
        </w:tc>
        <w:tc>
          <w:tcPr>
            <w:tcW w:w="709" w:type="dxa"/>
            <w:vAlign w:val="center"/>
          </w:tcPr>
          <w:p w:rsidR="005D07A1" w:rsidRPr="00275C3F" w:rsidRDefault="005D07A1" w:rsidP="00275C3F">
            <w:pPr>
              <w:jc w:val="center"/>
              <w:rPr>
                <w:rFonts w:ascii="Times New Roman" w:eastAsia="楷体" w:hAnsi="Times New Roman" w:cs="Times New Roman"/>
                <w:sz w:val="21"/>
                <w:szCs w:val="21"/>
              </w:rPr>
            </w:pPr>
            <w:r w:rsidRPr="00275C3F">
              <w:rPr>
                <w:rFonts w:ascii="Times New Roman" w:eastAsia="楷体" w:hAnsi="Times New Roman" w:cs="Times New Roman"/>
                <w:sz w:val="21"/>
                <w:szCs w:val="21"/>
              </w:rPr>
              <w:t>100</w:t>
            </w:r>
          </w:p>
        </w:tc>
        <w:tc>
          <w:tcPr>
            <w:tcW w:w="5969" w:type="dxa"/>
            <w:vAlign w:val="center"/>
          </w:tcPr>
          <w:p w:rsidR="009B501D" w:rsidRPr="00275C3F" w:rsidRDefault="009B501D" w:rsidP="00275C3F">
            <w:pPr>
              <w:pStyle w:val="1"/>
              <w:shd w:val="clear" w:color="auto" w:fill="FFFFFF"/>
              <w:spacing w:before="0" w:beforeAutospacing="0" w:after="0" w:afterAutospacing="0"/>
              <w:jc w:val="center"/>
              <w:rPr>
                <w:rFonts w:eastAsia="楷体"/>
                <w:b w:val="0"/>
                <w:sz w:val="21"/>
                <w:szCs w:val="21"/>
              </w:rPr>
            </w:pPr>
            <w:r w:rsidRPr="00275C3F">
              <w:rPr>
                <w:rFonts w:eastAsia="楷体" w:hAnsi="楷体"/>
                <w:b w:val="0"/>
                <w:sz w:val="21"/>
                <w:szCs w:val="21"/>
              </w:rPr>
              <w:t>全英语授课报道之</w:t>
            </w:r>
            <w:r w:rsidRPr="00275C3F">
              <w:rPr>
                <w:rFonts w:eastAsia="楷体"/>
                <w:b w:val="0"/>
                <w:sz w:val="21"/>
                <w:szCs w:val="21"/>
              </w:rPr>
              <w:t>——</w:t>
            </w:r>
            <w:r w:rsidRPr="00275C3F">
              <w:rPr>
                <w:rFonts w:eastAsia="楷体" w:hAnsi="楷体"/>
                <w:b w:val="0"/>
                <w:sz w:val="21"/>
                <w:szCs w:val="21"/>
              </w:rPr>
              <w:t>慢性肺疾病与纳米医学</w:t>
            </w:r>
          </w:p>
          <w:p w:rsidR="005D07A1" w:rsidRPr="00275C3F" w:rsidRDefault="005D07A1" w:rsidP="00275C3F">
            <w:pPr>
              <w:jc w:val="center"/>
              <w:rPr>
                <w:rFonts w:ascii="Times New Roman" w:eastAsia="楷体" w:hAnsi="Times New Roman" w:cs="Times New Roman"/>
                <w:sz w:val="21"/>
                <w:szCs w:val="21"/>
              </w:rPr>
            </w:pPr>
            <w:r w:rsidRPr="00275C3F">
              <w:rPr>
                <w:rFonts w:ascii="Times New Roman" w:eastAsia="楷体" w:hAnsi="Times New Roman" w:cs="Times New Roman"/>
                <w:sz w:val="21"/>
                <w:szCs w:val="21"/>
              </w:rPr>
              <w:t>http://hxpcfm.lab.scu.edu.cn/hxjc/detail.jsp?portalId=899&amp;cid=11027&amp;nextcid=11027&amp;aid=77838</w:t>
            </w:r>
          </w:p>
        </w:tc>
      </w:tr>
      <w:tr w:rsidR="005D07A1" w:rsidRPr="004B554D" w:rsidTr="00C74C15">
        <w:trPr>
          <w:jc w:val="center"/>
        </w:trPr>
        <w:tc>
          <w:tcPr>
            <w:tcW w:w="675" w:type="dxa"/>
            <w:vAlign w:val="center"/>
          </w:tcPr>
          <w:p w:rsidR="005D07A1" w:rsidRPr="00275C3F" w:rsidRDefault="005D07A1" w:rsidP="00275C3F">
            <w:pPr>
              <w:jc w:val="center"/>
              <w:rPr>
                <w:rFonts w:ascii="Times New Roman" w:eastAsia="楷体" w:hAnsi="Times New Roman" w:cs="Times New Roman"/>
                <w:sz w:val="21"/>
                <w:szCs w:val="21"/>
              </w:rPr>
            </w:pPr>
            <w:r w:rsidRPr="00275C3F">
              <w:rPr>
                <w:rFonts w:ascii="Times New Roman" w:eastAsia="楷体" w:hAnsi="Times New Roman" w:cs="Times New Roman"/>
                <w:sz w:val="21"/>
                <w:szCs w:val="21"/>
              </w:rPr>
              <w:t>6</w:t>
            </w:r>
          </w:p>
        </w:tc>
        <w:tc>
          <w:tcPr>
            <w:tcW w:w="1163" w:type="dxa"/>
            <w:vAlign w:val="center"/>
          </w:tcPr>
          <w:p w:rsidR="005D07A1" w:rsidRPr="00275C3F" w:rsidRDefault="005D07A1" w:rsidP="00275C3F">
            <w:pPr>
              <w:jc w:val="center"/>
              <w:rPr>
                <w:rFonts w:ascii="Times New Roman" w:eastAsia="楷体" w:hAnsi="Times New Roman" w:cs="Times New Roman"/>
                <w:sz w:val="21"/>
                <w:szCs w:val="21"/>
              </w:rPr>
            </w:pPr>
            <w:r w:rsidRPr="00275C3F">
              <w:rPr>
                <w:rFonts w:ascii="Times New Roman" w:eastAsia="楷体" w:hAnsi="Times New Roman" w:cs="Times New Roman"/>
                <w:sz w:val="21"/>
                <w:szCs w:val="21"/>
              </w:rPr>
              <w:t>2017.7</w:t>
            </w:r>
          </w:p>
        </w:tc>
        <w:tc>
          <w:tcPr>
            <w:tcW w:w="709" w:type="dxa"/>
            <w:vAlign w:val="center"/>
          </w:tcPr>
          <w:p w:rsidR="005D07A1" w:rsidRPr="00275C3F" w:rsidRDefault="005D07A1" w:rsidP="00275C3F">
            <w:pPr>
              <w:jc w:val="center"/>
              <w:rPr>
                <w:rFonts w:ascii="Times New Roman" w:eastAsia="楷体" w:hAnsi="Times New Roman" w:cs="Times New Roman"/>
                <w:sz w:val="21"/>
                <w:szCs w:val="21"/>
              </w:rPr>
            </w:pPr>
            <w:r w:rsidRPr="00275C3F">
              <w:rPr>
                <w:rFonts w:ascii="Times New Roman" w:eastAsia="楷体" w:hAnsi="Times New Roman" w:cs="Times New Roman"/>
                <w:sz w:val="21"/>
                <w:szCs w:val="21"/>
              </w:rPr>
              <w:t>45</w:t>
            </w:r>
          </w:p>
        </w:tc>
        <w:tc>
          <w:tcPr>
            <w:tcW w:w="5969" w:type="dxa"/>
            <w:vAlign w:val="center"/>
          </w:tcPr>
          <w:p w:rsidR="009B501D" w:rsidRPr="00275C3F" w:rsidRDefault="009B501D" w:rsidP="00275C3F">
            <w:pPr>
              <w:pStyle w:val="1"/>
              <w:shd w:val="clear" w:color="auto" w:fill="FFFFFF"/>
              <w:spacing w:before="0" w:beforeAutospacing="0" w:after="0" w:afterAutospacing="0"/>
              <w:jc w:val="center"/>
              <w:rPr>
                <w:rFonts w:eastAsia="楷体"/>
                <w:b w:val="0"/>
                <w:sz w:val="21"/>
                <w:szCs w:val="21"/>
              </w:rPr>
            </w:pPr>
            <w:r w:rsidRPr="00275C3F">
              <w:rPr>
                <w:rFonts w:eastAsia="楷体" w:hAnsi="楷体"/>
                <w:b w:val="0"/>
                <w:sz w:val="21"/>
                <w:szCs w:val="21"/>
              </w:rPr>
              <w:t>全英语授课报道之</w:t>
            </w:r>
            <w:r w:rsidRPr="00275C3F">
              <w:rPr>
                <w:rFonts w:eastAsia="楷体"/>
                <w:b w:val="0"/>
                <w:sz w:val="21"/>
                <w:szCs w:val="21"/>
              </w:rPr>
              <w:t>——</w:t>
            </w:r>
            <w:r w:rsidRPr="00275C3F">
              <w:rPr>
                <w:rFonts w:eastAsia="楷体" w:hAnsi="楷体"/>
                <w:b w:val="0"/>
                <w:sz w:val="21"/>
                <w:szCs w:val="21"/>
              </w:rPr>
              <w:t>微循环中肿瘤转移的奥秘</w:t>
            </w:r>
          </w:p>
          <w:p w:rsidR="005D07A1" w:rsidRPr="00275C3F" w:rsidRDefault="005D07A1" w:rsidP="00275C3F">
            <w:pPr>
              <w:jc w:val="center"/>
              <w:rPr>
                <w:rFonts w:ascii="Times New Roman" w:eastAsia="楷体" w:hAnsi="Times New Roman" w:cs="Times New Roman"/>
                <w:sz w:val="21"/>
                <w:szCs w:val="21"/>
              </w:rPr>
            </w:pPr>
            <w:r w:rsidRPr="00275C3F">
              <w:rPr>
                <w:rFonts w:ascii="Times New Roman" w:eastAsia="楷体" w:hAnsi="Times New Roman" w:cs="Times New Roman"/>
                <w:sz w:val="21"/>
                <w:szCs w:val="21"/>
              </w:rPr>
              <w:t>http://hxpcfm.lab.scu.edu.cn/hxjc/detail.jsp?portalId=899&amp;cid=11027&amp;nextcid=11027&amp;aid=77834</w:t>
            </w:r>
          </w:p>
        </w:tc>
      </w:tr>
      <w:tr w:rsidR="005D07A1" w:rsidRPr="004B554D" w:rsidTr="00C74C15">
        <w:trPr>
          <w:jc w:val="center"/>
        </w:trPr>
        <w:tc>
          <w:tcPr>
            <w:tcW w:w="675" w:type="dxa"/>
            <w:vAlign w:val="center"/>
          </w:tcPr>
          <w:p w:rsidR="005D07A1" w:rsidRPr="00275C3F" w:rsidRDefault="005D07A1" w:rsidP="00275C3F">
            <w:pPr>
              <w:jc w:val="center"/>
              <w:rPr>
                <w:rFonts w:ascii="Times New Roman" w:eastAsia="楷体" w:hAnsi="Times New Roman" w:cs="Times New Roman"/>
                <w:sz w:val="21"/>
                <w:szCs w:val="21"/>
              </w:rPr>
            </w:pPr>
            <w:r w:rsidRPr="00275C3F">
              <w:rPr>
                <w:rFonts w:ascii="Times New Roman" w:eastAsia="楷体" w:hAnsi="Times New Roman" w:cs="Times New Roman"/>
                <w:sz w:val="21"/>
                <w:szCs w:val="21"/>
              </w:rPr>
              <w:t>7</w:t>
            </w:r>
          </w:p>
        </w:tc>
        <w:tc>
          <w:tcPr>
            <w:tcW w:w="1163" w:type="dxa"/>
            <w:vAlign w:val="center"/>
          </w:tcPr>
          <w:p w:rsidR="005D07A1" w:rsidRPr="00275C3F" w:rsidRDefault="005D07A1" w:rsidP="00275C3F">
            <w:pPr>
              <w:jc w:val="center"/>
              <w:rPr>
                <w:rFonts w:ascii="Times New Roman" w:eastAsia="楷体" w:hAnsi="Times New Roman" w:cs="Times New Roman"/>
                <w:sz w:val="21"/>
                <w:szCs w:val="21"/>
              </w:rPr>
            </w:pPr>
            <w:r w:rsidRPr="00275C3F">
              <w:rPr>
                <w:rFonts w:ascii="Times New Roman" w:eastAsia="楷体" w:hAnsi="Times New Roman" w:cs="Times New Roman"/>
                <w:sz w:val="21"/>
                <w:szCs w:val="21"/>
              </w:rPr>
              <w:t>2017.7</w:t>
            </w:r>
          </w:p>
        </w:tc>
        <w:tc>
          <w:tcPr>
            <w:tcW w:w="709" w:type="dxa"/>
            <w:vAlign w:val="center"/>
          </w:tcPr>
          <w:p w:rsidR="005D07A1" w:rsidRPr="00275C3F" w:rsidRDefault="005D07A1" w:rsidP="00275C3F">
            <w:pPr>
              <w:jc w:val="center"/>
              <w:rPr>
                <w:rFonts w:ascii="Times New Roman" w:eastAsia="楷体" w:hAnsi="Times New Roman" w:cs="Times New Roman"/>
                <w:sz w:val="21"/>
                <w:szCs w:val="21"/>
              </w:rPr>
            </w:pPr>
            <w:r w:rsidRPr="00275C3F">
              <w:rPr>
                <w:rFonts w:ascii="Times New Roman" w:eastAsia="楷体" w:hAnsi="Times New Roman" w:cs="Times New Roman"/>
                <w:sz w:val="21"/>
                <w:szCs w:val="21"/>
              </w:rPr>
              <w:t>35</w:t>
            </w:r>
          </w:p>
        </w:tc>
        <w:tc>
          <w:tcPr>
            <w:tcW w:w="5969" w:type="dxa"/>
            <w:vAlign w:val="center"/>
          </w:tcPr>
          <w:p w:rsidR="009B501D" w:rsidRPr="00275C3F" w:rsidRDefault="009B501D" w:rsidP="00275C3F">
            <w:pPr>
              <w:pStyle w:val="1"/>
              <w:shd w:val="clear" w:color="auto" w:fill="FFFFFF"/>
              <w:spacing w:before="0" w:beforeAutospacing="0" w:after="0" w:afterAutospacing="0"/>
              <w:jc w:val="center"/>
              <w:rPr>
                <w:rFonts w:eastAsia="楷体"/>
                <w:b w:val="0"/>
                <w:sz w:val="21"/>
                <w:szCs w:val="21"/>
              </w:rPr>
            </w:pPr>
            <w:r w:rsidRPr="00275C3F">
              <w:rPr>
                <w:rFonts w:eastAsia="楷体" w:hAnsi="楷体"/>
                <w:b w:val="0"/>
                <w:sz w:val="21"/>
                <w:szCs w:val="21"/>
              </w:rPr>
              <w:t>全英语授课报道之</w:t>
            </w:r>
            <w:r w:rsidRPr="00275C3F">
              <w:rPr>
                <w:rFonts w:eastAsia="楷体"/>
                <w:b w:val="0"/>
                <w:sz w:val="21"/>
                <w:szCs w:val="21"/>
              </w:rPr>
              <w:t>——</w:t>
            </w:r>
            <w:r w:rsidRPr="00275C3F">
              <w:rPr>
                <w:rFonts w:eastAsia="楷体" w:hAnsi="楷体"/>
                <w:b w:val="0"/>
                <w:sz w:val="21"/>
                <w:szCs w:val="21"/>
              </w:rPr>
              <w:t>神经科学与免疫理论的拓新之旅</w:t>
            </w:r>
          </w:p>
          <w:p w:rsidR="005D07A1" w:rsidRPr="00275C3F" w:rsidRDefault="005D07A1" w:rsidP="00275C3F">
            <w:pPr>
              <w:jc w:val="center"/>
              <w:rPr>
                <w:rFonts w:ascii="Times New Roman" w:eastAsia="楷体" w:hAnsi="Times New Roman" w:cs="Times New Roman"/>
                <w:sz w:val="21"/>
                <w:szCs w:val="21"/>
              </w:rPr>
            </w:pPr>
            <w:r w:rsidRPr="00275C3F">
              <w:rPr>
                <w:rFonts w:ascii="Times New Roman" w:eastAsia="楷体" w:hAnsi="Times New Roman" w:cs="Times New Roman"/>
                <w:sz w:val="21"/>
                <w:szCs w:val="21"/>
              </w:rPr>
              <w:t>http://hxpcfm.lab.scu.edu.cn/hxjc/detail.jsp?portalId=899&amp;cid=11027&amp;nextcid=11027&amp;aid=77832</w:t>
            </w:r>
          </w:p>
        </w:tc>
      </w:tr>
      <w:tr w:rsidR="005D07A1" w:rsidRPr="004B554D" w:rsidTr="00C74C15">
        <w:trPr>
          <w:jc w:val="center"/>
        </w:trPr>
        <w:tc>
          <w:tcPr>
            <w:tcW w:w="675" w:type="dxa"/>
            <w:vAlign w:val="center"/>
          </w:tcPr>
          <w:p w:rsidR="005D07A1" w:rsidRPr="00275C3F" w:rsidRDefault="005D07A1" w:rsidP="00275C3F">
            <w:pPr>
              <w:jc w:val="center"/>
              <w:rPr>
                <w:rFonts w:ascii="Times New Roman" w:eastAsia="楷体" w:hAnsi="Times New Roman" w:cs="Times New Roman"/>
                <w:sz w:val="21"/>
                <w:szCs w:val="21"/>
              </w:rPr>
            </w:pPr>
            <w:r w:rsidRPr="00275C3F">
              <w:rPr>
                <w:rFonts w:ascii="Times New Roman" w:eastAsia="楷体" w:hAnsi="Times New Roman" w:cs="Times New Roman"/>
                <w:sz w:val="21"/>
                <w:szCs w:val="21"/>
              </w:rPr>
              <w:t>8</w:t>
            </w:r>
          </w:p>
        </w:tc>
        <w:tc>
          <w:tcPr>
            <w:tcW w:w="1163" w:type="dxa"/>
            <w:vAlign w:val="center"/>
          </w:tcPr>
          <w:p w:rsidR="005D07A1" w:rsidRPr="00275C3F" w:rsidRDefault="005D07A1" w:rsidP="00275C3F">
            <w:pPr>
              <w:jc w:val="center"/>
              <w:rPr>
                <w:rFonts w:ascii="Times New Roman" w:eastAsia="楷体" w:hAnsi="Times New Roman" w:cs="Times New Roman"/>
                <w:sz w:val="21"/>
                <w:szCs w:val="21"/>
              </w:rPr>
            </w:pPr>
            <w:r w:rsidRPr="00275C3F">
              <w:rPr>
                <w:rFonts w:ascii="Times New Roman" w:eastAsia="楷体" w:hAnsi="Times New Roman" w:cs="Times New Roman"/>
                <w:sz w:val="21"/>
                <w:szCs w:val="21"/>
              </w:rPr>
              <w:t>2017.8.8</w:t>
            </w:r>
          </w:p>
        </w:tc>
        <w:tc>
          <w:tcPr>
            <w:tcW w:w="709" w:type="dxa"/>
            <w:vAlign w:val="center"/>
          </w:tcPr>
          <w:p w:rsidR="005D07A1" w:rsidRPr="00275C3F" w:rsidRDefault="005D07A1" w:rsidP="00275C3F">
            <w:pPr>
              <w:jc w:val="center"/>
              <w:rPr>
                <w:rFonts w:ascii="Times New Roman" w:eastAsia="楷体" w:hAnsi="Times New Roman" w:cs="Times New Roman"/>
                <w:sz w:val="21"/>
                <w:szCs w:val="21"/>
              </w:rPr>
            </w:pPr>
            <w:r w:rsidRPr="00275C3F">
              <w:rPr>
                <w:rFonts w:ascii="Times New Roman" w:eastAsia="楷体" w:hAnsi="Times New Roman" w:cs="Times New Roman"/>
                <w:sz w:val="21"/>
                <w:szCs w:val="21"/>
              </w:rPr>
              <w:t>120</w:t>
            </w:r>
          </w:p>
        </w:tc>
        <w:tc>
          <w:tcPr>
            <w:tcW w:w="5969" w:type="dxa"/>
            <w:vAlign w:val="center"/>
          </w:tcPr>
          <w:p w:rsidR="009B501D" w:rsidRPr="00275C3F" w:rsidRDefault="00275C3F" w:rsidP="00275C3F">
            <w:pPr>
              <w:pStyle w:val="1"/>
              <w:shd w:val="clear" w:color="auto" w:fill="FFFFFF"/>
              <w:spacing w:before="0" w:beforeAutospacing="0" w:after="0" w:afterAutospacing="0"/>
              <w:jc w:val="center"/>
              <w:rPr>
                <w:rFonts w:eastAsia="楷体"/>
                <w:b w:val="0"/>
                <w:sz w:val="21"/>
                <w:szCs w:val="21"/>
              </w:rPr>
            </w:pPr>
            <w:r>
              <w:rPr>
                <w:rFonts w:eastAsia="楷体" w:hAnsi="楷体"/>
                <w:b w:val="0"/>
                <w:sz w:val="21"/>
                <w:szCs w:val="21"/>
              </w:rPr>
              <w:t>国家杰出青年科学基金获得者周光飙教授、贾立军教授</w:t>
            </w:r>
            <w:r w:rsidR="009B501D" w:rsidRPr="00275C3F">
              <w:rPr>
                <w:rFonts w:eastAsia="楷体" w:hAnsi="楷体"/>
                <w:b w:val="0"/>
                <w:sz w:val="21"/>
                <w:szCs w:val="21"/>
              </w:rPr>
              <w:t>学术讲座</w:t>
            </w:r>
          </w:p>
          <w:p w:rsidR="005D07A1" w:rsidRPr="00275C3F" w:rsidRDefault="005D07A1" w:rsidP="00275C3F">
            <w:pPr>
              <w:jc w:val="center"/>
              <w:rPr>
                <w:rFonts w:ascii="Times New Roman" w:eastAsia="楷体" w:hAnsi="Times New Roman" w:cs="Times New Roman"/>
                <w:sz w:val="21"/>
                <w:szCs w:val="21"/>
              </w:rPr>
            </w:pPr>
            <w:r w:rsidRPr="00275C3F">
              <w:rPr>
                <w:rFonts w:ascii="Times New Roman" w:eastAsia="楷体" w:hAnsi="Times New Roman" w:cs="Times New Roman"/>
                <w:sz w:val="21"/>
                <w:szCs w:val="21"/>
              </w:rPr>
              <w:t>http://hxpcfm.lab.scu.edu.cn/hxjc/detail.jsp?portalId=899&amp;cid=11027&amp;nextcid=11027&amp;aid=77840</w:t>
            </w:r>
          </w:p>
        </w:tc>
      </w:tr>
      <w:tr w:rsidR="005D07A1" w:rsidRPr="004B554D" w:rsidTr="00C74C15">
        <w:trPr>
          <w:jc w:val="center"/>
        </w:trPr>
        <w:tc>
          <w:tcPr>
            <w:tcW w:w="675" w:type="dxa"/>
            <w:vAlign w:val="center"/>
          </w:tcPr>
          <w:p w:rsidR="005D07A1" w:rsidRPr="00275C3F" w:rsidRDefault="005D07A1" w:rsidP="00275C3F">
            <w:pPr>
              <w:jc w:val="center"/>
              <w:rPr>
                <w:rFonts w:ascii="Times New Roman" w:eastAsia="楷体" w:hAnsi="Times New Roman" w:cs="Times New Roman"/>
                <w:sz w:val="21"/>
                <w:szCs w:val="21"/>
              </w:rPr>
            </w:pPr>
            <w:r w:rsidRPr="00275C3F">
              <w:rPr>
                <w:rFonts w:ascii="Times New Roman" w:eastAsia="楷体" w:hAnsi="Times New Roman" w:cs="Times New Roman"/>
                <w:sz w:val="21"/>
                <w:szCs w:val="21"/>
              </w:rPr>
              <w:t>9</w:t>
            </w:r>
          </w:p>
        </w:tc>
        <w:tc>
          <w:tcPr>
            <w:tcW w:w="1163" w:type="dxa"/>
            <w:vAlign w:val="center"/>
          </w:tcPr>
          <w:p w:rsidR="005D07A1" w:rsidRPr="00275C3F" w:rsidRDefault="005D07A1" w:rsidP="00275C3F">
            <w:pPr>
              <w:jc w:val="center"/>
              <w:rPr>
                <w:rFonts w:ascii="Times New Roman" w:eastAsia="楷体" w:hAnsi="Times New Roman" w:cs="Times New Roman"/>
                <w:sz w:val="21"/>
                <w:szCs w:val="21"/>
              </w:rPr>
            </w:pPr>
            <w:r w:rsidRPr="00275C3F">
              <w:rPr>
                <w:rFonts w:ascii="Times New Roman" w:eastAsia="楷体" w:hAnsi="Times New Roman" w:cs="Times New Roman"/>
                <w:sz w:val="21"/>
                <w:szCs w:val="21"/>
              </w:rPr>
              <w:t>2017.8.22</w:t>
            </w:r>
          </w:p>
        </w:tc>
        <w:tc>
          <w:tcPr>
            <w:tcW w:w="709" w:type="dxa"/>
            <w:vAlign w:val="center"/>
          </w:tcPr>
          <w:p w:rsidR="005D07A1" w:rsidRPr="00275C3F" w:rsidRDefault="005D07A1" w:rsidP="00275C3F">
            <w:pPr>
              <w:jc w:val="center"/>
              <w:rPr>
                <w:rFonts w:ascii="Times New Roman" w:eastAsia="楷体" w:hAnsi="Times New Roman" w:cs="Times New Roman"/>
                <w:sz w:val="21"/>
                <w:szCs w:val="21"/>
              </w:rPr>
            </w:pPr>
            <w:r w:rsidRPr="00275C3F">
              <w:rPr>
                <w:rFonts w:ascii="Times New Roman" w:eastAsia="楷体" w:hAnsi="Times New Roman" w:cs="Times New Roman"/>
                <w:sz w:val="21"/>
                <w:szCs w:val="21"/>
              </w:rPr>
              <w:t>150</w:t>
            </w:r>
          </w:p>
        </w:tc>
        <w:tc>
          <w:tcPr>
            <w:tcW w:w="5969" w:type="dxa"/>
            <w:vAlign w:val="center"/>
          </w:tcPr>
          <w:p w:rsidR="009B501D" w:rsidRPr="00275C3F" w:rsidRDefault="009B501D" w:rsidP="00275C3F">
            <w:pPr>
              <w:pStyle w:val="1"/>
              <w:shd w:val="clear" w:color="auto" w:fill="FFFFFF"/>
              <w:spacing w:before="0" w:beforeAutospacing="0" w:after="0" w:afterAutospacing="0"/>
              <w:jc w:val="center"/>
              <w:rPr>
                <w:rFonts w:eastAsia="楷体"/>
                <w:b w:val="0"/>
                <w:sz w:val="21"/>
                <w:szCs w:val="21"/>
              </w:rPr>
            </w:pPr>
            <w:r w:rsidRPr="00275C3F">
              <w:rPr>
                <w:rFonts w:eastAsia="楷体" w:hAnsi="楷体"/>
                <w:b w:val="0"/>
                <w:sz w:val="21"/>
                <w:szCs w:val="21"/>
              </w:rPr>
              <w:t>南加州大学冯平辉教授和美国匹兹堡大学蒋羽教授学术讲座</w:t>
            </w:r>
          </w:p>
          <w:p w:rsidR="005D07A1" w:rsidRPr="00275C3F" w:rsidRDefault="005D07A1" w:rsidP="00275C3F">
            <w:pPr>
              <w:jc w:val="center"/>
              <w:rPr>
                <w:rFonts w:ascii="Times New Roman" w:eastAsia="楷体" w:hAnsi="Times New Roman" w:cs="Times New Roman"/>
                <w:sz w:val="21"/>
                <w:szCs w:val="21"/>
              </w:rPr>
            </w:pPr>
            <w:r w:rsidRPr="00275C3F">
              <w:rPr>
                <w:rFonts w:ascii="Times New Roman" w:eastAsia="楷体" w:hAnsi="Times New Roman" w:cs="Times New Roman"/>
                <w:sz w:val="21"/>
                <w:szCs w:val="21"/>
              </w:rPr>
              <w:t>http://hxpcfm.lab.scu.edu.cn/hxjc/detail.jsp?portalId=899&amp;cid=11027&amp;nextcid=11027&amp;aid=77841</w:t>
            </w:r>
          </w:p>
        </w:tc>
      </w:tr>
      <w:tr w:rsidR="005D07A1" w:rsidRPr="004B554D" w:rsidTr="00C74C15">
        <w:trPr>
          <w:jc w:val="center"/>
        </w:trPr>
        <w:tc>
          <w:tcPr>
            <w:tcW w:w="675" w:type="dxa"/>
            <w:vAlign w:val="center"/>
          </w:tcPr>
          <w:p w:rsidR="005D07A1" w:rsidRPr="00275C3F" w:rsidRDefault="005D07A1" w:rsidP="00275C3F">
            <w:pPr>
              <w:jc w:val="center"/>
              <w:rPr>
                <w:rFonts w:ascii="Times New Roman" w:eastAsia="楷体" w:hAnsi="Times New Roman" w:cs="Times New Roman"/>
                <w:sz w:val="21"/>
                <w:szCs w:val="21"/>
              </w:rPr>
            </w:pPr>
            <w:r w:rsidRPr="00275C3F">
              <w:rPr>
                <w:rFonts w:ascii="Times New Roman" w:eastAsia="楷体" w:hAnsi="Times New Roman" w:cs="Times New Roman"/>
                <w:sz w:val="21"/>
                <w:szCs w:val="21"/>
              </w:rPr>
              <w:t>10</w:t>
            </w:r>
          </w:p>
        </w:tc>
        <w:tc>
          <w:tcPr>
            <w:tcW w:w="1163" w:type="dxa"/>
            <w:vAlign w:val="center"/>
          </w:tcPr>
          <w:p w:rsidR="005D07A1" w:rsidRPr="00275C3F" w:rsidRDefault="005D07A1" w:rsidP="00275C3F">
            <w:pPr>
              <w:jc w:val="center"/>
              <w:rPr>
                <w:rFonts w:ascii="Times New Roman" w:eastAsia="楷体" w:hAnsi="Times New Roman" w:cs="Times New Roman"/>
                <w:sz w:val="21"/>
                <w:szCs w:val="21"/>
              </w:rPr>
            </w:pPr>
            <w:r w:rsidRPr="00275C3F">
              <w:rPr>
                <w:rFonts w:ascii="Times New Roman" w:eastAsia="楷体" w:hAnsi="Times New Roman" w:cs="Times New Roman"/>
                <w:sz w:val="21"/>
                <w:szCs w:val="21"/>
              </w:rPr>
              <w:t>2017.9.14</w:t>
            </w:r>
          </w:p>
        </w:tc>
        <w:tc>
          <w:tcPr>
            <w:tcW w:w="709" w:type="dxa"/>
            <w:vAlign w:val="center"/>
          </w:tcPr>
          <w:p w:rsidR="005D07A1" w:rsidRPr="00275C3F" w:rsidRDefault="005D07A1" w:rsidP="00275C3F">
            <w:pPr>
              <w:jc w:val="center"/>
              <w:rPr>
                <w:rFonts w:ascii="Times New Roman" w:eastAsia="楷体" w:hAnsi="Times New Roman" w:cs="Times New Roman"/>
                <w:sz w:val="21"/>
                <w:szCs w:val="21"/>
              </w:rPr>
            </w:pPr>
            <w:r w:rsidRPr="00275C3F">
              <w:rPr>
                <w:rFonts w:ascii="Times New Roman" w:eastAsia="楷体" w:hAnsi="Times New Roman" w:cs="Times New Roman"/>
                <w:sz w:val="21"/>
                <w:szCs w:val="21"/>
              </w:rPr>
              <w:t>150</w:t>
            </w:r>
          </w:p>
        </w:tc>
        <w:tc>
          <w:tcPr>
            <w:tcW w:w="5969" w:type="dxa"/>
            <w:vAlign w:val="center"/>
          </w:tcPr>
          <w:p w:rsidR="009B501D" w:rsidRPr="00275C3F" w:rsidRDefault="009B501D" w:rsidP="00275C3F">
            <w:pPr>
              <w:pStyle w:val="1"/>
              <w:shd w:val="clear" w:color="auto" w:fill="FFFFFF"/>
              <w:spacing w:before="0" w:beforeAutospacing="0" w:after="0" w:afterAutospacing="0"/>
              <w:jc w:val="center"/>
              <w:rPr>
                <w:rFonts w:eastAsia="楷体"/>
                <w:b w:val="0"/>
                <w:sz w:val="21"/>
                <w:szCs w:val="21"/>
              </w:rPr>
            </w:pPr>
            <w:r w:rsidRPr="00275C3F">
              <w:rPr>
                <w:rFonts w:eastAsia="楷体" w:hAnsi="楷体"/>
                <w:b w:val="0"/>
                <w:sz w:val="21"/>
                <w:szCs w:val="21"/>
              </w:rPr>
              <w:t>军事医学科学院张西正教授学术讲座</w:t>
            </w:r>
          </w:p>
          <w:p w:rsidR="005D07A1" w:rsidRPr="00275C3F" w:rsidRDefault="005D07A1" w:rsidP="00275C3F">
            <w:pPr>
              <w:jc w:val="center"/>
              <w:rPr>
                <w:rFonts w:ascii="Times New Roman" w:eastAsia="楷体" w:hAnsi="Times New Roman" w:cs="Times New Roman"/>
                <w:sz w:val="21"/>
                <w:szCs w:val="21"/>
              </w:rPr>
            </w:pPr>
            <w:r w:rsidRPr="00275C3F">
              <w:rPr>
                <w:rFonts w:ascii="Times New Roman" w:eastAsia="楷体" w:hAnsi="Times New Roman" w:cs="Times New Roman"/>
                <w:sz w:val="21"/>
                <w:szCs w:val="21"/>
              </w:rPr>
              <w:t>http://hxpcfm.lab.scu.edu.cn/hxjc/detail.jsp?portalId=899&amp;cid=11027&amp;nextcid=11027&amp;aid=78289</w:t>
            </w:r>
          </w:p>
        </w:tc>
      </w:tr>
      <w:tr w:rsidR="005D07A1" w:rsidRPr="004B554D" w:rsidTr="00C74C15">
        <w:trPr>
          <w:jc w:val="center"/>
        </w:trPr>
        <w:tc>
          <w:tcPr>
            <w:tcW w:w="675" w:type="dxa"/>
            <w:vAlign w:val="center"/>
          </w:tcPr>
          <w:p w:rsidR="005D07A1" w:rsidRPr="00275C3F" w:rsidRDefault="005D07A1" w:rsidP="00275C3F">
            <w:pPr>
              <w:jc w:val="center"/>
              <w:rPr>
                <w:rFonts w:ascii="Times New Roman" w:eastAsia="楷体" w:hAnsi="Times New Roman" w:cs="Times New Roman"/>
                <w:sz w:val="21"/>
                <w:szCs w:val="21"/>
              </w:rPr>
            </w:pPr>
            <w:r w:rsidRPr="00275C3F">
              <w:rPr>
                <w:rFonts w:ascii="Times New Roman" w:eastAsia="楷体" w:hAnsi="Times New Roman" w:cs="Times New Roman"/>
                <w:sz w:val="21"/>
                <w:szCs w:val="21"/>
              </w:rPr>
              <w:t>11</w:t>
            </w:r>
          </w:p>
        </w:tc>
        <w:tc>
          <w:tcPr>
            <w:tcW w:w="1163" w:type="dxa"/>
            <w:vAlign w:val="center"/>
          </w:tcPr>
          <w:p w:rsidR="005D07A1" w:rsidRPr="00275C3F" w:rsidRDefault="005D07A1" w:rsidP="00275C3F">
            <w:pPr>
              <w:jc w:val="center"/>
              <w:rPr>
                <w:rFonts w:ascii="Times New Roman" w:eastAsia="楷体" w:hAnsi="Times New Roman" w:cs="Times New Roman"/>
                <w:sz w:val="21"/>
                <w:szCs w:val="21"/>
              </w:rPr>
            </w:pPr>
            <w:r w:rsidRPr="00275C3F">
              <w:rPr>
                <w:rFonts w:ascii="Times New Roman" w:eastAsia="楷体" w:hAnsi="Times New Roman" w:cs="Times New Roman"/>
                <w:sz w:val="21"/>
                <w:szCs w:val="21"/>
              </w:rPr>
              <w:t>2017.9.26</w:t>
            </w:r>
          </w:p>
        </w:tc>
        <w:tc>
          <w:tcPr>
            <w:tcW w:w="709" w:type="dxa"/>
            <w:vAlign w:val="center"/>
          </w:tcPr>
          <w:p w:rsidR="005D07A1" w:rsidRPr="00275C3F" w:rsidRDefault="005D07A1" w:rsidP="00275C3F">
            <w:pPr>
              <w:jc w:val="center"/>
              <w:rPr>
                <w:rFonts w:ascii="Times New Roman" w:eastAsia="楷体" w:hAnsi="Times New Roman" w:cs="Times New Roman"/>
                <w:sz w:val="21"/>
                <w:szCs w:val="21"/>
              </w:rPr>
            </w:pPr>
            <w:r w:rsidRPr="00275C3F">
              <w:rPr>
                <w:rFonts w:ascii="Times New Roman" w:eastAsia="楷体" w:hAnsi="Times New Roman" w:cs="Times New Roman"/>
                <w:sz w:val="21"/>
                <w:szCs w:val="21"/>
              </w:rPr>
              <w:t>100</w:t>
            </w:r>
          </w:p>
        </w:tc>
        <w:tc>
          <w:tcPr>
            <w:tcW w:w="5969" w:type="dxa"/>
            <w:vAlign w:val="center"/>
          </w:tcPr>
          <w:p w:rsidR="009B501D" w:rsidRPr="00275C3F" w:rsidRDefault="009B501D" w:rsidP="00275C3F">
            <w:pPr>
              <w:pStyle w:val="1"/>
              <w:shd w:val="clear" w:color="auto" w:fill="FFFFFF"/>
              <w:spacing w:before="0" w:beforeAutospacing="0" w:after="0" w:afterAutospacing="0"/>
              <w:jc w:val="center"/>
              <w:rPr>
                <w:rFonts w:eastAsia="楷体"/>
                <w:b w:val="0"/>
                <w:sz w:val="21"/>
                <w:szCs w:val="21"/>
              </w:rPr>
            </w:pPr>
            <w:r w:rsidRPr="00275C3F">
              <w:rPr>
                <w:rFonts w:eastAsia="楷体" w:hAnsi="楷体"/>
                <w:b w:val="0"/>
                <w:sz w:val="21"/>
                <w:szCs w:val="21"/>
              </w:rPr>
              <w:t>澳门大学健康科学学院院长邓初夏教授学术讲座</w:t>
            </w:r>
          </w:p>
          <w:p w:rsidR="005D07A1" w:rsidRPr="00275C3F" w:rsidRDefault="005D07A1" w:rsidP="00275C3F">
            <w:pPr>
              <w:jc w:val="center"/>
              <w:rPr>
                <w:rFonts w:ascii="Times New Roman" w:eastAsia="楷体" w:hAnsi="Times New Roman" w:cs="Times New Roman"/>
                <w:sz w:val="21"/>
                <w:szCs w:val="21"/>
              </w:rPr>
            </w:pPr>
            <w:r w:rsidRPr="00275C3F">
              <w:rPr>
                <w:rFonts w:ascii="Times New Roman" w:eastAsia="楷体" w:hAnsi="Times New Roman" w:cs="Times New Roman"/>
                <w:sz w:val="21"/>
                <w:szCs w:val="21"/>
              </w:rPr>
              <w:t>http://hxpcfm.lab.scu.edu.cn/hxjc/detail.jsp?portalId=899&amp;cid=11027&amp;nextcid=11027&amp;aid=78292</w:t>
            </w:r>
          </w:p>
        </w:tc>
      </w:tr>
      <w:tr w:rsidR="005D07A1" w:rsidRPr="004B554D" w:rsidTr="00C74C15">
        <w:trPr>
          <w:jc w:val="center"/>
        </w:trPr>
        <w:tc>
          <w:tcPr>
            <w:tcW w:w="675" w:type="dxa"/>
            <w:vAlign w:val="center"/>
          </w:tcPr>
          <w:p w:rsidR="005D07A1" w:rsidRPr="00275C3F" w:rsidRDefault="005D07A1" w:rsidP="00275C3F">
            <w:pPr>
              <w:jc w:val="center"/>
              <w:rPr>
                <w:rFonts w:ascii="Times New Roman" w:eastAsia="楷体" w:hAnsi="Times New Roman" w:cs="Times New Roman"/>
                <w:sz w:val="21"/>
                <w:szCs w:val="21"/>
              </w:rPr>
            </w:pPr>
            <w:r w:rsidRPr="00275C3F">
              <w:rPr>
                <w:rFonts w:ascii="Times New Roman" w:eastAsia="楷体" w:hAnsi="Times New Roman" w:cs="Times New Roman"/>
                <w:sz w:val="21"/>
                <w:szCs w:val="21"/>
              </w:rPr>
              <w:t>12</w:t>
            </w:r>
          </w:p>
        </w:tc>
        <w:tc>
          <w:tcPr>
            <w:tcW w:w="1163" w:type="dxa"/>
            <w:vAlign w:val="center"/>
          </w:tcPr>
          <w:p w:rsidR="005D07A1" w:rsidRPr="00275C3F" w:rsidRDefault="005D07A1" w:rsidP="00275C3F">
            <w:pPr>
              <w:jc w:val="center"/>
              <w:rPr>
                <w:rFonts w:ascii="Times New Roman" w:eastAsia="楷体" w:hAnsi="Times New Roman" w:cs="Times New Roman"/>
                <w:sz w:val="21"/>
                <w:szCs w:val="21"/>
              </w:rPr>
            </w:pPr>
            <w:r w:rsidRPr="00275C3F">
              <w:rPr>
                <w:rFonts w:ascii="Times New Roman" w:eastAsia="楷体" w:hAnsi="Times New Roman" w:cs="Times New Roman"/>
                <w:sz w:val="21"/>
                <w:szCs w:val="21"/>
              </w:rPr>
              <w:t>2017.10.16</w:t>
            </w:r>
          </w:p>
        </w:tc>
        <w:tc>
          <w:tcPr>
            <w:tcW w:w="709" w:type="dxa"/>
            <w:vAlign w:val="center"/>
          </w:tcPr>
          <w:p w:rsidR="005D07A1" w:rsidRPr="00275C3F" w:rsidRDefault="005D07A1" w:rsidP="00275C3F">
            <w:pPr>
              <w:jc w:val="center"/>
              <w:rPr>
                <w:rFonts w:ascii="Times New Roman" w:eastAsia="楷体" w:hAnsi="Times New Roman" w:cs="Times New Roman"/>
                <w:sz w:val="21"/>
                <w:szCs w:val="21"/>
              </w:rPr>
            </w:pPr>
            <w:r w:rsidRPr="00275C3F">
              <w:rPr>
                <w:rFonts w:ascii="Times New Roman" w:eastAsia="楷体" w:hAnsi="Times New Roman" w:cs="Times New Roman"/>
                <w:sz w:val="21"/>
                <w:szCs w:val="21"/>
              </w:rPr>
              <w:t>100</w:t>
            </w:r>
          </w:p>
        </w:tc>
        <w:tc>
          <w:tcPr>
            <w:tcW w:w="5969" w:type="dxa"/>
            <w:vAlign w:val="center"/>
          </w:tcPr>
          <w:p w:rsidR="009B501D" w:rsidRPr="00275C3F" w:rsidRDefault="009B501D" w:rsidP="00275C3F">
            <w:pPr>
              <w:pStyle w:val="1"/>
              <w:shd w:val="clear" w:color="auto" w:fill="FFFFFF"/>
              <w:spacing w:before="0" w:beforeAutospacing="0" w:after="0" w:afterAutospacing="0"/>
              <w:jc w:val="center"/>
              <w:rPr>
                <w:rFonts w:eastAsia="楷体"/>
                <w:b w:val="0"/>
                <w:sz w:val="21"/>
                <w:szCs w:val="21"/>
              </w:rPr>
            </w:pPr>
            <w:r w:rsidRPr="00275C3F">
              <w:rPr>
                <w:rFonts w:eastAsia="楷体" w:hAnsi="楷体"/>
                <w:b w:val="0"/>
                <w:sz w:val="21"/>
                <w:szCs w:val="21"/>
              </w:rPr>
              <w:t>美国</w:t>
            </w:r>
            <w:r w:rsidRPr="00275C3F">
              <w:rPr>
                <w:rFonts w:eastAsia="楷体"/>
                <w:b w:val="0"/>
                <w:sz w:val="21"/>
                <w:szCs w:val="21"/>
              </w:rPr>
              <w:t>MD</w:t>
            </w:r>
            <w:r w:rsidRPr="00275C3F">
              <w:rPr>
                <w:rFonts w:eastAsia="楷体" w:hAnsi="楷体"/>
                <w:b w:val="0"/>
                <w:sz w:val="21"/>
                <w:szCs w:val="21"/>
              </w:rPr>
              <w:t>安德森癌症中心洪明奇院士学术讲座</w:t>
            </w:r>
          </w:p>
          <w:p w:rsidR="005D07A1" w:rsidRPr="00275C3F" w:rsidRDefault="005D07A1" w:rsidP="00275C3F">
            <w:pPr>
              <w:jc w:val="center"/>
              <w:rPr>
                <w:rFonts w:ascii="Times New Roman" w:eastAsia="楷体" w:hAnsi="Times New Roman" w:cs="Times New Roman"/>
                <w:sz w:val="21"/>
                <w:szCs w:val="21"/>
              </w:rPr>
            </w:pPr>
            <w:r w:rsidRPr="00275C3F">
              <w:rPr>
                <w:rFonts w:ascii="Times New Roman" w:eastAsia="楷体" w:hAnsi="Times New Roman" w:cs="Times New Roman"/>
                <w:sz w:val="21"/>
                <w:szCs w:val="21"/>
              </w:rPr>
              <w:t>http://hxpcfm.lab.scu.edu.cn/hxjc/detail.jsp?portalId=899&amp;cid=11027&amp;nextcid=11027&amp;aid=78298</w:t>
            </w:r>
          </w:p>
        </w:tc>
      </w:tr>
      <w:tr w:rsidR="005D07A1" w:rsidRPr="004B554D" w:rsidTr="00C74C15">
        <w:trPr>
          <w:jc w:val="center"/>
        </w:trPr>
        <w:tc>
          <w:tcPr>
            <w:tcW w:w="675" w:type="dxa"/>
            <w:vAlign w:val="center"/>
          </w:tcPr>
          <w:p w:rsidR="005D07A1" w:rsidRPr="00275C3F" w:rsidRDefault="005D07A1" w:rsidP="00275C3F">
            <w:pPr>
              <w:jc w:val="center"/>
              <w:rPr>
                <w:rFonts w:ascii="Times New Roman" w:eastAsia="楷体" w:hAnsi="Times New Roman" w:cs="Times New Roman"/>
                <w:sz w:val="21"/>
                <w:szCs w:val="21"/>
              </w:rPr>
            </w:pPr>
            <w:r w:rsidRPr="00275C3F">
              <w:rPr>
                <w:rFonts w:ascii="Times New Roman" w:eastAsia="楷体" w:hAnsi="Times New Roman" w:cs="Times New Roman"/>
                <w:sz w:val="21"/>
                <w:szCs w:val="21"/>
              </w:rPr>
              <w:t>13</w:t>
            </w:r>
          </w:p>
        </w:tc>
        <w:tc>
          <w:tcPr>
            <w:tcW w:w="1163" w:type="dxa"/>
            <w:vAlign w:val="center"/>
          </w:tcPr>
          <w:p w:rsidR="005D07A1" w:rsidRPr="00275C3F" w:rsidRDefault="005D07A1" w:rsidP="00275C3F">
            <w:pPr>
              <w:jc w:val="center"/>
              <w:rPr>
                <w:rFonts w:ascii="Times New Roman" w:eastAsia="楷体" w:hAnsi="Times New Roman" w:cs="Times New Roman"/>
                <w:sz w:val="21"/>
                <w:szCs w:val="21"/>
              </w:rPr>
            </w:pPr>
            <w:r w:rsidRPr="00275C3F">
              <w:rPr>
                <w:rFonts w:ascii="Times New Roman" w:eastAsia="楷体" w:hAnsi="Times New Roman" w:cs="Times New Roman"/>
                <w:sz w:val="21"/>
                <w:szCs w:val="21"/>
              </w:rPr>
              <w:t>2017.10.20</w:t>
            </w:r>
          </w:p>
        </w:tc>
        <w:tc>
          <w:tcPr>
            <w:tcW w:w="709" w:type="dxa"/>
            <w:vAlign w:val="center"/>
          </w:tcPr>
          <w:p w:rsidR="005D07A1" w:rsidRPr="00275C3F" w:rsidRDefault="005D07A1" w:rsidP="00275C3F">
            <w:pPr>
              <w:jc w:val="center"/>
              <w:rPr>
                <w:rFonts w:ascii="Times New Roman" w:eastAsia="楷体" w:hAnsi="Times New Roman" w:cs="Times New Roman"/>
                <w:sz w:val="21"/>
                <w:szCs w:val="21"/>
              </w:rPr>
            </w:pPr>
            <w:r w:rsidRPr="00275C3F">
              <w:rPr>
                <w:rFonts w:ascii="Times New Roman" w:eastAsia="楷体" w:hAnsi="Times New Roman" w:cs="Times New Roman"/>
                <w:sz w:val="21"/>
                <w:szCs w:val="21"/>
              </w:rPr>
              <w:t>120</w:t>
            </w:r>
          </w:p>
        </w:tc>
        <w:tc>
          <w:tcPr>
            <w:tcW w:w="5969" w:type="dxa"/>
            <w:vAlign w:val="center"/>
          </w:tcPr>
          <w:p w:rsidR="00BB5EC8" w:rsidRPr="00275C3F" w:rsidRDefault="00BB5EC8" w:rsidP="00275C3F">
            <w:pPr>
              <w:pStyle w:val="1"/>
              <w:shd w:val="clear" w:color="auto" w:fill="FFFFFF"/>
              <w:spacing w:before="0" w:beforeAutospacing="0" w:after="0" w:afterAutospacing="0"/>
              <w:jc w:val="center"/>
              <w:rPr>
                <w:rFonts w:eastAsia="楷体"/>
                <w:b w:val="0"/>
                <w:sz w:val="21"/>
                <w:szCs w:val="21"/>
              </w:rPr>
            </w:pPr>
            <w:r w:rsidRPr="00275C3F">
              <w:rPr>
                <w:rFonts w:eastAsia="楷体" w:hAnsi="楷体"/>
                <w:b w:val="0"/>
                <w:sz w:val="21"/>
                <w:szCs w:val="21"/>
              </w:rPr>
              <w:t>美国加州大学管坤良教授、新加坡分子与细胞生物学研究院洪万进教授学术讲座</w:t>
            </w:r>
          </w:p>
          <w:p w:rsidR="005D07A1" w:rsidRPr="00275C3F" w:rsidRDefault="005D07A1" w:rsidP="00275C3F">
            <w:pPr>
              <w:jc w:val="center"/>
              <w:rPr>
                <w:rFonts w:ascii="Times New Roman" w:eastAsia="楷体" w:hAnsi="Times New Roman" w:cs="Times New Roman"/>
                <w:sz w:val="21"/>
                <w:szCs w:val="21"/>
              </w:rPr>
            </w:pPr>
            <w:r w:rsidRPr="00275C3F">
              <w:rPr>
                <w:rFonts w:ascii="Times New Roman" w:eastAsia="楷体" w:hAnsi="Times New Roman" w:cs="Times New Roman"/>
                <w:sz w:val="21"/>
                <w:szCs w:val="21"/>
              </w:rPr>
              <w:t>http://hxpcfm.lab.scu.edu.cn/hxjc/detail.jsp?portalId=899&amp;cid=11027&amp;nextcid=11027&amp;aid=78299</w:t>
            </w:r>
          </w:p>
        </w:tc>
      </w:tr>
      <w:tr w:rsidR="005D07A1" w:rsidRPr="004B554D" w:rsidTr="00C74C15">
        <w:trPr>
          <w:jc w:val="center"/>
        </w:trPr>
        <w:tc>
          <w:tcPr>
            <w:tcW w:w="675" w:type="dxa"/>
            <w:vAlign w:val="center"/>
          </w:tcPr>
          <w:p w:rsidR="005D07A1" w:rsidRPr="00275C3F" w:rsidRDefault="005D07A1" w:rsidP="00275C3F">
            <w:pPr>
              <w:jc w:val="center"/>
              <w:rPr>
                <w:rFonts w:ascii="Times New Roman" w:eastAsia="楷体" w:hAnsi="Times New Roman" w:cs="Times New Roman"/>
                <w:sz w:val="21"/>
                <w:szCs w:val="21"/>
              </w:rPr>
            </w:pPr>
            <w:r w:rsidRPr="00275C3F">
              <w:rPr>
                <w:rFonts w:ascii="Times New Roman" w:eastAsia="楷体" w:hAnsi="Times New Roman" w:cs="Times New Roman"/>
                <w:sz w:val="21"/>
                <w:szCs w:val="21"/>
              </w:rPr>
              <w:t>14</w:t>
            </w:r>
          </w:p>
        </w:tc>
        <w:tc>
          <w:tcPr>
            <w:tcW w:w="1163" w:type="dxa"/>
            <w:vAlign w:val="center"/>
          </w:tcPr>
          <w:p w:rsidR="005D07A1" w:rsidRPr="00275C3F" w:rsidRDefault="005D07A1" w:rsidP="00275C3F">
            <w:pPr>
              <w:jc w:val="center"/>
              <w:rPr>
                <w:rFonts w:ascii="Times New Roman" w:eastAsia="楷体" w:hAnsi="Times New Roman" w:cs="Times New Roman"/>
                <w:sz w:val="21"/>
                <w:szCs w:val="21"/>
              </w:rPr>
            </w:pPr>
            <w:r w:rsidRPr="00275C3F">
              <w:rPr>
                <w:rFonts w:ascii="Times New Roman" w:eastAsia="楷体" w:hAnsi="Times New Roman" w:cs="Times New Roman"/>
                <w:sz w:val="21"/>
                <w:szCs w:val="21"/>
              </w:rPr>
              <w:t>2017.10.24</w:t>
            </w:r>
          </w:p>
        </w:tc>
        <w:tc>
          <w:tcPr>
            <w:tcW w:w="709" w:type="dxa"/>
            <w:vAlign w:val="center"/>
          </w:tcPr>
          <w:p w:rsidR="005D07A1" w:rsidRPr="00275C3F" w:rsidRDefault="005D07A1" w:rsidP="00275C3F">
            <w:pPr>
              <w:jc w:val="center"/>
              <w:rPr>
                <w:rFonts w:ascii="Times New Roman" w:eastAsia="楷体" w:hAnsi="Times New Roman" w:cs="Times New Roman"/>
                <w:sz w:val="21"/>
                <w:szCs w:val="21"/>
              </w:rPr>
            </w:pPr>
            <w:r w:rsidRPr="00275C3F">
              <w:rPr>
                <w:rFonts w:ascii="Times New Roman" w:eastAsia="楷体" w:hAnsi="Times New Roman" w:cs="Times New Roman"/>
                <w:sz w:val="21"/>
                <w:szCs w:val="21"/>
              </w:rPr>
              <w:t>130</w:t>
            </w:r>
          </w:p>
        </w:tc>
        <w:tc>
          <w:tcPr>
            <w:tcW w:w="5969" w:type="dxa"/>
            <w:vAlign w:val="center"/>
          </w:tcPr>
          <w:p w:rsidR="00BB5EC8" w:rsidRPr="00275C3F" w:rsidRDefault="00BB5EC8" w:rsidP="00275C3F">
            <w:pPr>
              <w:pStyle w:val="1"/>
              <w:shd w:val="clear" w:color="auto" w:fill="FFFFFF"/>
              <w:spacing w:before="0" w:beforeAutospacing="0" w:after="0" w:afterAutospacing="0"/>
              <w:jc w:val="center"/>
              <w:rPr>
                <w:rFonts w:eastAsia="楷体"/>
                <w:b w:val="0"/>
                <w:sz w:val="21"/>
                <w:szCs w:val="21"/>
              </w:rPr>
            </w:pPr>
            <w:r w:rsidRPr="00275C3F">
              <w:rPr>
                <w:rFonts w:eastAsia="楷体" w:hAnsi="楷体"/>
                <w:b w:val="0"/>
                <w:sz w:val="21"/>
                <w:szCs w:val="21"/>
              </w:rPr>
              <w:t>澳大利亚墨尔本大学</w:t>
            </w:r>
            <w:r w:rsidRPr="00275C3F">
              <w:rPr>
                <w:rFonts w:eastAsia="楷体"/>
                <w:b w:val="0"/>
                <w:sz w:val="21"/>
                <w:szCs w:val="21"/>
              </w:rPr>
              <w:t>Ashley Bush</w:t>
            </w:r>
            <w:r w:rsidRPr="00275C3F">
              <w:rPr>
                <w:rFonts w:eastAsia="楷体" w:hAnsi="楷体"/>
                <w:b w:val="0"/>
                <w:sz w:val="21"/>
                <w:szCs w:val="21"/>
              </w:rPr>
              <w:t>院士学术讲座</w:t>
            </w:r>
          </w:p>
          <w:p w:rsidR="005D07A1" w:rsidRPr="00275C3F" w:rsidRDefault="005D07A1" w:rsidP="00275C3F">
            <w:pPr>
              <w:jc w:val="center"/>
              <w:rPr>
                <w:rFonts w:ascii="Times New Roman" w:eastAsia="楷体" w:hAnsi="Times New Roman" w:cs="Times New Roman"/>
                <w:sz w:val="21"/>
                <w:szCs w:val="21"/>
              </w:rPr>
            </w:pPr>
            <w:r w:rsidRPr="00275C3F">
              <w:rPr>
                <w:rFonts w:ascii="Times New Roman" w:eastAsia="楷体" w:hAnsi="Times New Roman" w:cs="Times New Roman"/>
                <w:sz w:val="21"/>
                <w:szCs w:val="21"/>
              </w:rPr>
              <w:t>http://hxpcfm.lab.scu.edu.cn/hxjc/detail.jsp?portalId=899&amp;cid=11027&amp;nextcid=11027&amp;aid=78300</w:t>
            </w:r>
          </w:p>
        </w:tc>
      </w:tr>
      <w:tr w:rsidR="005D07A1" w:rsidRPr="004B554D" w:rsidTr="00C74C15">
        <w:trPr>
          <w:jc w:val="center"/>
        </w:trPr>
        <w:tc>
          <w:tcPr>
            <w:tcW w:w="675" w:type="dxa"/>
            <w:vAlign w:val="center"/>
          </w:tcPr>
          <w:p w:rsidR="005D07A1" w:rsidRPr="00275C3F" w:rsidRDefault="005D07A1" w:rsidP="00275C3F">
            <w:pPr>
              <w:jc w:val="center"/>
              <w:rPr>
                <w:rFonts w:ascii="Times New Roman" w:eastAsia="楷体" w:hAnsi="Times New Roman" w:cs="Times New Roman"/>
                <w:sz w:val="21"/>
                <w:szCs w:val="21"/>
              </w:rPr>
            </w:pPr>
            <w:r w:rsidRPr="00275C3F">
              <w:rPr>
                <w:rFonts w:ascii="Times New Roman" w:eastAsia="楷体" w:hAnsi="Times New Roman" w:cs="Times New Roman"/>
                <w:sz w:val="21"/>
                <w:szCs w:val="21"/>
              </w:rPr>
              <w:t>15</w:t>
            </w:r>
          </w:p>
        </w:tc>
        <w:tc>
          <w:tcPr>
            <w:tcW w:w="1163" w:type="dxa"/>
            <w:vAlign w:val="center"/>
          </w:tcPr>
          <w:p w:rsidR="005D07A1" w:rsidRPr="00275C3F" w:rsidRDefault="005D07A1" w:rsidP="00275C3F">
            <w:pPr>
              <w:jc w:val="center"/>
              <w:rPr>
                <w:rFonts w:ascii="Times New Roman" w:eastAsia="楷体" w:hAnsi="Times New Roman" w:cs="Times New Roman"/>
                <w:sz w:val="21"/>
                <w:szCs w:val="21"/>
              </w:rPr>
            </w:pPr>
            <w:r w:rsidRPr="00275C3F">
              <w:rPr>
                <w:rFonts w:ascii="Times New Roman" w:eastAsia="楷体" w:hAnsi="Times New Roman" w:cs="Times New Roman"/>
                <w:sz w:val="21"/>
                <w:szCs w:val="21"/>
              </w:rPr>
              <w:t>2017.10.27</w:t>
            </w:r>
          </w:p>
        </w:tc>
        <w:tc>
          <w:tcPr>
            <w:tcW w:w="709" w:type="dxa"/>
            <w:vAlign w:val="center"/>
          </w:tcPr>
          <w:p w:rsidR="005D07A1" w:rsidRPr="00275C3F" w:rsidRDefault="005D07A1" w:rsidP="00275C3F">
            <w:pPr>
              <w:jc w:val="center"/>
              <w:rPr>
                <w:rFonts w:ascii="Times New Roman" w:eastAsia="楷体" w:hAnsi="Times New Roman" w:cs="Times New Roman"/>
                <w:sz w:val="21"/>
                <w:szCs w:val="21"/>
              </w:rPr>
            </w:pPr>
            <w:r w:rsidRPr="00275C3F">
              <w:rPr>
                <w:rFonts w:ascii="Times New Roman" w:eastAsia="楷体" w:hAnsi="Times New Roman" w:cs="Times New Roman"/>
                <w:sz w:val="21"/>
                <w:szCs w:val="21"/>
              </w:rPr>
              <w:t>120</w:t>
            </w:r>
          </w:p>
        </w:tc>
        <w:tc>
          <w:tcPr>
            <w:tcW w:w="5969" w:type="dxa"/>
            <w:vAlign w:val="center"/>
          </w:tcPr>
          <w:p w:rsidR="00BB5EC8" w:rsidRPr="00275C3F" w:rsidRDefault="00BB5EC8" w:rsidP="00275C3F">
            <w:pPr>
              <w:pStyle w:val="1"/>
              <w:shd w:val="clear" w:color="auto" w:fill="FFFFFF"/>
              <w:spacing w:before="0" w:beforeAutospacing="0" w:after="0" w:afterAutospacing="0"/>
              <w:jc w:val="center"/>
              <w:rPr>
                <w:rFonts w:eastAsia="楷体"/>
                <w:b w:val="0"/>
                <w:sz w:val="21"/>
                <w:szCs w:val="21"/>
              </w:rPr>
            </w:pPr>
            <w:r w:rsidRPr="00275C3F">
              <w:rPr>
                <w:rFonts w:eastAsia="楷体" w:hAnsi="楷体"/>
                <w:b w:val="0"/>
                <w:sz w:val="21"/>
                <w:szCs w:val="21"/>
              </w:rPr>
              <w:t>哈佛医学院</w:t>
            </w:r>
            <w:r w:rsidRPr="00275C3F">
              <w:rPr>
                <w:rFonts w:eastAsia="楷体"/>
                <w:b w:val="0"/>
                <w:sz w:val="21"/>
                <w:szCs w:val="21"/>
              </w:rPr>
              <w:t xml:space="preserve">Thomas Keith Blackwell </w:t>
            </w:r>
            <w:r w:rsidRPr="00275C3F">
              <w:rPr>
                <w:rFonts w:eastAsia="楷体" w:hAnsi="楷体"/>
                <w:b w:val="0"/>
                <w:sz w:val="21"/>
                <w:szCs w:val="21"/>
              </w:rPr>
              <w:t>教授学术报告</w:t>
            </w:r>
          </w:p>
          <w:p w:rsidR="005D07A1" w:rsidRPr="00275C3F" w:rsidRDefault="005D07A1" w:rsidP="00275C3F">
            <w:pPr>
              <w:jc w:val="center"/>
              <w:rPr>
                <w:rFonts w:ascii="Times New Roman" w:eastAsia="楷体" w:hAnsi="Times New Roman" w:cs="Times New Roman"/>
                <w:sz w:val="21"/>
                <w:szCs w:val="21"/>
              </w:rPr>
            </w:pPr>
            <w:r w:rsidRPr="00275C3F">
              <w:rPr>
                <w:rFonts w:ascii="Times New Roman" w:eastAsia="楷体" w:hAnsi="Times New Roman" w:cs="Times New Roman"/>
                <w:sz w:val="21"/>
                <w:szCs w:val="21"/>
              </w:rPr>
              <w:t>http://hxpcfm.lab.scu.edu.cn/hxjc/detail.jsp?portalId=899&amp;cid=11027&amp;nextcid=11027&amp;aid=78302</w:t>
            </w:r>
          </w:p>
        </w:tc>
      </w:tr>
      <w:tr w:rsidR="00BB5EC8" w:rsidRPr="004B554D" w:rsidTr="00C74C15">
        <w:trPr>
          <w:trHeight w:val="989"/>
          <w:jc w:val="center"/>
        </w:trPr>
        <w:tc>
          <w:tcPr>
            <w:tcW w:w="675" w:type="dxa"/>
            <w:vAlign w:val="center"/>
          </w:tcPr>
          <w:p w:rsidR="00BB5EC8" w:rsidRPr="00275C3F" w:rsidRDefault="00BB5EC8" w:rsidP="00275C3F">
            <w:pPr>
              <w:jc w:val="center"/>
              <w:rPr>
                <w:rFonts w:ascii="Times New Roman" w:eastAsia="楷体" w:hAnsi="Times New Roman" w:cs="Times New Roman"/>
                <w:sz w:val="21"/>
                <w:szCs w:val="21"/>
              </w:rPr>
            </w:pPr>
            <w:r w:rsidRPr="00275C3F">
              <w:rPr>
                <w:rFonts w:ascii="Times New Roman" w:eastAsia="楷体" w:hAnsi="Times New Roman" w:cs="Times New Roman"/>
                <w:sz w:val="21"/>
                <w:szCs w:val="21"/>
              </w:rPr>
              <w:t>16</w:t>
            </w:r>
          </w:p>
        </w:tc>
        <w:tc>
          <w:tcPr>
            <w:tcW w:w="1163" w:type="dxa"/>
            <w:vAlign w:val="center"/>
          </w:tcPr>
          <w:p w:rsidR="00BB5EC8" w:rsidRPr="00275C3F" w:rsidRDefault="00BB5EC8" w:rsidP="00275C3F">
            <w:pPr>
              <w:jc w:val="center"/>
              <w:rPr>
                <w:rFonts w:ascii="Times New Roman" w:eastAsia="楷体" w:hAnsi="Times New Roman" w:cs="Times New Roman"/>
                <w:sz w:val="21"/>
                <w:szCs w:val="21"/>
              </w:rPr>
            </w:pPr>
            <w:r w:rsidRPr="00275C3F">
              <w:rPr>
                <w:rFonts w:ascii="Times New Roman" w:eastAsia="楷体" w:hAnsi="Times New Roman" w:cs="Times New Roman"/>
                <w:sz w:val="21"/>
                <w:szCs w:val="21"/>
              </w:rPr>
              <w:t>2017.10.31</w:t>
            </w:r>
          </w:p>
        </w:tc>
        <w:tc>
          <w:tcPr>
            <w:tcW w:w="709" w:type="dxa"/>
            <w:vAlign w:val="center"/>
          </w:tcPr>
          <w:p w:rsidR="00BB5EC8" w:rsidRPr="00275C3F" w:rsidRDefault="00BB5EC8" w:rsidP="00275C3F">
            <w:pPr>
              <w:jc w:val="center"/>
              <w:rPr>
                <w:rFonts w:ascii="Times New Roman" w:eastAsia="楷体" w:hAnsi="Times New Roman" w:cs="Times New Roman"/>
                <w:sz w:val="21"/>
                <w:szCs w:val="21"/>
              </w:rPr>
            </w:pPr>
            <w:r w:rsidRPr="00275C3F">
              <w:rPr>
                <w:rFonts w:ascii="Times New Roman" w:eastAsia="楷体" w:hAnsi="Times New Roman" w:cs="Times New Roman"/>
                <w:sz w:val="21"/>
                <w:szCs w:val="21"/>
              </w:rPr>
              <w:t>100</w:t>
            </w:r>
          </w:p>
        </w:tc>
        <w:tc>
          <w:tcPr>
            <w:tcW w:w="5969" w:type="dxa"/>
            <w:vAlign w:val="center"/>
          </w:tcPr>
          <w:p w:rsidR="00BB5EC8" w:rsidRPr="00275C3F" w:rsidRDefault="00BB5EC8" w:rsidP="00275C3F">
            <w:pPr>
              <w:pStyle w:val="1"/>
              <w:shd w:val="clear" w:color="auto" w:fill="FFFFFF"/>
              <w:spacing w:before="0" w:beforeAutospacing="0" w:after="0" w:afterAutospacing="0"/>
              <w:jc w:val="center"/>
              <w:rPr>
                <w:rFonts w:eastAsia="楷体"/>
                <w:b w:val="0"/>
                <w:sz w:val="21"/>
                <w:szCs w:val="21"/>
              </w:rPr>
            </w:pPr>
            <w:r w:rsidRPr="00275C3F">
              <w:rPr>
                <w:rFonts w:eastAsia="楷体" w:hAnsi="楷体"/>
                <w:b w:val="0"/>
                <w:sz w:val="21"/>
                <w:szCs w:val="21"/>
              </w:rPr>
              <w:t>美国波士顿大学罗志军教授、崔儒涛教授学术报告</w:t>
            </w:r>
          </w:p>
          <w:p w:rsidR="00BB5EC8" w:rsidRPr="00275C3F" w:rsidRDefault="00BB5EC8" w:rsidP="00275C3F">
            <w:pPr>
              <w:jc w:val="center"/>
              <w:rPr>
                <w:rFonts w:ascii="Times New Roman" w:eastAsia="楷体" w:hAnsi="Times New Roman" w:cs="Times New Roman"/>
                <w:sz w:val="21"/>
                <w:szCs w:val="21"/>
              </w:rPr>
            </w:pPr>
            <w:r w:rsidRPr="00275C3F">
              <w:rPr>
                <w:rFonts w:ascii="Times New Roman" w:eastAsia="楷体" w:hAnsi="Times New Roman" w:cs="Times New Roman"/>
                <w:sz w:val="21"/>
                <w:szCs w:val="21"/>
              </w:rPr>
              <w:t>http://hxpcfm.lab.scu.edu.cn/hxjc/detail.jsp?portalId=899&amp;cid=11027&amp;nextcid=11027&amp;aid=78304</w:t>
            </w:r>
          </w:p>
        </w:tc>
      </w:tr>
      <w:tr w:rsidR="005D07A1" w:rsidRPr="004B554D" w:rsidTr="00C74C15">
        <w:trPr>
          <w:jc w:val="center"/>
        </w:trPr>
        <w:tc>
          <w:tcPr>
            <w:tcW w:w="675" w:type="dxa"/>
            <w:vAlign w:val="center"/>
          </w:tcPr>
          <w:p w:rsidR="005D07A1" w:rsidRPr="00275C3F" w:rsidRDefault="005D07A1" w:rsidP="00275C3F">
            <w:pPr>
              <w:jc w:val="center"/>
              <w:rPr>
                <w:rFonts w:ascii="Times New Roman" w:eastAsia="楷体" w:hAnsi="Times New Roman" w:cs="Times New Roman"/>
                <w:sz w:val="21"/>
                <w:szCs w:val="21"/>
              </w:rPr>
            </w:pPr>
            <w:r w:rsidRPr="00275C3F">
              <w:rPr>
                <w:rFonts w:ascii="Times New Roman" w:eastAsia="楷体" w:hAnsi="Times New Roman" w:cs="Times New Roman"/>
                <w:sz w:val="21"/>
                <w:szCs w:val="21"/>
              </w:rPr>
              <w:t>1</w:t>
            </w:r>
            <w:r w:rsidR="00BB5EC8" w:rsidRPr="00275C3F">
              <w:rPr>
                <w:rFonts w:ascii="Times New Roman" w:eastAsia="楷体" w:hAnsi="Times New Roman" w:cs="Times New Roman"/>
                <w:sz w:val="21"/>
                <w:szCs w:val="21"/>
              </w:rPr>
              <w:t>7</w:t>
            </w:r>
          </w:p>
        </w:tc>
        <w:tc>
          <w:tcPr>
            <w:tcW w:w="1163" w:type="dxa"/>
            <w:vAlign w:val="center"/>
          </w:tcPr>
          <w:p w:rsidR="005D07A1" w:rsidRPr="00275C3F" w:rsidRDefault="005D07A1" w:rsidP="00275C3F">
            <w:pPr>
              <w:jc w:val="center"/>
              <w:rPr>
                <w:rFonts w:ascii="Times New Roman" w:eastAsia="楷体" w:hAnsi="Times New Roman" w:cs="Times New Roman"/>
                <w:sz w:val="21"/>
                <w:szCs w:val="21"/>
              </w:rPr>
            </w:pPr>
            <w:r w:rsidRPr="00275C3F">
              <w:rPr>
                <w:rFonts w:ascii="Times New Roman" w:eastAsia="楷体" w:hAnsi="Times New Roman" w:cs="Times New Roman"/>
                <w:sz w:val="21"/>
                <w:szCs w:val="21"/>
              </w:rPr>
              <w:t>2017.11.7</w:t>
            </w:r>
          </w:p>
        </w:tc>
        <w:tc>
          <w:tcPr>
            <w:tcW w:w="709" w:type="dxa"/>
            <w:vAlign w:val="center"/>
          </w:tcPr>
          <w:p w:rsidR="005D07A1" w:rsidRPr="00275C3F" w:rsidRDefault="005D07A1" w:rsidP="00275C3F">
            <w:pPr>
              <w:jc w:val="center"/>
              <w:rPr>
                <w:rFonts w:ascii="Times New Roman" w:eastAsia="楷体" w:hAnsi="Times New Roman" w:cs="Times New Roman"/>
                <w:sz w:val="21"/>
                <w:szCs w:val="21"/>
              </w:rPr>
            </w:pPr>
            <w:r w:rsidRPr="00275C3F">
              <w:rPr>
                <w:rFonts w:ascii="Times New Roman" w:eastAsia="楷体" w:hAnsi="Times New Roman" w:cs="Times New Roman"/>
                <w:sz w:val="21"/>
                <w:szCs w:val="21"/>
              </w:rPr>
              <w:t>80</w:t>
            </w:r>
          </w:p>
        </w:tc>
        <w:tc>
          <w:tcPr>
            <w:tcW w:w="5969" w:type="dxa"/>
            <w:vAlign w:val="center"/>
          </w:tcPr>
          <w:p w:rsidR="00BB5EC8" w:rsidRPr="00275C3F" w:rsidRDefault="00BB5EC8" w:rsidP="00275C3F">
            <w:pPr>
              <w:pStyle w:val="1"/>
              <w:shd w:val="clear" w:color="auto" w:fill="FFFFFF"/>
              <w:spacing w:before="0" w:beforeAutospacing="0" w:after="0" w:afterAutospacing="0"/>
              <w:jc w:val="center"/>
              <w:rPr>
                <w:rFonts w:eastAsia="楷体"/>
                <w:b w:val="0"/>
                <w:sz w:val="21"/>
                <w:szCs w:val="21"/>
              </w:rPr>
            </w:pPr>
            <w:r w:rsidRPr="00275C3F">
              <w:rPr>
                <w:rFonts w:eastAsia="楷体" w:hAnsi="楷体"/>
                <w:b w:val="0"/>
                <w:sz w:val="21"/>
                <w:szCs w:val="21"/>
              </w:rPr>
              <w:t>美国北达科他州大学吴敏教授学术报告</w:t>
            </w:r>
          </w:p>
          <w:p w:rsidR="005D07A1" w:rsidRPr="00275C3F" w:rsidRDefault="005D07A1" w:rsidP="00275C3F">
            <w:pPr>
              <w:jc w:val="center"/>
              <w:rPr>
                <w:rFonts w:ascii="Times New Roman" w:eastAsia="楷体" w:hAnsi="Times New Roman" w:cs="Times New Roman"/>
                <w:sz w:val="21"/>
                <w:szCs w:val="21"/>
              </w:rPr>
            </w:pPr>
            <w:r w:rsidRPr="00275C3F">
              <w:rPr>
                <w:rFonts w:ascii="Times New Roman" w:eastAsia="楷体" w:hAnsi="Times New Roman" w:cs="Times New Roman"/>
                <w:sz w:val="21"/>
                <w:szCs w:val="21"/>
              </w:rPr>
              <w:t>http://hxpcfm.lab.scu.edu.cn/hxjc/detail.jsp?portalId=899&amp;cid=110</w:t>
            </w:r>
            <w:r w:rsidRPr="00275C3F">
              <w:rPr>
                <w:rFonts w:ascii="Times New Roman" w:eastAsia="楷体" w:hAnsi="Times New Roman" w:cs="Times New Roman"/>
                <w:sz w:val="21"/>
                <w:szCs w:val="21"/>
              </w:rPr>
              <w:lastRenderedPageBreak/>
              <w:t>27&amp;nextcid=11027&amp;aid=78305</w:t>
            </w:r>
          </w:p>
        </w:tc>
      </w:tr>
      <w:tr w:rsidR="005D07A1" w:rsidRPr="004B554D" w:rsidTr="00C74C15">
        <w:trPr>
          <w:jc w:val="center"/>
        </w:trPr>
        <w:tc>
          <w:tcPr>
            <w:tcW w:w="675" w:type="dxa"/>
            <w:vAlign w:val="center"/>
          </w:tcPr>
          <w:p w:rsidR="005D07A1" w:rsidRPr="00275C3F" w:rsidRDefault="005D07A1" w:rsidP="00275C3F">
            <w:pPr>
              <w:jc w:val="center"/>
              <w:rPr>
                <w:rFonts w:ascii="Times New Roman" w:eastAsia="楷体" w:hAnsi="Times New Roman" w:cs="Times New Roman"/>
                <w:sz w:val="21"/>
                <w:szCs w:val="21"/>
              </w:rPr>
            </w:pPr>
            <w:r w:rsidRPr="00275C3F">
              <w:rPr>
                <w:rFonts w:ascii="Times New Roman" w:eastAsia="楷体" w:hAnsi="Times New Roman" w:cs="Times New Roman"/>
                <w:sz w:val="21"/>
                <w:szCs w:val="21"/>
              </w:rPr>
              <w:lastRenderedPageBreak/>
              <w:t>1</w:t>
            </w:r>
            <w:r w:rsidR="00BB5EC8" w:rsidRPr="00275C3F">
              <w:rPr>
                <w:rFonts w:ascii="Times New Roman" w:eastAsia="楷体" w:hAnsi="Times New Roman" w:cs="Times New Roman"/>
                <w:sz w:val="21"/>
                <w:szCs w:val="21"/>
              </w:rPr>
              <w:t>8</w:t>
            </w:r>
          </w:p>
        </w:tc>
        <w:tc>
          <w:tcPr>
            <w:tcW w:w="1163" w:type="dxa"/>
            <w:vAlign w:val="center"/>
          </w:tcPr>
          <w:p w:rsidR="005D07A1" w:rsidRPr="00275C3F" w:rsidRDefault="005D07A1" w:rsidP="00275C3F">
            <w:pPr>
              <w:jc w:val="center"/>
              <w:rPr>
                <w:rFonts w:ascii="Times New Roman" w:eastAsia="楷体" w:hAnsi="Times New Roman" w:cs="Times New Roman"/>
                <w:sz w:val="21"/>
                <w:szCs w:val="21"/>
              </w:rPr>
            </w:pPr>
            <w:r w:rsidRPr="00275C3F">
              <w:rPr>
                <w:rFonts w:ascii="Times New Roman" w:eastAsia="楷体" w:hAnsi="Times New Roman" w:cs="Times New Roman"/>
                <w:sz w:val="21"/>
                <w:szCs w:val="21"/>
              </w:rPr>
              <w:t>2017.11.25</w:t>
            </w:r>
          </w:p>
        </w:tc>
        <w:tc>
          <w:tcPr>
            <w:tcW w:w="709" w:type="dxa"/>
            <w:vAlign w:val="center"/>
          </w:tcPr>
          <w:p w:rsidR="005D07A1" w:rsidRPr="00275C3F" w:rsidRDefault="005D07A1" w:rsidP="00275C3F">
            <w:pPr>
              <w:jc w:val="center"/>
              <w:rPr>
                <w:rFonts w:ascii="Times New Roman" w:eastAsia="楷体" w:hAnsi="Times New Roman" w:cs="Times New Roman"/>
                <w:sz w:val="21"/>
                <w:szCs w:val="21"/>
              </w:rPr>
            </w:pPr>
            <w:r w:rsidRPr="00275C3F">
              <w:rPr>
                <w:rFonts w:ascii="Times New Roman" w:eastAsia="楷体" w:hAnsi="Times New Roman" w:cs="Times New Roman"/>
                <w:sz w:val="21"/>
                <w:szCs w:val="21"/>
              </w:rPr>
              <w:t>80</w:t>
            </w:r>
          </w:p>
        </w:tc>
        <w:tc>
          <w:tcPr>
            <w:tcW w:w="5969" w:type="dxa"/>
            <w:vAlign w:val="center"/>
          </w:tcPr>
          <w:p w:rsidR="00BB5EC8" w:rsidRPr="00275C3F" w:rsidRDefault="00275C3F" w:rsidP="00275C3F">
            <w:pPr>
              <w:pStyle w:val="1"/>
              <w:shd w:val="clear" w:color="auto" w:fill="FFFFFF"/>
              <w:spacing w:before="0" w:beforeAutospacing="0" w:after="0" w:afterAutospacing="0"/>
              <w:jc w:val="center"/>
              <w:rPr>
                <w:rFonts w:eastAsia="楷体"/>
                <w:b w:val="0"/>
                <w:sz w:val="21"/>
                <w:szCs w:val="21"/>
              </w:rPr>
            </w:pPr>
            <w:r>
              <w:rPr>
                <w:rFonts w:eastAsia="楷体" w:hAnsi="楷体"/>
                <w:b w:val="0"/>
                <w:sz w:val="21"/>
                <w:szCs w:val="21"/>
              </w:rPr>
              <w:t>清华大学李梢教授</w:t>
            </w:r>
            <w:r w:rsidR="00BB5EC8" w:rsidRPr="00275C3F">
              <w:rPr>
                <w:rFonts w:eastAsia="楷体" w:hAnsi="楷体"/>
                <w:b w:val="0"/>
                <w:sz w:val="21"/>
                <w:szCs w:val="21"/>
              </w:rPr>
              <w:t>学术报告</w:t>
            </w:r>
          </w:p>
          <w:p w:rsidR="005D07A1" w:rsidRPr="00275C3F" w:rsidRDefault="005D07A1" w:rsidP="00275C3F">
            <w:pPr>
              <w:jc w:val="center"/>
              <w:rPr>
                <w:rFonts w:ascii="Times New Roman" w:eastAsia="楷体" w:hAnsi="Times New Roman" w:cs="Times New Roman"/>
                <w:sz w:val="21"/>
                <w:szCs w:val="21"/>
              </w:rPr>
            </w:pPr>
            <w:r w:rsidRPr="00275C3F">
              <w:rPr>
                <w:rFonts w:ascii="Times New Roman" w:eastAsia="楷体" w:hAnsi="Times New Roman" w:cs="Times New Roman"/>
                <w:sz w:val="21"/>
                <w:szCs w:val="21"/>
              </w:rPr>
              <w:t>http://hxpcfm.lab.scu.edu.cn/hxjc/detail.jsp?portalId=899&amp;cid=11027&amp;nextcid=11027&amp;aid=78309</w:t>
            </w:r>
          </w:p>
        </w:tc>
      </w:tr>
      <w:tr w:rsidR="00137A9E" w:rsidRPr="004B554D" w:rsidTr="00C74C15">
        <w:trPr>
          <w:jc w:val="center"/>
        </w:trPr>
        <w:tc>
          <w:tcPr>
            <w:tcW w:w="675" w:type="dxa"/>
            <w:vAlign w:val="center"/>
          </w:tcPr>
          <w:p w:rsidR="00137A9E" w:rsidRPr="00275C3F" w:rsidRDefault="00BB5EC8" w:rsidP="00275C3F">
            <w:pPr>
              <w:jc w:val="center"/>
              <w:rPr>
                <w:rFonts w:ascii="Times New Roman" w:eastAsia="楷体" w:hAnsi="Times New Roman" w:cs="Times New Roman"/>
                <w:sz w:val="21"/>
                <w:szCs w:val="21"/>
              </w:rPr>
            </w:pPr>
            <w:r w:rsidRPr="00275C3F">
              <w:rPr>
                <w:rFonts w:ascii="Times New Roman" w:eastAsia="楷体" w:hAnsi="Times New Roman" w:cs="Times New Roman"/>
                <w:sz w:val="21"/>
                <w:szCs w:val="21"/>
              </w:rPr>
              <w:t>19</w:t>
            </w:r>
          </w:p>
        </w:tc>
        <w:tc>
          <w:tcPr>
            <w:tcW w:w="1163" w:type="dxa"/>
            <w:vAlign w:val="center"/>
          </w:tcPr>
          <w:p w:rsidR="00137A9E" w:rsidRPr="00275C3F" w:rsidRDefault="00137A9E" w:rsidP="00275C3F">
            <w:pPr>
              <w:jc w:val="center"/>
              <w:rPr>
                <w:rFonts w:ascii="Times New Roman" w:eastAsia="楷体" w:hAnsi="Times New Roman" w:cs="Times New Roman"/>
                <w:sz w:val="21"/>
                <w:szCs w:val="21"/>
              </w:rPr>
            </w:pPr>
            <w:r w:rsidRPr="00275C3F">
              <w:rPr>
                <w:rFonts w:ascii="Times New Roman" w:eastAsia="楷体" w:hAnsi="Times New Roman" w:cs="Times New Roman"/>
                <w:sz w:val="21"/>
                <w:szCs w:val="21"/>
              </w:rPr>
              <w:t>2017.12.11</w:t>
            </w:r>
          </w:p>
        </w:tc>
        <w:tc>
          <w:tcPr>
            <w:tcW w:w="709" w:type="dxa"/>
            <w:vAlign w:val="center"/>
          </w:tcPr>
          <w:p w:rsidR="00137A9E" w:rsidRPr="00275C3F" w:rsidRDefault="00137A9E" w:rsidP="00275C3F">
            <w:pPr>
              <w:jc w:val="center"/>
              <w:rPr>
                <w:rFonts w:ascii="Times New Roman" w:eastAsia="楷体" w:hAnsi="Times New Roman" w:cs="Times New Roman"/>
                <w:sz w:val="21"/>
                <w:szCs w:val="21"/>
              </w:rPr>
            </w:pPr>
            <w:r w:rsidRPr="00275C3F">
              <w:rPr>
                <w:rFonts w:ascii="Times New Roman" w:eastAsia="楷体" w:hAnsi="Times New Roman" w:cs="Times New Roman"/>
                <w:sz w:val="21"/>
                <w:szCs w:val="21"/>
              </w:rPr>
              <w:t>60</w:t>
            </w:r>
          </w:p>
        </w:tc>
        <w:tc>
          <w:tcPr>
            <w:tcW w:w="5969" w:type="dxa"/>
            <w:vAlign w:val="center"/>
          </w:tcPr>
          <w:p w:rsidR="00137A9E" w:rsidRPr="00275C3F" w:rsidRDefault="00BB5EC8" w:rsidP="00275C3F">
            <w:pPr>
              <w:jc w:val="center"/>
              <w:rPr>
                <w:rFonts w:ascii="Times New Roman" w:eastAsia="楷体" w:hAnsi="Times New Roman" w:cs="Times New Roman"/>
                <w:sz w:val="21"/>
                <w:szCs w:val="21"/>
              </w:rPr>
            </w:pPr>
            <w:r w:rsidRPr="00275C3F">
              <w:rPr>
                <w:rFonts w:ascii="Times New Roman" w:eastAsia="楷体" w:hAnsi="楷体" w:cs="Times New Roman"/>
                <w:bCs/>
                <w:sz w:val="21"/>
                <w:szCs w:val="21"/>
                <w:shd w:val="clear" w:color="auto" w:fill="FFFFFF"/>
              </w:rPr>
              <w:t>美国辛辛那提大学范国昌教授、武汉大学钟波教授学术报告</w:t>
            </w:r>
            <w:r w:rsidR="00137A9E" w:rsidRPr="00275C3F">
              <w:rPr>
                <w:rFonts w:ascii="Times New Roman" w:eastAsia="楷体" w:hAnsi="Times New Roman" w:cs="Times New Roman"/>
                <w:sz w:val="21"/>
                <w:szCs w:val="21"/>
              </w:rPr>
              <w:t>http://jcfy.scu.edu.cn/News.aspx?NewsId=30528</w:t>
            </w:r>
          </w:p>
        </w:tc>
      </w:tr>
      <w:tr w:rsidR="00BB5EC8" w:rsidRPr="004B554D" w:rsidTr="00C74C15">
        <w:trPr>
          <w:jc w:val="center"/>
        </w:trPr>
        <w:tc>
          <w:tcPr>
            <w:tcW w:w="675" w:type="dxa"/>
            <w:vAlign w:val="center"/>
          </w:tcPr>
          <w:p w:rsidR="00BB5EC8" w:rsidRPr="00275C3F" w:rsidRDefault="00BB5EC8" w:rsidP="00275C3F">
            <w:pPr>
              <w:jc w:val="center"/>
              <w:rPr>
                <w:rFonts w:ascii="Times New Roman" w:eastAsia="楷体" w:hAnsi="Times New Roman" w:cs="Times New Roman"/>
                <w:sz w:val="21"/>
                <w:szCs w:val="21"/>
              </w:rPr>
            </w:pPr>
            <w:r w:rsidRPr="00275C3F">
              <w:rPr>
                <w:rFonts w:ascii="Times New Roman" w:eastAsia="楷体" w:hAnsi="Times New Roman" w:cs="Times New Roman"/>
                <w:sz w:val="21"/>
                <w:szCs w:val="21"/>
              </w:rPr>
              <w:t>20</w:t>
            </w:r>
          </w:p>
        </w:tc>
        <w:tc>
          <w:tcPr>
            <w:tcW w:w="1163" w:type="dxa"/>
            <w:vAlign w:val="center"/>
          </w:tcPr>
          <w:p w:rsidR="00BB5EC8" w:rsidRPr="00275C3F" w:rsidRDefault="00BB5EC8" w:rsidP="00275C3F">
            <w:pPr>
              <w:jc w:val="center"/>
              <w:rPr>
                <w:rFonts w:ascii="Times New Roman" w:eastAsia="楷体" w:hAnsi="Times New Roman" w:cs="Times New Roman"/>
                <w:sz w:val="21"/>
                <w:szCs w:val="21"/>
              </w:rPr>
            </w:pPr>
            <w:r w:rsidRPr="00275C3F">
              <w:rPr>
                <w:rFonts w:ascii="Times New Roman" w:eastAsia="楷体" w:hAnsi="Times New Roman" w:cs="Times New Roman"/>
                <w:sz w:val="21"/>
                <w:szCs w:val="21"/>
              </w:rPr>
              <w:t>2017.12.18</w:t>
            </w:r>
          </w:p>
        </w:tc>
        <w:tc>
          <w:tcPr>
            <w:tcW w:w="709" w:type="dxa"/>
            <w:vAlign w:val="center"/>
          </w:tcPr>
          <w:p w:rsidR="00BB5EC8" w:rsidRPr="00275C3F" w:rsidRDefault="00BB5EC8" w:rsidP="00275C3F">
            <w:pPr>
              <w:jc w:val="center"/>
              <w:rPr>
                <w:rFonts w:ascii="Times New Roman" w:eastAsia="楷体" w:hAnsi="Times New Roman" w:cs="Times New Roman"/>
                <w:sz w:val="21"/>
                <w:szCs w:val="21"/>
              </w:rPr>
            </w:pPr>
            <w:r w:rsidRPr="00275C3F">
              <w:rPr>
                <w:rFonts w:ascii="Times New Roman" w:eastAsia="楷体" w:hAnsi="Times New Roman" w:cs="Times New Roman"/>
                <w:sz w:val="21"/>
                <w:szCs w:val="21"/>
              </w:rPr>
              <w:t>80</w:t>
            </w:r>
          </w:p>
        </w:tc>
        <w:tc>
          <w:tcPr>
            <w:tcW w:w="5969" w:type="dxa"/>
            <w:vAlign w:val="center"/>
          </w:tcPr>
          <w:p w:rsidR="00BB5EC8" w:rsidRPr="00275C3F" w:rsidRDefault="00BB5EC8" w:rsidP="00275C3F">
            <w:pPr>
              <w:jc w:val="center"/>
              <w:rPr>
                <w:rFonts w:ascii="Times New Roman" w:eastAsia="楷体" w:hAnsi="Times New Roman" w:cs="Times New Roman"/>
                <w:sz w:val="21"/>
                <w:szCs w:val="21"/>
              </w:rPr>
            </w:pPr>
            <w:r w:rsidRPr="00275C3F">
              <w:rPr>
                <w:rFonts w:ascii="Times New Roman" w:eastAsia="楷体" w:hAnsi="楷体" w:cs="Times New Roman"/>
                <w:bCs/>
                <w:sz w:val="21"/>
                <w:szCs w:val="21"/>
                <w:shd w:val="clear" w:color="auto" w:fill="FFFFFF"/>
              </w:rPr>
              <w:t>新加坡国立大学沈汉明教授学术报告</w:t>
            </w:r>
            <w:r w:rsidRPr="00275C3F">
              <w:rPr>
                <w:rFonts w:ascii="Times New Roman" w:eastAsia="楷体" w:hAnsi="Times New Roman" w:cs="Times New Roman"/>
                <w:sz w:val="21"/>
                <w:szCs w:val="21"/>
              </w:rPr>
              <w:t>http://jcfy.scu.edu.cn/News.aspx?NewsId=30534</w:t>
            </w:r>
          </w:p>
        </w:tc>
      </w:tr>
      <w:tr w:rsidR="00BB5EC8" w:rsidRPr="004B554D" w:rsidTr="00C74C15">
        <w:trPr>
          <w:jc w:val="center"/>
        </w:trPr>
        <w:tc>
          <w:tcPr>
            <w:tcW w:w="675" w:type="dxa"/>
            <w:vAlign w:val="center"/>
          </w:tcPr>
          <w:p w:rsidR="00BB5EC8" w:rsidRPr="00275C3F" w:rsidRDefault="00BB5EC8" w:rsidP="00275C3F">
            <w:pPr>
              <w:jc w:val="center"/>
              <w:rPr>
                <w:rFonts w:ascii="Times New Roman" w:eastAsia="楷体" w:hAnsi="Times New Roman" w:cs="Times New Roman"/>
                <w:sz w:val="21"/>
                <w:szCs w:val="21"/>
              </w:rPr>
            </w:pPr>
            <w:r w:rsidRPr="00275C3F">
              <w:rPr>
                <w:rFonts w:ascii="Times New Roman" w:eastAsia="楷体" w:hAnsi="Times New Roman" w:cs="Times New Roman"/>
                <w:sz w:val="21"/>
                <w:szCs w:val="21"/>
              </w:rPr>
              <w:t>21</w:t>
            </w:r>
          </w:p>
        </w:tc>
        <w:tc>
          <w:tcPr>
            <w:tcW w:w="1163" w:type="dxa"/>
            <w:vAlign w:val="center"/>
          </w:tcPr>
          <w:p w:rsidR="00BB5EC8" w:rsidRPr="00275C3F" w:rsidRDefault="00BB5EC8" w:rsidP="00275C3F">
            <w:pPr>
              <w:jc w:val="center"/>
              <w:rPr>
                <w:rFonts w:ascii="Times New Roman" w:eastAsia="楷体" w:hAnsi="Times New Roman" w:cs="Times New Roman"/>
                <w:sz w:val="21"/>
                <w:szCs w:val="21"/>
              </w:rPr>
            </w:pPr>
            <w:r w:rsidRPr="00275C3F">
              <w:rPr>
                <w:rFonts w:ascii="Times New Roman" w:eastAsia="楷体" w:hAnsi="Times New Roman" w:cs="Times New Roman"/>
                <w:sz w:val="21"/>
                <w:szCs w:val="21"/>
              </w:rPr>
              <w:t>2017.12.27</w:t>
            </w:r>
          </w:p>
        </w:tc>
        <w:tc>
          <w:tcPr>
            <w:tcW w:w="709" w:type="dxa"/>
            <w:vAlign w:val="center"/>
          </w:tcPr>
          <w:p w:rsidR="00BB5EC8" w:rsidRPr="00275C3F" w:rsidRDefault="00BB5EC8" w:rsidP="00275C3F">
            <w:pPr>
              <w:jc w:val="center"/>
              <w:rPr>
                <w:rFonts w:ascii="Times New Roman" w:eastAsia="楷体" w:hAnsi="Times New Roman" w:cs="Times New Roman"/>
                <w:sz w:val="21"/>
                <w:szCs w:val="21"/>
              </w:rPr>
            </w:pPr>
            <w:r w:rsidRPr="00275C3F">
              <w:rPr>
                <w:rFonts w:ascii="Times New Roman" w:eastAsia="楷体" w:hAnsi="Times New Roman" w:cs="Times New Roman"/>
                <w:sz w:val="21"/>
                <w:szCs w:val="21"/>
              </w:rPr>
              <w:t>70</w:t>
            </w:r>
          </w:p>
        </w:tc>
        <w:tc>
          <w:tcPr>
            <w:tcW w:w="5969" w:type="dxa"/>
            <w:vAlign w:val="center"/>
          </w:tcPr>
          <w:p w:rsidR="00BB5EC8" w:rsidRPr="00275C3F" w:rsidRDefault="00BB5EC8" w:rsidP="00275C3F">
            <w:pPr>
              <w:jc w:val="center"/>
              <w:rPr>
                <w:rFonts w:ascii="Times New Roman" w:eastAsia="楷体" w:hAnsi="Times New Roman" w:cs="Times New Roman"/>
                <w:sz w:val="21"/>
                <w:szCs w:val="21"/>
              </w:rPr>
            </w:pPr>
            <w:r w:rsidRPr="00275C3F">
              <w:rPr>
                <w:rFonts w:ascii="Times New Roman" w:eastAsia="楷体" w:hAnsi="楷体" w:cs="Times New Roman"/>
                <w:bCs/>
                <w:sz w:val="21"/>
                <w:szCs w:val="21"/>
                <w:shd w:val="clear" w:color="auto" w:fill="FFFFFF"/>
              </w:rPr>
              <w:t>美国</w:t>
            </w:r>
            <w:r w:rsidRPr="00275C3F">
              <w:rPr>
                <w:rFonts w:ascii="Times New Roman" w:eastAsia="楷体" w:hAnsi="Times New Roman" w:cs="Times New Roman"/>
                <w:bCs/>
                <w:sz w:val="21"/>
                <w:szCs w:val="21"/>
                <w:shd w:val="clear" w:color="auto" w:fill="FFFFFF"/>
              </w:rPr>
              <w:t>Oklahoma</w:t>
            </w:r>
            <w:r w:rsidR="00275C3F">
              <w:rPr>
                <w:rFonts w:ascii="Times New Roman" w:eastAsia="楷体" w:hAnsi="楷体" w:cs="Times New Roman"/>
                <w:bCs/>
                <w:sz w:val="21"/>
                <w:szCs w:val="21"/>
                <w:shd w:val="clear" w:color="auto" w:fill="FFFFFF"/>
              </w:rPr>
              <w:t>大学张欣教授</w:t>
            </w:r>
            <w:r w:rsidRPr="00275C3F">
              <w:rPr>
                <w:rFonts w:ascii="Times New Roman" w:eastAsia="楷体" w:hAnsi="楷体" w:cs="Times New Roman"/>
                <w:bCs/>
                <w:sz w:val="21"/>
                <w:szCs w:val="21"/>
                <w:shd w:val="clear" w:color="auto" w:fill="FFFFFF"/>
              </w:rPr>
              <w:t>学术报告</w:t>
            </w:r>
            <w:r w:rsidRPr="00275C3F">
              <w:rPr>
                <w:rFonts w:ascii="Times New Roman" w:eastAsia="楷体" w:hAnsi="Times New Roman" w:cs="Times New Roman"/>
                <w:sz w:val="21"/>
                <w:szCs w:val="21"/>
              </w:rPr>
              <w:t>http://jcfy.scu.edu.cn/News.aspx?NewsId=30546</w:t>
            </w:r>
          </w:p>
        </w:tc>
      </w:tr>
    </w:tbl>
    <w:p w:rsidR="00721EEC" w:rsidRPr="004B554D" w:rsidRDefault="00721EEC" w:rsidP="00394CCC">
      <w:pPr>
        <w:spacing w:beforeLines="50" w:afterLines="50"/>
        <w:ind w:firstLineChars="200" w:firstLine="480"/>
        <w:rPr>
          <w:rFonts w:ascii="Times New Roman" w:eastAsia="黑体" w:hAnsi="Times New Roman" w:cs="Times New Roman"/>
        </w:rPr>
      </w:pPr>
      <w:r w:rsidRPr="004B554D">
        <w:rPr>
          <w:rFonts w:ascii="Times New Roman" w:eastAsia="黑体" w:hAnsi="Times New Roman" w:cs="Times New Roman"/>
        </w:rPr>
        <w:t>6.</w:t>
      </w:r>
      <w:r w:rsidRPr="004B554D">
        <w:rPr>
          <w:rFonts w:ascii="Times New Roman" w:eastAsia="黑体" w:hAnsi="Times New Roman" w:cs="Times New Roman"/>
        </w:rPr>
        <w:t>接受进修人员情况</w:t>
      </w:r>
    </w:p>
    <w:tbl>
      <w:tblPr>
        <w:tblW w:w="856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706"/>
        <w:gridCol w:w="990"/>
        <w:gridCol w:w="705"/>
        <w:gridCol w:w="898"/>
        <w:gridCol w:w="3733"/>
        <w:gridCol w:w="1531"/>
      </w:tblGrid>
      <w:tr w:rsidR="00AC11D6" w:rsidRPr="004B554D" w:rsidTr="00BF54BC">
        <w:trPr>
          <w:jc w:val="center"/>
        </w:trPr>
        <w:tc>
          <w:tcPr>
            <w:tcW w:w="706" w:type="dxa"/>
          </w:tcPr>
          <w:p w:rsidR="00721EEC" w:rsidRPr="004B554D" w:rsidRDefault="00721EEC" w:rsidP="00394CCC">
            <w:pPr>
              <w:spacing w:beforeLines="50"/>
              <w:jc w:val="center"/>
              <w:rPr>
                <w:rFonts w:ascii="Times New Roman" w:eastAsia="黑体" w:hAnsi="Times New Roman" w:cs="Times New Roman"/>
              </w:rPr>
            </w:pPr>
            <w:r w:rsidRPr="004B554D">
              <w:rPr>
                <w:rFonts w:ascii="Times New Roman" w:eastAsia="黑体" w:hAnsi="Times New Roman" w:cs="Times New Roman"/>
              </w:rPr>
              <w:t>序号</w:t>
            </w:r>
          </w:p>
        </w:tc>
        <w:tc>
          <w:tcPr>
            <w:tcW w:w="990" w:type="dxa"/>
          </w:tcPr>
          <w:p w:rsidR="00721EEC" w:rsidRPr="004B554D" w:rsidRDefault="00721EEC" w:rsidP="00394CCC">
            <w:pPr>
              <w:spacing w:beforeLines="50"/>
              <w:jc w:val="center"/>
              <w:rPr>
                <w:rFonts w:ascii="Times New Roman" w:eastAsia="黑体" w:hAnsi="Times New Roman" w:cs="Times New Roman"/>
              </w:rPr>
            </w:pPr>
            <w:r w:rsidRPr="004B554D">
              <w:rPr>
                <w:rFonts w:ascii="Times New Roman" w:eastAsia="黑体" w:hAnsi="Times New Roman" w:cs="Times New Roman"/>
              </w:rPr>
              <w:t>姓名</w:t>
            </w:r>
          </w:p>
        </w:tc>
        <w:tc>
          <w:tcPr>
            <w:tcW w:w="705" w:type="dxa"/>
          </w:tcPr>
          <w:p w:rsidR="00721EEC" w:rsidRPr="004B554D" w:rsidRDefault="00721EEC" w:rsidP="00394CCC">
            <w:pPr>
              <w:spacing w:beforeLines="50"/>
              <w:jc w:val="center"/>
              <w:rPr>
                <w:rFonts w:ascii="Times New Roman" w:eastAsia="黑体" w:hAnsi="Times New Roman" w:cs="Times New Roman"/>
              </w:rPr>
            </w:pPr>
            <w:r w:rsidRPr="004B554D">
              <w:rPr>
                <w:rFonts w:ascii="Times New Roman" w:eastAsia="黑体" w:hAnsi="Times New Roman" w:cs="Times New Roman"/>
              </w:rPr>
              <w:t>性别</w:t>
            </w:r>
          </w:p>
        </w:tc>
        <w:tc>
          <w:tcPr>
            <w:tcW w:w="898" w:type="dxa"/>
          </w:tcPr>
          <w:p w:rsidR="00721EEC" w:rsidRPr="004B554D" w:rsidRDefault="00721EEC" w:rsidP="00394CCC">
            <w:pPr>
              <w:spacing w:beforeLines="50"/>
              <w:jc w:val="center"/>
              <w:rPr>
                <w:rFonts w:ascii="Times New Roman" w:eastAsia="黑体" w:hAnsi="Times New Roman" w:cs="Times New Roman"/>
              </w:rPr>
            </w:pPr>
            <w:r w:rsidRPr="004B554D">
              <w:rPr>
                <w:rFonts w:ascii="Times New Roman" w:eastAsia="黑体" w:hAnsi="Times New Roman" w:cs="Times New Roman"/>
              </w:rPr>
              <w:t>职称</w:t>
            </w:r>
          </w:p>
        </w:tc>
        <w:tc>
          <w:tcPr>
            <w:tcW w:w="3733" w:type="dxa"/>
          </w:tcPr>
          <w:p w:rsidR="00721EEC" w:rsidRPr="004B554D" w:rsidRDefault="00721EEC" w:rsidP="00394CCC">
            <w:pPr>
              <w:spacing w:beforeLines="50"/>
              <w:jc w:val="center"/>
              <w:rPr>
                <w:rFonts w:ascii="Times New Roman" w:eastAsia="黑体" w:hAnsi="Times New Roman" w:cs="Times New Roman"/>
              </w:rPr>
            </w:pPr>
            <w:r w:rsidRPr="004B554D">
              <w:rPr>
                <w:rFonts w:ascii="Times New Roman" w:eastAsia="黑体" w:hAnsi="Times New Roman" w:cs="Times New Roman"/>
              </w:rPr>
              <w:t>单位名称</w:t>
            </w:r>
          </w:p>
        </w:tc>
        <w:tc>
          <w:tcPr>
            <w:tcW w:w="1531" w:type="dxa"/>
          </w:tcPr>
          <w:p w:rsidR="00721EEC" w:rsidRPr="004B554D" w:rsidRDefault="00721EEC" w:rsidP="00394CCC">
            <w:pPr>
              <w:spacing w:beforeLines="50"/>
              <w:jc w:val="center"/>
              <w:rPr>
                <w:rFonts w:ascii="Times New Roman" w:eastAsia="黑体" w:hAnsi="Times New Roman" w:cs="Times New Roman"/>
              </w:rPr>
            </w:pPr>
            <w:r w:rsidRPr="004B554D">
              <w:rPr>
                <w:rFonts w:ascii="Times New Roman" w:eastAsia="黑体" w:hAnsi="Times New Roman" w:cs="Times New Roman"/>
              </w:rPr>
              <w:t>起止时间</w:t>
            </w:r>
          </w:p>
        </w:tc>
      </w:tr>
      <w:tr w:rsidR="00AC11D6" w:rsidRPr="004B554D" w:rsidTr="00BF54BC">
        <w:trPr>
          <w:trHeight w:val="397"/>
          <w:jc w:val="center"/>
        </w:trPr>
        <w:tc>
          <w:tcPr>
            <w:tcW w:w="706" w:type="dxa"/>
            <w:vAlign w:val="center"/>
          </w:tcPr>
          <w:p w:rsidR="003F57BE" w:rsidRPr="00275C3F" w:rsidRDefault="003F57BE"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1</w:t>
            </w:r>
          </w:p>
        </w:tc>
        <w:tc>
          <w:tcPr>
            <w:tcW w:w="990" w:type="dxa"/>
            <w:vAlign w:val="center"/>
          </w:tcPr>
          <w:p w:rsidR="003F57BE" w:rsidRPr="00275C3F" w:rsidRDefault="003F57BE"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何丹</w:t>
            </w:r>
          </w:p>
        </w:tc>
        <w:tc>
          <w:tcPr>
            <w:tcW w:w="705" w:type="dxa"/>
            <w:vAlign w:val="center"/>
          </w:tcPr>
          <w:p w:rsidR="003F57BE" w:rsidRPr="00275C3F" w:rsidRDefault="003F57BE"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女</w:t>
            </w:r>
          </w:p>
        </w:tc>
        <w:tc>
          <w:tcPr>
            <w:tcW w:w="898" w:type="dxa"/>
            <w:vAlign w:val="center"/>
          </w:tcPr>
          <w:p w:rsidR="003F57BE" w:rsidRPr="00275C3F" w:rsidRDefault="003F57BE"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副教授</w:t>
            </w:r>
          </w:p>
        </w:tc>
        <w:tc>
          <w:tcPr>
            <w:tcW w:w="3733" w:type="dxa"/>
            <w:vAlign w:val="center"/>
          </w:tcPr>
          <w:p w:rsidR="003F57BE" w:rsidRPr="00275C3F" w:rsidRDefault="003F57BE"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四川省中医药高等专科学校</w:t>
            </w:r>
          </w:p>
        </w:tc>
        <w:tc>
          <w:tcPr>
            <w:tcW w:w="1531" w:type="dxa"/>
            <w:vAlign w:val="center"/>
          </w:tcPr>
          <w:p w:rsidR="003F57BE" w:rsidRPr="00275C3F" w:rsidRDefault="003F57BE"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2106.9-2017.3</w:t>
            </w:r>
          </w:p>
        </w:tc>
      </w:tr>
      <w:tr w:rsidR="00AC11D6" w:rsidRPr="004B554D" w:rsidTr="00BF54BC">
        <w:trPr>
          <w:trHeight w:val="397"/>
          <w:jc w:val="center"/>
        </w:trPr>
        <w:tc>
          <w:tcPr>
            <w:tcW w:w="706" w:type="dxa"/>
            <w:vAlign w:val="center"/>
          </w:tcPr>
          <w:p w:rsidR="003F57BE" w:rsidRPr="00275C3F" w:rsidRDefault="003F57BE"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w:t>
            </w:r>
          </w:p>
        </w:tc>
        <w:tc>
          <w:tcPr>
            <w:tcW w:w="990" w:type="dxa"/>
            <w:vAlign w:val="center"/>
          </w:tcPr>
          <w:p w:rsidR="003F57BE" w:rsidRPr="00275C3F" w:rsidRDefault="007607C4"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李俊葓</w:t>
            </w:r>
          </w:p>
        </w:tc>
        <w:tc>
          <w:tcPr>
            <w:tcW w:w="705" w:type="dxa"/>
            <w:vAlign w:val="center"/>
          </w:tcPr>
          <w:p w:rsidR="003F57BE" w:rsidRPr="00275C3F" w:rsidRDefault="007607C4"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女</w:t>
            </w:r>
          </w:p>
        </w:tc>
        <w:tc>
          <w:tcPr>
            <w:tcW w:w="898" w:type="dxa"/>
            <w:vAlign w:val="center"/>
          </w:tcPr>
          <w:p w:rsidR="003F57BE" w:rsidRPr="00275C3F" w:rsidRDefault="00AC11D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w:t>
            </w:r>
          </w:p>
        </w:tc>
        <w:tc>
          <w:tcPr>
            <w:tcW w:w="3733" w:type="dxa"/>
            <w:vAlign w:val="center"/>
          </w:tcPr>
          <w:p w:rsidR="003F57BE" w:rsidRPr="00275C3F" w:rsidRDefault="007607C4"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四川省中医药高等专科学校</w:t>
            </w:r>
          </w:p>
        </w:tc>
        <w:tc>
          <w:tcPr>
            <w:tcW w:w="1531" w:type="dxa"/>
            <w:vAlign w:val="center"/>
          </w:tcPr>
          <w:p w:rsidR="003F57BE" w:rsidRPr="00275C3F" w:rsidRDefault="007607C4"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2016.9-2017.3</w:t>
            </w:r>
          </w:p>
        </w:tc>
      </w:tr>
      <w:tr w:rsidR="00AC11D6" w:rsidRPr="004B554D" w:rsidTr="00BF54BC">
        <w:trPr>
          <w:trHeight w:val="397"/>
          <w:jc w:val="center"/>
        </w:trPr>
        <w:tc>
          <w:tcPr>
            <w:tcW w:w="706" w:type="dxa"/>
            <w:vAlign w:val="center"/>
          </w:tcPr>
          <w:p w:rsidR="003F57BE" w:rsidRPr="00275C3F" w:rsidRDefault="00D00700"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3</w:t>
            </w:r>
          </w:p>
        </w:tc>
        <w:tc>
          <w:tcPr>
            <w:tcW w:w="990" w:type="dxa"/>
            <w:vAlign w:val="center"/>
          </w:tcPr>
          <w:p w:rsidR="003F57BE" w:rsidRPr="00275C3F" w:rsidRDefault="007607C4"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陈鹏宇</w:t>
            </w:r>
          </w:p>
        </w:tc>
        <w:tc>
          <w:tcPr>
            <w:tcW w:w="705" w:type="dxa"/>
            <w:vAlign w:val="center"/>
          </w:tcPr>
          <w:p w:rsidR="003F57BE" w:rsidRPr="00275C3F" w:rsidRDefault="007607C4"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男</w:t>
            </w:r>
          </w:p>
        </w:tc>
        <w:tc>
          <w:tcPr>
            <w:tcW w:w="898" w:type="dxa"/>
            <w:vAlign w:val="center"/>
          </w:tcPr>
          <w:p w:rsidR="003F57BE" w:rsidRPr="00275C3F" w:rsidRDefault="00AC11D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w:t>
            </w:r>
          </w:p>
        </w:tc>
        <w:tc>
          <w:tcPr>
            <w:tcW w:w="3733" w:type="dxa"/>
            <w:vAlign w:val="center"/>
          </w:tcPr>
          <w:p w:rsidR="003F57BE" w:rsidRPr="00275C3F" w:rsidRDefault="007607C4"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遵义医学附属医院司法医学鉴定中心</w:t>
            </w:r>
          </w:p>
        </w:tc>
        <w:tc>
          <w:tcPr>
            <w:tcW w:w="1531" w:type="dxa"/>
            <w:vAlign w:val="center"/>
          </w:tcPr>
          <w:p w:rsidR="003F57BE" w:rsidRPr="00275C3F" w:rsidRDefault="007607C4"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2016.3-2017.3</w:t>
            </w:r>
          </w:p>
        </w:tc>
      </w:tr>
      <w:tr w:rsidR="00AC11D6" w:rsidRPr="004B554D" w:rsidTr="00BF54BC">
        <w:trPr>
          <w:trHeight w:val="397"/>
          <w:jc w:val="center"/>
        </w:trPr>
        <w:tc>
          <w:tcPr>
            <w:tcW w:w="706" w:type="dxa"/>
            <w:vAlign w:val="center"/>
          </w:tcPr>
          <w:p w:rsidR="005F5852" w:rsidRPr="00275C3F" w:rsidRDefault="005F5852"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4</w:t>
            </w:r>
          </w:p>
        </w:tc>
        <w:tc>
          <w:tcPr>
            <w:tcW w:w="990" w:type="dxa"/>
            <w:vAlign w:val="center"/>
          </w:tcPr>
          <w:p w:rsidR="005F5852" w:rsidRPr="00275C3F" w:rsidRDefault="005F5852"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邱莎莎</w:t>
            </w:r>
          </w:p>
        </w:tc>
        <w:tc>
          <w:tcPr>
            <w:tcW w:w="705" w:type="dxa"/>
            <w:vAlign w:val="center"/>
          </w:tcPr>
          <w:p w:rsidR="005F5852" w:rsidRPr="00275C3F" w:rsidRDefault="005F5852"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女</w:t>
            </w:r>
          </w:p>
        </w:tc>
        <w:tc>
          <w:tcPr>
            <w:tcW w:w="898" w:type="dxa"/>
            <w:vAlign w:val="center"/>
          </w:tcPr>
          <w:p w:rsidR="005F5852" w:rsidRPr="00275C3F" w:rsidRDefault="00AC11D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w:t>
            </w:r>
          </w:p>
        </w:tc>
        <w:tc>
          <w:tcPr>
            <w:tcW w:w="3733" w:type="dxa"/>
            <w:vAlign w:val="center"/>
          </w:tcPr>
          <w:p w:rsidR="005F5852" w:rsidRPr="00275C3F" w:rsidRDefault="005F5852"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赣南医学院</w:t>
            </w:r>
          </w:p>
        </w:tc>
        <w:tc>
          <w:tcPr>
            <w:tcW w:w="1531" w:type="dxa"/>
            <w:vAlign w:val="center"/>
          </w:tcPr>
          <w:p w:rsidR="005F5852" w:rsidRPr="00275C3F" w:rsidRDefault="005F5852"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2017.9-2018.2</w:t>
            </w:r>
          </w:p>
        </w:tc>
      </w:tr>
      <w:tr w:rsidR="00AC11D6" w:rsidRPr="004B554D" w:rsidTr="00BF54BC">
        <w:trPr>
          <w:trHeight w:val="397"/>
          <w:jc w:val="center"/>
        </w:trPr>
        <w:tc>
          <w:tcPr>
            <w:tcW w:w="706" w:type="dxa"/>
            <w:vAlign w:val="center"/>
          </w:tcPr>
          <w:p w:rsidR="005F5852" w:rsidRPr="00275C3F" w:rsidRDefault="005F5852"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5</w:t>
            </w:r>
          </w:p>
        </w:tc>
        <w:tc>
          <w:tcPr>
            <w:tcW w:w="990" w:type="dxa"/>
            <w:vAlign w:val="center"/>
          </w:tcPr>
          <w:p w:rsidR="005F5852" w:rsidRPr="00275C3F" w:rsidRDefault="005F5852"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钟馨</w:t>
            </w:r>
          </w:p>
        </w:tc>
        <w:tc>
          <w:tcPr>
            <w:tcW w:w="705" w:type="dxa"/>
            <w:vAlign w:val="center"/>
          </w:tcPr>
          <w:p w:rsidR="005F5852" w:rsidRPr="00275C3F" w:rsidRDefault="005F5852"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女</w:t>
            </w:r>
          </w:p>
        </w:tc>
        <w:tc>
          <w:tcPr>
            <w:tcW w:w="898" w:type="dxa"/>
            <w:vAlign w:val="center"/>
          </w:tcPr>
          <w:p w:rsidR="005F5852" w:rsidRPr="00275C3F" w:rsidRDefault="00AC11D6"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w:t>
            </w:r>
          </w:p>
        </w:tc>
        <w:tc>
          <w:tcPr>
            <w:tcW w:w="3733" w:type="dxa"/>
            <w:vAlign w:val="center"/>
          </w:tcPr>
          <w:p w:rsidR="005F5852" w:rsidRPr="00275C3F" w:rsidRDefault="005F5852"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内江医科学校</w:t>
            </w:r>
          </w:p>
        </w:tc>
        <w:tc>
          <w:tcPr>
            <w:tcW w:w="1531" w:type="dxa"/>
            <w:vAlign w:val="center"/>
          </w:tcPr>
          <w:p w:rsidR="005F5852" w:rsidRPr="00275C3F" w:rsidRDefault="005F5852" w:rsidP="00275C3F">
            <w:pPr>
              <w:pStyle w:val="1"/>
              <w:shd w:val="clear" w:color="auto" w:fill="FFFFFF"/>
              <w:spacing w:before="0" w:beforeAutospacing="0" w:after="0" w:afterAutospacing="0"/>
              <w:jc w:val="center"/>
              <w:rPr>
                <w:rFonts w:eastAsia="楷体" w:hAnsi="楷体"/>
                <w:b w:val="0"/>
                <w:sz w:val="21"/>
                <w:szCs w:val="21"/>
              </w:rPr>
            </w:pPr>
            <w:r w:rsidRPr="00275C3F">
              <w:rPr>
                <w:rFonts w:eastAsia="楷体" w:hAnsi="楷体"/>
                <w:b w:val="0"/>
                <w:sz w:val="21"/>
                <w:szCs w:val="21"/>
              </w:rPr>
              <w:t>2017.9-2018.2</w:t>
            </w:r>
          </w:p>
        </w:tc>
      </w:tr>
    </w:tbl>
    <w:p w:rsidR="00721EEC" w:rsidRPr="004B554D" w:rsidRDefault="00721EEC" w:rsidP="00394CCC">
      <w:pPr>
        <w:spacing w:beforeLines="50"/>
        <w:ind w:firstLineChars="200" w:firstLine="480"/>
        <w:rPr>
          <w:rFonts w:ascii="Times New Roman" w:eastAsia="楷体" w:hAnsi="Times New Roman" w:cs="Times New Roman"/>
        </w:rPr>
      </w:pPr>
      <w:r w:rsidRPr="004B554D">
        <w:rPr>
          <w:rFonts w:ascii="Times New Roman" w:eastAsia="楷体" w:hAnsi="Times New Roman" w:cs="Times New Roman"/>
        </w:rPr>
        <w:t>注：进修人员单位名称填写学校，起止时间以正式文件为准。</w:t>
      </w:r>
    </w:p>
    <w:p w:rsidR="00275C3F" w:rsidRPr="00C35885" w:rsidRDefault="00275C3F" w:rsidP="00394CCC">
      <w:pPr>
        <w:spacing w:beforeLines="50" w:afterLines="50"/>
        <w:ind w:firstLineChars="200" w:firstLine="480"/>
        <w:rPr>
          <w:rFonts w:ascii="Times New Roman" w:eastAsia="黑体" w:hAnsi="Times New Roman" w:cs="Times New Roman"/>
        </w:rPr>
      </w:pPr>
      <w:r w:rsidRPr="00C35885">
        <w:rPr>
          <w:rFonts w:ascii="Times New Roman" w:eastAsia="黑体" w:hAnsi="Times New Roman" w:cs="Times New Roman"/>
        </w:rPr>
        <w:t>7.</w:t>
      </w:r>
      <w:r w:rsidRPr="00C35885">
        <w:rPr>
          <w:rFonts w:ascii="Times New Roman" w:eastAsia="黑体" w:hAnsi="Times New Roman" w:cs="Times New Roman"/>
        </w:rPr>
        <w:t>承办培训情况</w:t>
      </w:r>
    </w:p>
    <w:tbl>
      <w:tblPr>
        <w:tblW w:w="8161"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tblPr>
      <w:tblGrid>
        <w:gridCol w:w="720"/>
        <w:gridCol w:w="1800"/>
        <w:gridCol w:w="1191"/>
        <w:gridCol w:w="992"/>
        <w:gridCol w:w="1020"/>
        <w:gridCol w:w="1361"/>
        <w:gridCol w:w="1077"/>
      </w:tblGrid>
      <w:tr w:rsidR="00275C3F" w:rsidRPr="00C35885" w:rsidTr="00BF54BC">
        <w:trPr>
          <w:jc w:val="center"/>
        </w:trPr>
        <w:tc>
          <w:tcPr>
            <w:tcW w:w="720" w:type="dxa"/>
            <w:vAlign w:val="center"/>
          </w:tcPr>
          <w:p w:rsidR="00275C3F" w:rsidRPr="00C35885" w:rsidRDefault="00275C3F" w:rsidP="00275C3F">
            <w:pPr>
              <w:jc w:val="center"/>
              <w:rPr>
                <w:rFonts w:ascii="Times New Roman" w:eastAsia="黑体" w:hAnsi="Times New Roman" w:cs="Times New Roman"/>
              </w:rPr>
            </w:pPr>
            <w:r w:rsidRPr="00C35885">
              <w:rPr>
                <w:rFonts w:ascii="Times New Roman" w:eastAsia="黑体" w:hAnsi="Times New Roman" w:cs="Times New Roman"/>
              </w:rPr>
              <w:t>序号</w:t>
            </w:r>
          </w:p>
        </w:tc>
        <w:tc>
          <w:tcPr>
            <w:tcW w:w="1800" w:type="dxa"/>
            <w:vAlign w:val="center"/>
          </w:tcPr>
          <w:p w:rsidR="00275C3F" w:rsidRPr="00C35885" w:rsidRDefault="00275C3F" w:rsidP="00275C3F">
            <w:pPr>
              <w:jc w:val="center"/>
              <w:rPr>
                <w:rFonts w:ascii="Times New Roman" w:eastAsia="黑体" w:hAnsi="Times New Roman" w:cs="Times New Roman"/>
              </w:rPr>
            </w:pPr>
            <w:r w:rsidRPr="00C35885">
              <w:rPr>
                <w:rFonts w:ascii="Times New Roman" w:eastAsia="黑体" w:hAnsi="Times New Roman" w:cs="Times New Roman"/>
              </w:rPr>
              <w:t>培训项目名称</w:t>
            </w:r>
          </w:p>
        </w:tc>
        <w:tc>
          <w:tcPr>
            <w:tcW w:w="1191" w:type="dxa"/>
            <w:vAlign w:val="center"/>
          </w:tcPr>
          <w:p w:rsidR="00275C3F" w:rsidRPr="00C35885" w:rsidRDefault="00275C3F" w:rsidP="00275C3F">
            <w:pPr>
              <w:jc w:val="center"/>
              <w:rPr>
                <w:rFonts w:ascii="Times New Roman" w:eastAsia="黑体" w:hAnsi="Times New Roman" w:cs="Times New Roman"/>
              </w:rPr>
            </w:pPr>
            <w:r w:rsidRPr="00C35885">
              <w:rPr>
                <w:rFonts w:ascii="Times New Roman" w:eastAsia="黑体" w:hAnsi="Times New Roman" w:cs="Times New Roman"/>
              </w:rPr>
              <w:t>培训人数</w:t>
            </w:r>
          </w:p>
        </w:tc>
        <w:tc>
          <w:tcPr>
            <w:tcW w:w="992" w:type="dxa"/>
            <w:vAlign w:val="center"/>
          </w:tcPr>
          <w:p w:rsidR="00275C3F" w:rsidRPr="00C35885" w:rsidRDefault="00275C3F" w:rsidP="00275C3F">
            <w:pPr>
              <w:jc w:val="center"/>
              <w:rPr>
                <w:rFonts w:ascii="Times New Roman" w:eastAsia="黑体" w:hAnsi="Times New Roman" w:cs="Times New Roman"/>
              </w:rPr>
            </w:pPr>
            <w:r w:rsidRPr="00C35885">
              <w:rPr>
                <w:rFonts w:ascii="Times New Roman" w:eastAsia="黑体" w:hAnsi="Times New Roman" w:cs="Times New Roman"/>
              </w:rPr>
              <w:t>负责人</w:t>
            </w:r>
          </w:p>
        </w:tc>
        <w:tc>
          <w:tcPr>
            <w:tcW w:w="1020" w:type="dxa"/>
            <w:vAlign w:val="center"/>
          </w:tcPr>
          <w:p w:rsidR="00275C3F" w:rsidRPr="00C35885" w:rsidRDefault="00275C3F" w:rsidP="00275C3F">
            <w:pPr>
              <w:jc w:val="center"/>
              <w:rPr>
                <w:rFonts w:ascii="Times New Roman" w:eastAsia="黑体" w:hAnsi="Times New Roman" w:cs="Times New Roman"/>
              </w:rPr>
            </w:pPr>
            <w:r w:rsidRPr="00C35885">
              <w:rPr>
                <w:rFonts w:ascii="Times New Roman" w:eastAsia="黑体" w:hAnsi="Times New Roman" w:cs="Times New Roman"/>
              </w:rPr>
              <w:t>职称</w:t>
            </w:r>
          </w:p>
        </w:tc>
        <w:tc>
          <w:tcPr>
            <w:tcW w:w="1361" w:type="dxa"/>
            <w:vAlign w:val="center"/>
          </w:tcPr>
          <w:p w:rsidR="00275C3F" w:rsidRPr="00C35885" w:rsidRDefault="00275C3F" w:rsidP="00275C3F">
            <w:pPr>
              <w:jc w:val="center"/>
              <w:rPr>
                <w:rFonts w:ascii="Times New Roman" w:eastAsia="黑体" w:hAnsi="Times New Roman" w:cs="Times New Roman"/>
              </w:rPr>
            </w:pPr>
            <w:r w:rsidRPr="00C35885">
              <w:rPr>
                <w:rFonts w:ascii="Times New Roman" w:eastAsia="黑体" w:hAnsi="Times New Roman" w:cs="Times New Roman"/>
              </w:rPr>
              <w:t>起止时间</w:t>
            </w:r>
          </w:p>
        </w:tc>
        <w:tc>
          <w:tcPr>
            <w:tcW w:w="1077" w:type="dxa"/>
            <w:vAlign w:val="center"/>
          </w:tcPr>
          <w:p w:rsidR="00275C3F" w:rsidRPr="00C35885" w:rsidRDefault="00275C3F" w:rsidP="00275C3F">
            <w:pPr>
              <w:jc w:val="center"/>
              <w:rPr>
                <w:rFonts w:ascii="Times New Roman" w:eastAsia="黑体" w:hAnsi="Times New Roman" w:cs="Times New Roman"/>
              </w:rPr>
            </w:pPr>
            <w:r w:rsidRPr="00C35885">
              <w:rPr>
                <w:rFonts w:ascii="Times New Roman" w:eastAsia="黑体" w:hAnsi="Times New Roman" w:cs="Times New Roman"/>
              </w:rPr>
              <w:t>总经费（万元）</w:t>
            </w:r>
          </w:p>
        </w:tc>
      </w:tr>
      <w:tr w:rsidR="00275C3F" w:rsidRPr="00C35885" w:rsidTr="00BF54BC">
        <w:trPr>
          <w:jc w:val="center"/>
        </w:trPr>
        <w:tc>
          <w:tcPr>
            <w:tcW w:w="720" w:type="dxa"/>
            <w:vAlign w:val="center"/>
          </w:tcPr>
          <w:p w:rsidR="00275C3F" w:rsidRPr="00BF54BC" w:rsidRDefault="00275C3F" w:rsidP="00BF54BC">
            <w:pPr>
              <w:pStyle w:val="1"/>
              <w:shd w:val="clear" w:color="auto" w:fill="FFFFFF"/>
              <w:spacing w:before="0" w:beforeAutospacing="0" w:after="0" w:afterAutospacing="0"/>
              <w:jc w:val="center"/>
              <w:rPr>
                <w:rFonts w:eastAsia="楷体" w:hAnsi="楷体"/>
                <w:b w:val="0"/>
                <w:sz w:val="21"/>
                <w:szCs w:val="21"/>
              </w:rPr>
            </w:pPr>
            <w:r w:rsidRPr="00BF54BC">
              <w:rPr>
                <w:rFonts w:eastAsia="楷体" w:hAnsi="楷体"/>
                <w:b w:val="0"/>
                <w:sz w:val="21"/>
                <w:szCs w:val="21"/>
              </w:rPr>
              <w:t>1</w:t>
            </w:r>
          </w:p>
        </w:tc>
        <w:tc>
          <w:tcPr>
            <w:tcW w:w="1800" w:type="dxa"/>
            <w:vAlign w:val="center"/>
          </w:tcPr>
          <w:p w:rsidR="00275C3F" w:rsidRPr="00BF54BC" w:rsidRDefault="00275C3F" w:rsidP="00BF54BC">
            <w:pPr>
              <w:pStyle w:val="1"/>
              <w:shd w:val="clear" w:color="auto" w:fill="FFFFFF"/>
              <w:spacing w:before="0" w:beforeAutospacing="0" w:after="0" w:afterAutospacing="0"/>
              <w:jc w:val="center"/>
              <w:rPr>
                <w:rFonts w:eastAsia="楷体" w:hAnsi="楷体"/>
                <w:b w:val="0"/>
                <w:sz w:val="21"/>
                <w:szCs w:val="21"/>
              </w:rPr>
            </w:pPr>
            <w:r w:rsidRPr="00BF54BC">
              <w:rPr>
                <w:rFonts w:eastAsia="楷体" w:hAnsi="楷体"/>
                <w:b w:val="0"/>
                <w:sz w:val="21"/>
                <w:szCs w:val="21"/>
              </w:rPr>
              <w:t>第十九届机能实验教学骨干教师培训班</w:t>
            </w:r>
          </w:p>
        </w:tc>
        <w:tc>
          <w:tcPr>
            <w:tcW w:w="1191" w:type="dxa"/>
            <w:vAlign w:val="center"/>
          </w:tcPr>
          <w:p w:rsidR="00275C3F" w:rsidRPr="00BF54BC" w:rsidRDefault="00275C3F" w:rsidP="00BF54BC">
            <w:pPr>
              <w:pStyle w:val="1"/>
              <w:shd w:val="clear" w:color="auto" w:fill="FFFFFF"/>
              <w:spacing w:before="0" w:beforeAutospacing="0" w:after="0" w:afterAutospacing="0"/>
              <w:jc w:val="center"/>
              <w:rPr>
                <w:rFonts w:eastAsia="楷体" w:hAnsi="楷体"/>
                <w:b w:val="0"/>
                <w:sz w:val="21"/>
                <w:szCs w:val="21"/>
              </w:rPr>
            </w:pPr>
            <w:r w:rsidRPr="00BF54BC">
              <w:rPr>
                <w:rFonts w:eastAsia="楷体" w:hAnsi="楷体"/>
                <w:b w:val="0"/>
                <w:sz w:val="21"/>
                <w:szCs w:val="21"/>
              </w:rPr>
              <w:t>95</w:t>
            </w:r>
          </w:p>
        </w:tc>
        <w:tc>
          <w:tcPr>
            <w:tcW w:w="992" w:type="dxa"/>
            <w:vAlign w:val="center"/>
          </w:tcPr>
          <w:p w:rsidR="00275C3F" w:rsidRPr="00BF54BC" w:rsidRDefault="00275C3F" w:rsidP="00BF54BC">
            <w:pPr>
              <w:pStyle w:val="1"/>
              <w:shd w:val="clear" w:color="auto" w:fill="FFFFFF"/>
              <w:spacing w:before="0" w:beforeAutospacing="0" w:after="0" w:afterAutospacing="0"/>
              <w:jc w:val="center"/>
              <w:rPr>
                <w:rFonts w:eastAsia="楷体" w:hAnsi="楷体"/>
                <w:b w:val="0"/>
                <w:sz w:val="21"/>
                <w:szCs w:val="21"/>
              </w:rPr>
            </w:pPr>
            <w:r w:rsidRPr="00BF54BC">
              <w:rPr>
                <w:rFonts w:eastAsia="楷体" w:hAnsi="楷体"/>
                <w:b w:val="0"/>
                <w:sz w:val="21"/>
                <w:szCs w:val="21"/>
              </w:rPr>
              <w:t>王玉芳</w:t>
            </w:r>
          </w:p>
        </w:tc>
        <w:tc>
          <w:tcPr>
            <w:tcW w:w="1020" w:type="dxa"/>
            <w:vAlign w:val="center"/>
          </w:tcPr>
          <w:p w:rsidR="00275C3F" w:rsidRPr="00BF54BC" w:rsidRDefault="00275C3F" w:rsidP="00BF54BC">
            <w:pPr>
              <w:pStyle w:val="1"/>
              <w:shd w:val="clear" w:color="auto" w:fill="FFFFFF"/>
              <w:spacing w:before="0" w:beforeAutospacing="0" w:after="0" w:afterAutospacing="0"/>
              <w:jc w:val="center"/>
              <w:rPr>
                <w:rFonts w:eastAsia="楷体" w:hAnsi="楷体"/>
                <w:b w:val="0"/>
                <w:sz w:val="21"/>
                <w:szCs w:val="21"/>
              </w:rPr>
            </w:pPr>
            <w:r w:rsidRPr="00BF54BC">
              <w:rPr>
                <w:rFonts w:eastAsia="楷体" w:hAnsi="楷体"/>
                <w:b w:val="0"/>
                <w:sz w:val="21"/>
                <w:szCs w:val="21"/>
              </w:rPr>
              <w:t>副教授</w:t>
            </w:r>
          </w:p>
        </w:tc>
        <w:tc>
          <w:tcPr>
            <w:tcW w:w="1361" w:type="dxa"/>
            <w:vAlign w:val="center"/>
          </w:tcPr>
          <w:p w:rsidR="00275C3F" w:rsidRPr="00BF54BC" w:rsidRDefault="00275C3F" w:rsidP="00BF54BC">
            <w:pPr>
              <w:pStyle w:val="1"/>
              <w:shd w:val="clear" w:color="auto" w:fill="FFFFFF"/>
              <w:spacing w:before="0" w:beforeAutospacing="0" w:after="0" w:afterAutospacing="0"/>
              <w:jc w:val="center"/>
              <w:rPr>
                <w:rFonts w:eastAsia="楷体" w:hAnsi="楷体"/>
                <w:b w:val="0"/>
                <w:sz w:val="21"/>
                <w:szCs w:val="21"/>
              </w:rPr>
            </w:pPr>
            <w:r w:rsidRPr="00BF54BC">
              <w:rPr>
                <w:rFonts w:eastAsia="楷体" w:hAnsi="楷体"/>
                <w:b w:val="0"/>
                <w:sz w:val="21"/>
                <w:szCs w:val="21"/>
              </w:rPr>
              <w:t>2017.7.11-15</w:t>
            </w:r>
          </w:p>
        </w:tc>
        <w:tc>
          <w:tcPr>
            <w:tcW w:w="1077" w:type="dxa"/>
            <w:vAlign w:val="center"/>
          </w:tcPr>
          <w:p w:rsidR="00275C3F" w:rsidRPr="00BF54BC" w:rsidRDefault="00275C3F" w:rsidP="00BF54BC">
            <w:pPr>
              <w:pStyle w:val="1"/>
              <w:shd w:val="clear" w:color="auto" w:fill="FFFFFF"/>
              <w:spacing w:before="0" w:beforeAutospacing="0" w:after="0" w:afterAutospacing="0"/>
              <w:jc w:val="center"/>
              <w:rPr>
                <w:rFonts w:eastAsia="楷体" w:hAnsi="楷体"/>
                <w:b w:val="0"/>
                <w:sz w:val="21"/>
                <w:szCs w:val="21"/>
              </w:rPr>
            </w:pPr>
            <w:r w:rsidRPr="00BF54BC">
              <w:rPr>
                <w:rFonts w:eastAsia="楷体" w:hAnsi="楷体"/>
                <w:b w:val="0"/>
                <w:sz w:val="21"/>
                <w:szCs w:val="21"/>
              </w:rPr>
              <w:t>7</w:t>
            </w:r>
          </w:p>
        </w:tc>
      </w:tr>
    </w:tbl>
    <w:p w:rsidR="00275C3F" w:rsidRPr="00C35885" w:rsidRDefault="00275C3F" w:rsidP="00275C3F">
      <w:pPr>
        <w:ind w:firstLineChars="200" w:firstLine="480"/>
        <w:rPr>
          <w:rFonts w:ascii="Times New Roman" w:eastAsia="楷体" w:hAnsi="Times New Roman" w:cs="Times New Roman"/>
        </w:rPr>
      </w:pPr>
      <w:r w:rsidRPr="00C35885">
        <w:rPr>
          <w:rFonts w:ascii="Times New Roman" w:eastAsia="楷体" w:hAnsi="Times New Roman" w:cs="Times New Roman"/>
        </w:rPr>
        <w:t>注：培训项目以正式文件为准，培训人数以签到表为准。</w:t>
      </w:r>
    </w:p>
    <w:p w:rsidR="00275C3F" w:rsidRPr="00C35885" w:rsidRDefault="00275C3F" w:rsidP="00394CCC">
      <w:pPr>
        <w:spacing w:beforeLines="50"/>
        <w:ind w:firstLineChars="200" w:firstLine="560"/>
        <w:rPr>
          <w:rFonts w:ascii="Times New Roman" w:eastAsia="黑体" w:hAnsi="Times New Roman" w:cs="Times New Roman"/>
          <w:sz w:val="28"/>
          <w:szCs w:val="28"/>
        </w:rPr>
      </w:pPr>
      <w:r w:rsidRPr="00C35885">
        <w:rPr>
          <w:rFonts w:ascii="Times New Roman" w:eastAsia="黑体" w:hAnsi="Times New Roman" w:cs="Times New Roman"/>
          <w:sz w:val="28"/>
          <w:szCs w:val="28"/>
        </w:rPr>
        <w:t>（三）安全工作情况</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774"/>
        <w:gridCol w:w="2131"/>
        <w:gridCol w:w="4262"/>
      </w:tblGrid>
      <w:tr w:rsidR="00275C3F" w:rsidRPr="00C35885" w:rsidTr="00BF54BC">
        <w:trPr>
          <w:jc w:val="center"/>
        </w:trPr>
        <w:tc>
          <w:tcPr>
            <w:tcW w:w="3905" w:type="dxa"/>
            <w:gridSpan w:val="2"/>
          </w:tcPr>
          <w:p w:rsidR="00275C3F" w:rsidRPr="00C35885" w:rsidRDefault="00275C3F" w:rsidP="00275C3F">
            <w:pPr>
              <w:adjustRightInd w:val="0"/>
              <w:snapToGrid w:val="0"/>
              <w:jc w:val="center"/>
              <w:rPr>
                <w:rFonts w:ascii="Times New Roman" w:eastAsia="黑体" w:hAnsi="Times New Roman" w:cs="Times New Roman"/>
              </w:rPr>
            </w:pPr>
            <w:r w:rsidRPr="00C35885">
              <w:rPr>
                <w:rFonts w:ascii="Times New Roman" w:eastAsia="黑体" w:hAnsi="Times New Roman" w:cs="Times New Roman"/>
              </w:rPr>
              <w:t>安全教育培训情况</w:t>
            </w:r>
          </w:p>
        </w:tc>
        <w:tc>
          <w:tcPr>
            <w:tcW w:w="4262" w:type="dxa"/>
          </w:tcPr>
          <w:p w:rsidR="00275C3F" w:rsidRPr="00C35885" w:rsidRDefault="00275C3F" w:rsidP="00275C3F">
            <w:pPr>
              <w:adjustRightInd w:val="0"/>
              <w:snapToGrid w:val="0"/>
              <w:jc w:val="right"/>
              <w:rPr>
                <w:rFonts w:ascii="Times New Roman" w:eastAsia="楷体" w:hAnsi="Times New Roman" w:cs="Times New Roman"/>
              </w:rPr>
            </w:pPr>
            <w:r w:rsidRPr="00C35885">
              <w:rPr>
                <w:rFonts w:ascii="Times New Roman" w:eastAsia="楷体" w:hAnsi="Times New Roman" w:cs="Times New Roman"/>
              </w:rPr>
              <w:t>1172</w:t>
            </w:r>
            <w:r w:rsidRPr="00C35885">
              <w:rPr>
                <w:rFonts w:ascii="Times New Roman" w:eastAsia="楷体" w:hAnsi="Times New Roman" w:cs="Times New Roman"/>
              </w:rPr>
              <w:t>人次</w:t>
            </w:r>
          </w:p>
        </w:tc>
      </w:tr>
      <w:tr w:rsidR="00275C3F" w:rsidRPr="00C35885" w:rsidTr="00BF54BC">
        <w:trPr>
          <w:jc w:val="center"/>
        </w:trPr>
        <w:tc>
          <w:tcPr>
            <w:tcW w:w="8167" w:type="dxa"/>
            <w:gridSpan w:val="3"/>
          </w:tcPr>
          <w:p w:rsidR="00275C3F" w:rsidRPr="00C35885" w:rsidRDefault="00275C3F" w:rsidP="00275C3F">
            <w:pPr>
              <w:adjustRightInd w:val="0"/>
              <w:snapToGrid w:val="0"/>
              <w:jc w:val="center"/>
              <w:rPr>
                <w:rFonts w:ascii="Times New Roman" w:eastAsia="黑体" w:hAnsi="Times New Roman" w:cs="Times New Roman"/>
              </w:rPr>
            </w:pPr>
            <w:r w:rsidRPr="00C35885">
              <w:rPr>
                <w:rFonts w:ascii="Times New Roman" w:eastAsia="黑体" w:hAnsi="Times New Roman" w:cs="Times New Roman"/>
              </w:rPr>
              <w:t>是否发生安全责任事故</w:t>
            </w:r>
          </w:p>
        </w:tc>
      </w:tr>
      <w:tr w:rsidR="00275C3F" w:rsidRPr="00C35885" w:rsidTr="00BF54BC">
        <w:trPr>
          <w:jc w:val="center"/>
        </w:trPr>
        <w:tc>
          <w:tcPr>
            <w:tcW w:w="3905" w:type="dxa"/>
            <w:gridSpan w:val="2"/>
          </w:tcPr>
          <w:p w:rsidR="00275C3F" w:rsidRPr="00C35885" w:rsidRDefault="00275C3F" w:rsidP="00275C3F">
            <w:pPr>
              <w:adjustRightInd w:val="0"/>
              <w:snapToGrid w:val="0"/>
              <w:jc w:val="center"/>
              <w:rPr>
                <w:rFonts w:ascii="Times New Roman" w:eastAsia="黑体" w:hAnsi="Times New Roman" w:cs="Times New Roman"/>
              </w:rPr>
            </w:pPr>
            <w:r w:rsidRPr="00C35885">
              <w:rPr>
                <w:rFonts w:ascii="Times New Roman" w:eastAsia="黑体" w:hAnsi="Times New Roman" w:cs="Times New Roman"/>
              </w:rPr>
              <w:t>伤亡人数（人）</w:t>
            </w:r>
          </w:p>
        </w:tc>
        <w:tc>
          <w:tcPr>
            <w:tcW w:w="4262" w:type="dxa"/>
            <w:vMerge w:val="restart"/>
            <w:vAlign w:val="center"/>
          </w:tcPr>
          <w:p w:rsidR="00275C3F" w:rsidRPr="00C35885" w:rsidRDefault="00275C3F" w:rsidP="00275C3F">
            <w:pPr>
              <w:adjustRightInd w:val="0"/>
              <w:snapToGrid w:val="0"/>
              <w:jc w:val="center"/>
              <w:rPr>
                <w:rFonts w:ascii="Times New Roman" w:eastAsia="黑体" w:hAnsi="Times New Roman" w:cs="Times New Roman"/>
              </w:rPr>
            </w:pPr>
            <w:r w:rsidRPr="00C35885">
              <w:rPr>
                <w:rFonts w:ascii="Times New Roman" w:eastAsia="黑体" w:hAnsi="Times New Roman" w:cs="Times New Roman"/>
              </w:rPr>
              <w:t>未发生</w:t>
            </w:r>
          </w:p>
        </w:tc>
      </w:tr>
      <w:tr w:rsidR="00275C3F" w:rsidRPr="00C35885" w:rsidTr="00BF54BC">
        <w:trPr>
          <w:jc w:val="center"/>
        </w:trPr>
        <w:tc>
          <w:tcPr>
            <w:tcW w:w="1774" w:type="dxa"/>
          </w:tcPr>
          <w:p w:rsidR="00275C3F" w:rsidRPr="00C35885" w:rsidRDefault="00275C3F" w:rsidP="00275C3F">
            <w:pPr>
              <w:adjustRightInd w:val="0"/>
              <w:snapToGrid w:val="0"/>
              <w:jc w:val="center"/>
              <w:rPr>
                <w:rFonts w:ascii="Times New Roman" w:eastAsia="黑体" w:hAnsi="Times New Roman" w:cs="Times New Roman"/>
              </w:rPr>
            </w:pPr>
            <w:r w:rsidRPr="00C35885">
              <w:rPr>
                <w:rFonts w:ascii="Times New Roman" w:eastAsia="黑体" w:hAnsi="Times New Roman" w:cs="Times New Roman"/>
              </w:rPr>
              <w:t>伤</w:t>
            </w:r>
          </w:p>
        </w:tc>
        <w:tc>
          <w:tcPr>
            <w:tcW w:w="2131" w:type="dxa"/>
          </w:tcPr>
          <w:p w:rsidR="00275C3F" w:rsidRPr="00C35885" w:rsidRDefault="00275C3F" w:rsidP="00275C3F">
            <w:pPr>
              <w:adjustRightInd w:val="0"/>
              <w:snapToGrid w:val="0"/>
              <w:jc w:val="center"/>
              <w:rPr>
                <w:rFonts w:ascii="Times New Roman" w:eastAsia="黑体" w:hAnsi="Times New Roman" w:cs="Times New Roman"/>
              </w:rPr>
            </w:pPr>
            <w:r w:rsidRPr="00C35885">
              <w:rPr>
                <w:rFonts w:ascii="Times New Roman" w:eastAsia="黑体" w:hAnsi="Times New Roman" w:cs="Times New Roman"/>
              </w:rPr>
              <w:t>亡</w:t>
            </w:r>
          </w:p>
        </w:tc>
        <w:tc>
          <w:tcPr>
            <w:tcW w:w="4262" w:type="dxa"/>
            <w:vMerge/>
          </w:tcPr>
          <w:p w:rsidR="00275C3F" w:rsidRPr="00C35885" w:rsidRDefault="00275C3F" w:rsidP="00275C3F">
            <w:pPr>
              <w:adjustRightInd w:val="0"/>
              <w:snapToGrid w:val="0"/>
              <w:rPr>
                <w:rFonts w:ascii="Times New Roman" w:eastAsia="仿宋" w:hAnsi="Times New Roman" w:cs="Times New Roman"/>
                <w:sz w:val="28"/>
                <w:szCs w:val="28"/>
              </w:rPr>
            </w:pPr>
          </w:p>
        </w:tc>
      </w:tr>
      <w:tr w:rsidR="00275C3F" w:rsidRPr="00C35885" w:rsidTr="00BF54BC">
        <w:trPr>
          <w:jc w:val="center"/>
        </w:trPr>
        <w:tc>
          <w:tcPr>
            <w:tcW w:w="1774" w:type="dxa"/>
          </w:tcPr>
          <w:p w:rsidR="00275C3F" w:rsidRPr="00C35885" w:rsidRDefault="00275C3F" w:rsidP="00275C3F">
            <w:pPr>
              <w:adjustRightInd w:val="0"/>
              <w:snapToGrid w:val="0"/>
              <w:jc w:val="center"/>
              <w:rPr>
                <w:rFonts w:ascii="Times New Roman" w:eastAsia="仿宋" w:hAnsi="Times New Roman" w:cs="Times New Roman"/>
                <w:sz w:val="28"/>
                <w:szCs w:val="28"/>
              </w:rPr>
            </w:pPr>
          </w:p>
        </w:tc>
        <w:tc>
          <w:tcPr>
            <w:tcW w:w="2131" w:type="dxa"/>
          </w:tcPr>
          <w:p w:rsidR="00275C3F" w:rsidRPr="00C35885" w:rsidRDefault="00275C3F" w:rsidP="00275C3F">
            <w:pPr>
              <w:adjustRightInd w:val="0"/>
              <w:snapToGrid w:val="0"/>
              <w:jc w:val="center"/>
              <w:rPr>
                <w:rFonts w:ascii="Times New Roman" w:eastAsia="仿宋" w:hAnsi="Times New Roman" w:cs="Times New Roman"/>
                <w:sz w:val="28"/>
                <w:szCs w:val="28"/>
              </w:rPr>
            </w:pPr>
          </w:p>
        </w:tc>
        <w:tc>
          <w:tcPr>
            <w:tcW w:w="4262" w:type="dxa"/>
          </w:tcPr>
          <w:p w:rsidR="00275C3F" w:rsidRPr="00C35885" w:rsidRDefault="006F02C1" w:rsidP="00275C3F">
            <w:pPr>
              <w:adjustRightInd w:val="0"/>
              <w:snapToGrid w:val="0"/>
              <w:jc w:val="center"/>
              <w:rPr>
                <w:rFonts w:ascii="Times New Roman" w:eastAsia="仿宋" w:hAnsi="Times New Roman" w:cs="Times New Roman"/>
                <w:sz w:val="28"/>
                <w:szCs w:val="28"/>
              </w:rPr>
            </w:pPr>
            <w:r>
              <w:rPr>
                <w:rFonts w:ascii="Times New Roman" w:eastAsia="仿宋" w:hAnsi="Times New Roman" w:cs="Times New Roman" w:hint="eastAsia"/>
                <w:sz w:val="28"/>
                <w:szCs w:val="28"/>
              </w:rPr>
              <w:t>√</w:t>
            </w:r>
          </w:p>
        </w:tc>
      </w:tr>
    </w:tbl>
    <w:p w:rsidR="00275C3F" w:rsidRPr="00C35885" w:rsidRDefault="00275C3F" w:rsidP="00275C3F">
      <w:pPr>
        <w:adjustRightInd w:val="0"/>
        <w:snapToGrid w:val="0"/>
        <w:ind w:firstLineChars="200" w:firstLine="480"/>
        <w:rPr>
          <w:rFonts w:ascii="Times New Roman" w:eastAsia="楷体" w:hAnsi="Times New Roman" w:cs="Times New Roman"/>
        </w:rPr>
      </w:pPr>
      <w:r w:rsidRPr="00C35885">
        <w:rPr>
          <w:rFonts w:ascii="Times New Roman" w:eastAsia="楷体" w:hAnsi="Times New Roman" w:cs="Times New Roman"/>
        </w:rPr>
        <w:t>注：安全责任事故以所在高校发布的安全责任事故通报文件为准。如未发生安全责任事故，请在其下方表格打钩。如发生安全责任事故，请说明伤亡人数。</w:t>
      </w:r>
    </w:p>
    <w:p w:rsidR="0079719E" w:rsidRDefault="0079719E" w:rsidP="00394CCC">
      <w:pPr>
        <w:adjustRightInd w:val="0"/>
        <w:snapToGrid w:val="0"/>
        <w:spacing w:beforeLines="50"/>
        <w:ind w:firstLineChars="200" w:firstLine="643"/>
        <w:rPr>
          <w:rFonts w:ascii="Times New Roman" w:eastAsia="黑体" w:hAnsi="Times New Roman" w:cs="Times New Roman"/>
          <w:b/>
          <w:bCs/>
          <w:sz w:val="32"/>
          <w:szCs w:val="32"/>
        </w:rPr>
      </w:pPr>
    </w:p>
    <w:p w:rsidR="00A82CB4" w:rsidRDefault="00A82CB4" w:rsidP="00394CCC">
      <w:pPr>
        <w:adjustRightInd w:val="0"/>
        <w:snapToGrid w:val="0"/>
        <w:spacing w:beforeLines="50"/>
        <w:ind w:firstLineChars="200" w:firstLine="643"/>
        <w:rPr>
          <w:rFonts w:ascii="Times New Roman" w:eastAsia="黑体" w:hAnsi="Times New Roman" w:cs="Times New Roman"/>
          <w:b/>
          <w:bCs/>
          <w:sz w:val="32"/>
          <w:szCs w:val="32"/>
        </w:rPr>
      </w:pPr>
    </w:p>
    <w:p w:rsidR="00A82CB4" w:rsidRPr="00C35885" w:rsidRDefault="00A82CB4" w:rsidP="00394CCC">
      <w:pPr>
        <w:adjustRightInd w:val="0"/>
        <w:snapToGrid w:val="0"/>
        <w:spacing w:beforeLines="50"/>
        <w:ind w:firstLineChars="200" w:firstLine="643"/>
        <w:rPr>
          <w:rFonts w:ascii="Times New Roman" w:eastAsia="黑体" w:hAnsi="Times New Roman" w:cs="Times New Roman"/>
          <w:b/>
          <w:bCs/>
          <w:sz w:val="32"/>
          <w:szCs w:val="32"/>
        </w:rPr>
      </w:pPr>
      <w:r w:rsidRPr="00C35885">
        <w:rPr>
          <w:rFonts w:ascii="Times New Roman" w:eastAsia="黑体" w:hAnsi="Times New Roman" w:cs="Times New Roman"/>
          <w:b/>
          <w:bCs/>
          <w:sz w:val="32"/>
          <w:szCs w:val="32"/>
        </w:rPr>
        <w:lastRenderedPageBreak/>
        <w:t>六、审核意见</w:t>
      </w:r>
    </w:p>
    <w:p w:rsidR="00A82CB4" w:rsidRPr="00C35885" w:rsidRDefault="00A82CB4" w:rsidP="00394CCC">
      <w:pPr>
        <w:adjustRightInd w:val="0"/>
        <w:snapToGrid w:val="0"/>
        <w:spacing w:beforeLines="50" w:afterLines="50"/>
        <w:ind w:firstLineChars="200" w:firstLine="560"/>
        <w:rPr>
          <w:rFonts w:ascii="Times New Roman" w:eastAsia="黑体" w:hAnsi="Times New Roman" w:cs="Times New Roman"/>
          <w:sz w:val="28"/>
          <w:szCs w:val="28"/>
        </w:rPr>
      </w:pPr>
      <w:r w:rsidRPr="00C35885">
        <w:rPr>
          <w:rFonts w:ascii="Times New Roman" w:eastAsia="黑体" w:hAnsi="Times New Roman" w:cs="Times New Roman"/>
          <w:sz w:val="28"/>
          <w:szCs w:val="28"/>
        </w:rPr>
        <w:t>（一）示范中心负责人意见</w:t>
      </w:r>
    </w:p>
    <w:tbl>
      <w:tblPr>
        <w:tblW w:w="8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8080"/>
      </w:tblGrid>
      <w:tr w:rsidR="00A82CB4" w:rsidRPr="001A35DD" w:rsidTr="00AA6CD1">
        <w:trPr>
          <w:trHeight w:val="2481"/>
          <w:jc w:val="center"/>
        </w:trPr>
        <w:tc>
          <w:tcPr>
            <w:tcW w:w="8080" w:type="dxa"/>
          </w:tcPr>
          <w:p w:rsidR="00A82CB4" w:rsidRPr="001A35DD" w:rsidRDefault="00A82CB4" w:rsidP="00394CCC">
            <w:pPr>
              <w:adjustRightInd w:val="0"/>
              <w:snapToGrid w:val="0"/>
              <w:spacing w:beforeLines="20" w:line="260" w:lineRule="exact"/>
              <w:rPr>
                <w:rFonts w:ascii="Times New Roman" w:eastAsia="楷体" w:hAnsi="Times New Roman" w:cs="Times New Roman"/>
              </w:rPr>
            </w:pPr>
            <w:r w:rsidRPr="001A35DD">
              <w:rPr>
                <w:rFonts w:ascii="Times New Roman" w:eastAsia="楷体" w:hAnsi="Times New Roman" w:cs="Times New Roman"/>
              </w:rPr>
              <w:t>（示范中心承诺所填内容属实，数据准确可靠。）</w:t>
            </w:r>
          </w:p>
          <w:p w:rsidR="00A82CB4" w:rsidRPr="001A35DD" w:rsidRDefault="00A82CB4" w:rsidP="00AA6CD1">
            <w:pPr>
              <w:adjustRightInd w:val="0"/>
              <w:snapToGrid w:val="0"/>
              <w:spacing w:line="260" w:lineRule="exact"/>
              <w:ind w:firstLine="480"/>
              <w:rPr>
                <w:rFonts w:ascii="Times New Roman" w:eastAsia="楷体" w:hAnsi="Times New Roman" w:cs="Times New Roman"/>
              </w:rPr>
            </w:pPr>
            <w:r w:rsidRPr="001A35DD">
              <w:rPr>
                <w:rFonts w:ascii="Times New Roman" w:eastAsia="楷体" w:hAnsi="Times New Roman" w:cs="Times New Roman"/>
              </w:rPr>
              <w:t>2017</w:t>
            </w:r>
            <w:r w:rsidRPr="001A35DD">
              <w:rPr>
                <w:rFonts w:ascii="Times New Roman" w:eastAsia="楷体" w:hAnsi="楷体" w:cs="Times New Roman"/>
              </w:rPr>
              <w:t>年，中心成立了教学指导委员会，为更好地推进中心运行与管理提供了有力保障。中心加大了实验教师的全面培养力度，鼓励教师参加比赛、出国交流、参加多种会议等，还推出了</w:t>
            </w:r>
            <w:r w:rsidRPr="001A35DD">
              <w:rPr>
                <w:rFonts w:ascii="Times New Roman" w:eastAsia="楷体" w:hAnsi="Times New Roman" w:cs="Times New Roman"/>
              </w:rPr>
              <w:t>“</w:t>
            </w:r>
            <w:r w:rsidRPr="001A35DD">
              <w:rPr>
                <w:rFonts w:ascii="Times New Roman" w:eastAsia="楷体" w:hAnsi="楷体" w:cs="Times New Roman"/>
              </w:rPr>
              <w:t>雏鹰</w:t>
            </w:r>
            <w:r w:rsidRPr="001A35DD">
              <w:rPr>
                <w:rFonts w:ascii="Times New Roman" w:eastAsia="楷体" w:hAnsi="Times New Roman" w:cs="Times New Roman"/>
              </w:rPr>
              <w:t>”</w:t>
            </w:r>
            <w:r w:rsidRPr="001A35DD">
              <w:rPr>
                <w:rFonts w:ascii="Times New Roman" w:eastAsia="楷体" w:hAnsi="楷体" w:cs="Times New Roman"/>
              </w:rPr>
              <w:t>和</w:t>
            </w:r>
            <w:r w:rsidRPr="001A35DD">
              <w:rPr>
                <w:rFonts w:ascii="Times New Roman" w:eastAsia="楷体" w:hAnsi="Times New Roman" w:cs="Times New Roman"/>
              </w:rPr>
              <w:t>“</w:t>
            </w:r>
            <w:r w:rsidRPr="001A35DD">
              <w:rPr>
                <w:rFonts w:ascii="Times New Roman" w:eastAsia="楷体" w:hAnsi="楷体" w:cs="Times New Roman"/>
              </w:rPr>
              <w:t>瘦马</w:t>
            </w:r>
            <w:r w:rsidRPr="001A35DD">
              <w:rPr>
                <w:rFonts w:ascii="Times New Roman" w:eastAsia="楷体" w:hAnsi="Times New Roman" w:cs="Times New Roman"/>
              </w:rPr>
              <w:t>”</w:t>
            </w:r>
            <w:r w:rsidRPr="001A35DD">
              <w:rPr>
                <w:rFonts w:ascii="Times New Roman" w:eastAsia="楷体" w:hAnsi="楷体" w:cs="Times New Roman"/>
              </w:rPr>
              <w:t>计划，通过引进高层次具有医学背景的实验教师，进一步加强中心师资队伍建设，为人才培养奠定夯实的基础。</w:t>
            </w:r>
          </w:p>
          <w:p w:rsidR="00A82CB4" w:rsidRPr="001A35DD" w:rsidRDefault="00A82CB4" w:rsidP="00AA6CD1">
            <w:pPr>
              <w:adjustRightInd w:val="0"/>
              <w:snapToGrid w:val="0"/>
              <w:spacing w:line="260" w:lineRule="exact"/>
              <w:ind w:firstLine="480"/>
              <w:rPr>
                <w:rFonts w:ascii="Times New Roman" w:eastAsia="楷体" w:hAnsi="Times New Roman" w:cs="Times New Roman"/>
              </w:rPr>
            </w:pPr>
            <w:r w:rsidRPr="001A35DD">
              <w:rPr>
                <w:rFonts w:ascii="Times New Roman" w:eastAsia="楷体" w:hAnsi="楷体" w:cs="Times New Roman"/>
              </w:rPr>
              <w:t>中心积极改进实验教学内容，将理论</w:t>
            </w:r>
            <w:r w:rsidRPr="001A35DD">
              <w:rPr>
                <w:rFonts w:ascii="Times New Roman" w:eastAsia="楷体" w:hAnsi="Times New Roman" w:cs="Times New Roman"/>
              </w:rPr>
              <w:t>-</w:t>
            </w:r>
            <w:r w:rsidRPr="001A35DD">
              <w:rPr>
                <w:rFonts w:ascii="Times New Roman" w:eastAsia="楷体" w:hAnsi="楷体" w:cs="Times New Roman"/>
              </w:rPr>
              <w:t>实践、教学</w:t>
            </w:r>
            <w:r w:rsidRPr="001A35DD">
              <w:rPr>
                <w:rFonts w:ascii="Times New Roman" w:eastAsia="楷体" w:hAnsi="Times New Roman" w:cs="Times New Roman"/>
              </w:rPr>
              <w:t>-</w:t>
            </w:r>
            <w:r w:rsidRPr="001A35DD">
              <w:rPr>
                <w:rFonts w:ascii="Times New Roman" w:eastAsia="楷体" w:hAnsi="楷体" w:cs="Times New Roman"/>
              </w:rPr>
              <w:t>科研、实践</w:t>
            </w:r>
            <w:r w:rsidRPr="001A35DD">
              <w:rPr>
                <w:rFonts w:ascii="Times New Roman" w:eastAsia="楷体" w:hAnsi="Times New Roman" w:cs="Times New Roman"/>
              </w:rPr>
              <w:t>-</w:t>
            </w:r>
            <w:r w:rsidRPr="001A35DD">
              <w:rPr>
                <w:rFonts w:ascii="Times New Roman" w:eastAsia="楷体" w:hAnsi="楷体" w:cs="Times New Roman"/>
              </w:rPr>
              <w:t>虚拟、基础</w:t>
            </w:r>
            <w:r w:rsidRPr="001A35DD">
              <w:rPr>
                <w:rFonts w:ascii="Times New Roman" w:eastAsia="楷体" w:hAnsi="Times New Roman" w:cs="Times New Roman"/>
              </w:rPr>
              <w:t>-</w:t>
            </w:r>
            <w:r w:rsidRPr="001A35DD">
              <w:rPr>
                <w:rFonts w:ascii="Times New Roman" w:eastAsia="楷体" w:hAnsi="楷体" w:cs="Times New Roman"/>
              </w:rPr>
              <w:t>临床无缝结合的实验教学体系贯穿始终，培养学生创新创意能力。</w:t>
            </w:r>
          </w:p>
          <w:p w:rsidR="00A82CB4" w:rsidRPr="001A35DD" w:rsidRDefault="00A82CB4" w:rsidP="00AA6CD1">
            <w:pPr>
              <w:adjustRightInd w:val="0"/>
              <w:snapToGrid w:val="0"/>
              <w:spacing w:line="260" w:lineRule="exact"/>
              <w:rPr>
                <w:rFonts w:ascii="Times New Roman" w:eastAsia="楷体" w:hAnsi="Times New Roman" w:cs="Times New Roman"/>
              </w:rPr>
            </w:pPr>
            <w:r w:rsidRPr="001A35DD">
              <w:rPr>
                <w:rFonts w:ascii="Times New Roman" w:eastAsia="楷体" w:hAnsi="楷体" w:cs="Times New Roman"/>
              </w:rPr>
              <w:t>为了配合我校将建成具有</w:t>
            </w:r>
            <w:r w:rsidRPr="001A35DD">
              <w:rPr>
                <w:rFonts w:ascii="Times New Roman" w:eastAsia="楷体" w:hAnsi="Times New Roman" w:cs="Times New Roman"/>
              </w:rPr>
              <w:t>“</w:t>
            </w:r>
            <w:r w:rsidRPr="001A35DD">
              <w:rPr>
                <w:rFonts w:ascii="Times New Roman" w:eastAsia="楷体" w:hAnsi="楷体" w:cs="Times New Roman"/>
              </w:rPr>
              <w:t>中国特色、川大风格</w:t>
            </w:r>
            <w:r w:rsidRPr="001A35DD">
              <w:rPr>
                <w:rFonts w:ascii="Times New Roman" w:eastAsia="楷体" w:hAnsi="Times New Roman" w:cs="Times New Roman"/>
              </w:rPr>
              <w:t>”</w:t>
            </w:r>
            <w:r w:rsidRPr="001A35DD">
              <w:rPr>
                <w:rFonts w:ascii="Times New Roman" w:eastAsia="楷体" w:hAnsi="楷体" w:cs="Times New Roman"/>
              </w:rPr>
              <w:t>的世界一流大学总体目标，我中心将不遗余力地加强硬件设施建设、体制机制改革、实现实验室全天候智能化管理、开放共享、师资队伍建设和一流拔尖人才培养，助力</w:t>
            </w:r>
            <w:r w:rsidRPr="001A35DD">
              <w:rPr>
                <w:rFonts w:ascii="Times New Roman" w:eastAsia="楷体" w:hAnsi="Times New Roman" w:cs="Times New Roman"/>
              </w:rPr>
              <w:t>“</w:t>
            </w:r>
            <w:r w:rsidRPr="001A35DD">
              <w:rPr>
                <w:rFonts w:ascii="Times New Roman" w:eastAsia="楷体" w:hAnsi="楷体" w:cs="Times New Roman"/>
              </w:rPr>
              <w:t>双一流</w:t>
            </w:r>
            <w:r w:rsidRPr="001A35DD">
              <w:rPr>
                <w:rFonts w:ascii="Times New Roman" w:eastAsia="楷体" w:hAnsi="Times New Roman" w:cs="Times New Roman"/>
              </w:rPr>
              <w:t>”</w:t>
            </w:r>
            <w:r w:rsidRPr="001A35DD">
              <w:rPr>
                <w:rFonts w:ascii="Times New Roman" w:eastAsia="楷体" w:hAnsi="楷体" w:cs="Times New Roman"/>
              </w:rPr>
              <w:t>建设的推进工作。</w:t>
            </w:r>
          </w:p>
          <w:p w:rsidR="00A82CB4" w:rsidRDefault="00A82CB4" w:rsidP="00AA6CD1">
            <w:pPr>
              <w:adjustRightInd w:val="0"/>
              <w:snapToGrid w:val="0"/>
              <w:spacing w:line="260" w:lineRule="exact"/>
              <w:ind w:firstLine="480"/>
              <w:rPr>
                <w:rFonts w:ascii="Times New Roman" w:eastAsia="楷体" w:hAnsi="Times New Roman" w:cs="Times New Roman"/>
              </w:rPr>
            </w:pPr>
            <w:r w:rsidRPr="001A35DD">
              <w:rPr>
                <w:rFonts w:ascii="Times New Roman" w:eastAsia="楷体" w:hAnsi="楷体" w:cs="Times New Roman"/>
              </w:rPr>
              <w:t>中心承诺以上年度报告内容属实，数据准确可靠</w:t>
            </w:r>
            <w:r w:rsidRPr="001A35DD">
              <w:rPr>
                <w:rFonts w:ascii="Times New Roman" w:eastAsia="楷体" w:hAnsi="Times New Roman" w:cs="Times New Roman"/>
              </w:rPr>
              <w:t>。</w:t>
            </w:r>
          </w:p>
          <w:p w:rsidR="00A82CB4" w:rsidRPr="001A35DD" w:rsidRDefault="00A82CB4" w:rsidP="00AA6CD1">
            <w:pPr>
              <w:adjustRightInd w:val="0"/>
              <w:snapToGrid w:val="0"/>
              <w:spacing w:line="260" w:lineRule="exact"/>
              <w:ind w:firstLine="480"/>
              <w:rPr>
                <w:rFonts w:ascii="Times New Roman" w:eastAsia="楷体" w:hAnsi="Times New Roman" w:cs="Times New Roman"/>
              </w:rPr>
            </w:pPr>
          </w:p>
          <w:p w:rsidR="00A82CB4" w:rsidRPr="001A35DD" w:rsidRDefault="00A82CB4" w:rsidP="00AA6CD1">
            <w:pPr>
              <w:wordWrap w:val="0"/>
              <w:adjustRightInd w:val="0"/>
              <w:snapToGrid w:val="0"/>
              <w:spacing w:line="280" w:lineRule="exact"/>
              <w:ind w:rightChars="711" w:right="1706"/>
              <w:jc w:val="right"/>
              <w:rPr>
                <w:rFonts w:ascii="Times New Roman" w:eastAsia="楷体" w:hAnsi="Times New Roman" w:cs="Times New Roman"/>
              </w:rPr>
            </w:pPr>
            <w:r w:rsidRPr="001A35DD">
              <w:rPr>
                <w:rFonts w:ascii="Times New Roman" w:eastAsia="楷体" w:hAnsi="Times New Roman" w:cs="Times New Roman"/>
              </w:rPr>
              <w:t>数据审核人：</w:t>
            </w:r>
            <w:r>
              <w:rPr>
                <w:rFonts w:ascii="Times New Roman" w:eastAsia="楷体" w:hAnsi="Times New Roman" w:cs="Times New Roman" w:hint="eastAsia"/>
              </w:rPr>
              <w:t>肖世维</w:t>
            </w:r>
          </w:p>
          <w:p w:rsidR="00A82CB4" w:rsidRPr="001A35DD" w:rsidRDefault="00A82CB4" w:rsidP="00AA6CD1">
            <w:pPr>
              <w:adjustRightInd w:val="0"/>
              <w:snapToGrid w:val="0"/>
              <w:spacing w:line="280" w:lineRule="exact"/>
              <w:ind w:rightChars="711" w:right="1706"/>
              <w:jc w:val="right"/>
              <w:rPr>
                <w:rFonts w:ascii="Times New Roman" w:eastAsia="楷体" w:hAnsi="Times New Roman" w:cs="Times New Roman"/>
              </w:rPr>
            </w:pPr>
            <w:r w:rsidRPr="001A35DD">
              <w:rPr>
                <w:rFonts w:ascii="Times New Roman" w:eastAsia="楷体" w:hAnsi="Times New Roman" w:cs="Times New Roman"/>
              </w:rPr>
              <w:t>示范中心主任：</w:t>
            </w:r>
            <w:r>
              <w:rPr>
                <w:rFonts w:ascii="Times New Roman" w:eastAsia="楷体" w:hAnsi="Times New Roman" w:cs="Times New Roman" w:hint="eastAsia"/>
              </w:rPr>
              <w:t>李昌龙</w:t>
            </w:r>
          </w:p>
          <w:p w:rsidR="00A82CB4" w:rsidRPr="001A35DD" w:rsidRDefault="00A82CB4" w:rsidP="00AA6CD1">
            <w:pPr>
              <w:adjustRightInd w:val="0"/>
              <w:snapToGrid w:val="0"/>
              <w:spacing w:line="280" w:lineRule="exact"/>
              <w:ind w:rightChars="711" w:right="1706"/>
              <w:jc w:val="right"/>
              <w:rPr>
                <w:rFonts w:ascii="Times New Roman" w:eastAsia="楷体" w:hAnsi="Times New Roman" w:cs="Times New Roman"/>
              </w:rPr>
            </w:pPr>
            <w:r w:rsidRPr="001A35DD">
              <w:rPr>
                <w:rFonts w:ascii="Times New Roman" w:eastAsia="楷体" w:hAnsi="Times New Roman" w:cs="Times New Roman"/>
              </w:rPr>
              <w:t>（单位公章）</w:t>
            </w:r>
          </w:p>
          <w:p w:rsidR="00A82CB4" w:rsidRPr="001A35DD" w:rsidRDefault="00A82CB4" w:rsidP="00AA6CD1">
            <w:pPr>
              <w:adjustRightInd w:val="0"/>
              <w:snapToGrid w:val="0"/>
              <w:spacing w:line="280" w:lineRule="exact"/>
              <w:ind w:rightChars="374" w:right="898"/>
              <w:jc w:val="right"/>
              <w:rPr>
                <w:rFonts w:ascii="Times New Roman" w:eastAsia="仿宋" w:hAnsi="Times New Roman" w:cs="Times New Roman"/>
                <w:sz w:val="28"/>
                <w:szCs w:val="28"/>
              </w:rPr>
            </w:pPr>
            <w:r w:rsidRPr="001A35DD">
              <w:rPr>
                <w:rFonts w:ascii="Times New Roman" w:eastAsia="楷体" w:hAnsi="Times New Roman" w:cs="Times New Roman"/>
              </w:rPr>
              <w:t>2018</w:t>
            </w:r>
            <w:r w:rsidRPr="001A35DD">
              <w:rPr>
                <w:rFonts w:ascii="Times New Roman" w:eastAsia="楷体" w:hAnsi="Times New Roman" w:cs="Times New Roman"/>
              </w:rPr>
              <w:t>年</w:t>
            </w:r>
            <w:r w:rsidRPr="001A35DD">
              <w:rPr>
                <w:rFonts w:ascii="Times New Roman" w:eastAsia="楷体" w:hAnsi="Times New Roman" w:cs="Times New Roman"/>
              </w:rPr>
              <w:t>1</w:t>
            </w:r>
            <w:r w:rsidRPr="001A35DD">
              <w:rPr>
                <w:rFonts w:ascii="Times New Roman" w:eastAsia="楷体" w:hAnsi="Times New Roman" w:cs="Times New Roman"/>
              </w:rPr>
              <w:t>月</w:t>
            </w:r>
            <w:r w:rsidRPr="001A35DD">
              <w:rPr>
                <w:rFonts w:ascii="Times New Roman" w:eastAsia="楷体" w:hAnsi="Times New Roman" w:cs="Times New Roman"/>
              </w:rPr>
              <w:t>15</w:t>
            </w:r>
            <w:r w:rsidRPr="001A35DD">
              <w:rPr>
                <w:rFonts w:ascii="Times New Roman" w:eastAsia="楷体" w:hAnsi="Times New Roman" w:cs="Times New Roman"/>
              </w:rPr>
              <w:t>日</w:t>
            </w:r>
          </w:p>
        </w:tc>
      </w:tr>
    </w:tbl>
    <w:p w:rsidR="00A82CB4" w:rsidRPr="001A35DD" w:rsidRDefault="00A82CB4" w:rsidP="00394CCC">
      <w:pPr>
        <w:adjustRightInd w:val="0"/>
        <w:snapToGrid w:val="0"/>
        <w:spacing w:beforeLines="50" w:afterLines="50"/>
        <w:ind w:firstLineChars="200" w:firstLine="560"/>
        <w:rPr>
          <w:rFonts w:ascii="Times New Roman" w:eastAsia="黑体" w:hAnsi="Times New Roman" w:cs="Times New Roman"/>
          <w:sz w:val="28"/>
          <w:szCs w:val="28"/>
        </w:rPr>
      </w:pPr>
      <w:r w:rsidRPr="001A35DD">
        <w:rPr>
          <w:rFonts w:ascii="Times New Roman" w:eastAsia="黑体" w:hAnsi="Times New Roman" w:cs="Times New Roman"/>
          <w:sz w:val="28"/>
          <w:szCs w:val="28"/>
        </w:rPr>
        <w:t>（二）学校评估意见</w:t>
      </w:r>
    </w:p>
    <w:tbl>
      <w:tblPr>
        <w:tblW w:w="0" w:type="auto"/>
        <w:jc w:val="center"/>
        <w:tblInd w:w="18" w:type="dxa"/>
        <w:tblBorders>
          <w:top w:val="single" w:sz="4" w:space="0" w:color="auto"/>
          <w:left w:val="single" w:sz="4" w:space="0" w:color="auto"/>
          <w:bottom w:val="single" w:sz="4" w:space="0" w:color="auto"/>
          <w:right w:val="single" w:sz="4" w:space="0" w:color="auto"/>
        </w:tblBorders>
        <w:tblLook w:val="0000"/>
      </w:tblPr>
      <w:tblGrid>
        <w:gridCol w:w="8052"/>
      </w:tblGrid>
      <w:tr w:rsidR="00A82CB4" w:rsidRPr="001A35DD" w:rsidTr="00AA6CD1">
        <w:trPr>
          <w:trHeight w:val="6420"/>
          <w:jc w:val="center"/>
        </w:trPr>
        <w:tc>
          <w:tcPr>
            <w:tcW w:w="8052" w:type="dxa"/>
            <w:tcBorders>
              <w:top w:val="single" w:sz="4" w:space="0" w:color="auto"/>
              <w:bottom w:val="single" w:sz="4" w:space="0" w:color="auto"/>
            </w:tcBorders>
          </w:tcPr>
          <w:p w:rsidR="00A82CB4" w:rsidRPr="001A35DD" w:rsidRDefault="00A82CB4" w:rsidP="00AA6CD1">
            <w:pPr>
              <w:adjustRightInd w:val="0"/>
              <w:snapToGrid w:val="0"/>
              <w:spacing w:line="280" w:lineRule="exact"/>
              <w:rPr>
                <w:rFonts w:ascii="Times New Roman" w:eastAsia="楷体" w:hAnsi="Times New Roman" w:cs="Times New Roman"/>
              </w:rPr>
            </w:pPr>
            <w:r w:rsidRPr="001A35DD">
              <w:rPr>
                <w:rFonts w:ascii="Times New Roman" w:eastAsia="楷体" w:hAnsi="楷体" w:cs="Times New Roman"/>
              </w:rPr>
              <w:t>所在学校年度考核意见：</w:t>
            </w:r>
          </w:p>
          <w:p w:rsidR="00A82CB4" w:rsidRPr="001A35DD" w:rsidRDefault="00A82CB4" w:rsidP="00AA6CD1">
            <w:pPr>
              <w:adjustRightInd w:val="0"/>
              <w:snapToGrid w:val="0"/>
              <w:spacing w:line="280" w:lineRule="exact"/>
              <w:rPr>
                <w:rFonts w:ascii="Times New Roman" w:eastAsia="楷体" w:hAnsi="Times New Roman" w:cs="Times New Roman"/>
              </w:rPr>
            </w:pPr>
            <w:r w:rsidRPr="001A35DD">
              <w:rPr>
                <w:rFonts w:ascii="Times New Roman" w:eastAsia="楷体" w:hAnsi="楷体" w:cs="Times New Roman"/>
              </w:rPr>
              <w:t>（需明确是否通过本年度考核，并明确下一步对示范中心的支持。）</w:t>
            </w:r>
          </w:p>
          <w:p w:rsidR="00A82CB4" w:rsidRPr="00AE2304" w:rsidRDefault="00A82CB4" w:rsidP="00AA6CD1">
            <w:pPr>
              <w:adjustRightInd w:val="0"/>
              <w:snapToGrid w:val="0"/>
              <w:spacing w:line="280" w:lineRule="exact"/>
              <w:ind w:firstLine="52"/>
              <w:rPr>
                <w:rFonts w:ascii="Times New Roman" w:eastAsia="楷体" w:hAnsi="楷体" w:cs="Times New Roman"/>
              </w:rPr>
            </w:pPr>
            <w:r>
              <w:rPr>
                <w:rFonts w:ascii="Times New Roman" w:eastAsia="楷体" w:hAnsi="楷体" w:cs="Times New Roman" w:hint="eastAsia"/>
              </w:rPr>
              <w:t xml:space="preserve">    </w:t>
            </w:r>
            <w:r w:rsidRPr="00AE2304">
              <w:rPr>
                <w:rFonts w:ascii="Times New Roman" w:eastAsia="楷体" w:hAnsi="楷体" w:cs="Times New Roman" w:hint="eastAsia"/>
              </w:rPr>
              <w:t>中心强化基础医学和法医学专业的整合及资源共享。</w:t>
            </w:r>
            <w:r w:rsidRPr="00AE2304">
              <w:rPr>
                <w:rFonts w:ascii="Times New Roman" w:eastAsia="楷体" w:hAnsi="楷体" w:cs="Times New Roman" w:hint="eastAsia"/>
              </w:rPr>
              <w:t>2017</w:t>
            </w:r>
            <w:r w:rsidRPr="00AE2304">
              <w:rPr>
                <w:rFonts w:ascii="Times New Roman" w:eastAsia="楷体" w:hAnsi="楷体" w:cs="Times New Roman" w:hint="eastAsia"/>
              </w:rPr>
              <w:t>年，中心面向全校</w:t>
            </w:r>
            <w:r w:rsidRPr="00AE2304">
              <w:rPr>
                <w:rFonts w:ascii="Times New Roman" w:eastAsia="楷体" w:hAnsi="楷体" w:cs="Times New Roman" w:hint="eastAsia"/>
              </w:rPr>
              <w:t>22</w:t>
            </w:r>
            <w:r w:rsidRPr="00AE2304">
              <w:rPr>
                <w:rFonts w:ascii="Times New Roman" w:eastAsia="楷体" w:hAnsi="楷体" w:cs="Times New Roman" w:hint="eastAsia"/>
              </w:rPr>
              <w:t>个专业、开出</w:t>
            </w:r>
            <w:r w:rsidRPr="00AE2304">
              <w:rPr>
                <w:rFonts w:ascii="Times New Roman" w:eastAsia="楷体" w:hAnsi="楷体" w:cs="Times New Roman" w:hint="eastAsia"/>
              </w:rPr>
              <w:t>36</w:t>
            </w:r>
            <w:r w:rsidRPr="00AE2304">
              <w:rPr>
                <w:rFonts w:ascii="Times New Roman" w:eastAsia="楷体" w:hAnsi="楷体" w:cs="Times New Roman" w:hint="eastAsia"/>
              </w:rPr>
              <w:t>门实验课，实验项目</w:t>
            </w:r>
            <w:r w:rsidRPr="00AE2304">
              <w:rPr>
                <w:rFonts w:ascii="Times New Roman" w:eastAsia="楷体" w:hAnsi="楷体" w:cs="Times New Roman" w:hint="eastAsia"/>
              </w:rPr>
              <w:t>399</w:t>
            </w:r>
            <w:r w:rsidRPr="00AE2304">
              <w:rPr>
                <w:rFonts w:ascii="Times New Roman" w:eastAsia="楷体" w:hAnsi="楷体" w:cs="Times New Roman" w:hint="eastAsia"/>
              </w:rPr>
              <w:t>项，完成教学工作量</w:t>
            </w:r>
            <w:r w:rsidRPr="00AE2304">
              <w:rPr>
                <w:rFonts w:ascii="Times New Roman" w:eastAsia="楷体" w:hAnsi="楷体" w:cs="Times New Roman" w:hint="eastAsia"/>
              </w:rPr>
              <w:t>26.4</w:t>
            </w:r>
            <w:r w:rsidRPr="00AE2304">
              <w:rPr>
                <w:rFonts w:ascii="Times New Roman" w:eastAsia="楷体" w:hAnsi="楷体" w:cs="Times New Roman" w:hint="eastAsia"/>
              </w:rPr>
              <w:t>万人学时，受益学生人数达</w:t>
            </w:r>
            <w:r w:rsidRPr="00AE2304">
              <w:rPr>
                <w:rFonts w:ascii="Times New Roman" w:eastAsia="楷体" w:hAnsi="楷体" w:cs="Times New Roman" w:hint="eastAsia"/>
              </w:rPr>
              <w:t>5842</w:t>
            </w:r>
            <w:r w:rsidRPr="00AE2304">
              <w:rPr>
                <w:rFonts w:ascii="Times New Roman" w:eastAsia="楷体" w:hAnsi="楷体" w:cs="Times New Roman" w:hint="eastAsia"/>
              </w:rPr>
              <w:t>人次</w:t>
            </w:r>
            <w:r w:rsidRPr="00AE2304">
              <w:rPr>
                <w:rFonts w:ascii="Times New Roman" w:eastAsia="楷体" w:hAnsi="楷体" w:cs="Times New Roman" w:hint="eastAsia"/>
              </w:rPr>
              <w:t>,</w:t>
            </w:r>
            <w:r w:rsidRPr="00AE2304">
              <w:rPr>
                <w:rFonts w:ascii="Times New Roman" w:eastAsia="楷体" w:hAnsi="楷体" w:cs="Times New Roman" w:hint="eastAsia"/>
              </w:rPr>
              <w:t>实验课程更新率高。中心重视提升学生的专业及创新能力，参与科研的本专业学生达</w:t>
            </w:r>
            <w:r w:rsidRPr="00AE2304">
              <w:rPr>
                <w:rFonts w:ascii="Times New Roman" w:eastAsia="楷体" w:hAnsi="楷体" w:cs="Times New Roman" w:hint="eastAsia"/>
              </w:rPr>
              <w:t>90%</w:t>
            </w:r>
            <w:r w:rsidRPr="00AE2304">
              <w:rPr>
                <w:rFonts w:ascii="Times New Roman" w:eastAsia="楷体" w:hAnsi="楷体" w:cs="Times New Roman" w:hint="eastAsia"/>
              </w:rPr>
              <w:t>左右。</w:t>
            </w:r>
            <w:r w:rsidRPr="00AE2304">
              <w:rPr>
                <w:rFonts w:ascii="Times New Roman" w:eastAsia="楷体" w:hAnsi="楷体" w:cs="Times New Roman" w:hint="eastAsia"/>
              </w:rPr>
              <w:t>2017</w:t>
            </w:r>
            <w:r w:rsidRPr="00AE2304">
              <w:rPr>
                <w:rFonts w:ascii="Times New Roman" w:eastAsia="楷体" w:hAnsi="楷体" w:cs="Times New Roman" w:hint="eastAsia"/>
              </w:rPr>
              <w:t>年申请“大学生创新训练项目”</w:t>
            </w:r>
            <w:r w:rsidRPr="00AE2304">
              <w:rPr>
                <w:rFonts w:ascii="Times New Roman" w:eastAsia="楷体" w:hAnsi="楷体" w:cs="Times New Roman" w:hint="eastAsia"/>
              </w:rPr>
              <w:t>36</w:t>
            </w:r>
            <w:r w:rsidRPr="00AE2304">
              <w:rPr>
                <w:rFonts w:ascii="Times New Roman" w:eastAsia="楷体" w:hAnsi="楷体" w:cs="Times New Roman" w:hint="eastAsia"/>
              </w:rPr>
              <w:t>项，其中国家级</w:t>
            </w:r>
            <w:r w:rsidRPr="00AE2304">
              <w:rPr>
                <w:rFonts w:ascii="Times New Roman" w:eastAsia="楷体" w:hAnsi="楷体" w:cs="Times New Roman" w:hint="eastAsia"/>
              </w:rPr>
              <w:t>6</w:t>
            </w:r>
            <w:r w:rsidRPr="00AE2304">
              <w:rPr>
                <w:rFonts w:ascii="Times New Roman" w:eastAsia="楷体" w:hAnsi="楷体" w:cs="Times New Roman" w:hint="eastAsia"/>
              </w:rPr>
              <w:t>项；参加“互联网</w:t>
            </w:r>
            <w:r w:rsidRPr="00AE2304">
              <w:rPr>
                <w:rFonts w:ascii="Times New Roman" w:eastAsia="楷体" w:hAnsi="楷体" w:cs="Times New Roman" w:hint="eastAsia"/>
              </w:rPr>
              <w:t>+</w:t>
            </w:r>
            <w:r w:rsidRPr="00AE2304">
              <w:rPr>
                <w:rFonts w:ascii="Times New Roman" w:eastAsia="楷体" w:hAnsi="楷体" w:cs="Times New Roman" w:hint="eastAsia"/>
              </w:rPr>
              <w:t>”大学生创新创业大赛</w:t>
            </w:r>
            <w:r w:rsidRPr="00AE2304">
              <w:rPr>
                <w:rFonts w:ascii="Times New Roman" w:eastAsia="楷体" w:hAnsi="楷体" w:cs="Times New Roman" w:hint="eastAsia"/>
              </w:rPr>
              <w:t>17</w:t>
            </w:r>
            <w:r w:rsidRPr="00AE2304">
              <w:rPr>
                <w:rFonts w:ascii="Times New Roman" w:eastAsia="楷体" w:hAnsi="楷体" w:cs="Times New Roman" w:hint="eastAsia"/>
              </w:rPr>
              <w:t>项。</w:t>
            </w:r>
            <w:r w:rsidRPr="00AE2304">
              <w:rPr>
                <w:rFonts w:ascii="Times New Roman" w:eastAsia="楷体" w:hAnsi="楷体" w:cs="Times New Roman" w:hint="eastAsia"/>
              </w:rPr>
              <w:t>1</w:t>
            </w:r>
            <w:r w:rsidRPr="00AE2304">
              <w:rPr>
                <w:rFonts w:ascii="Times New Roman" w:eastAsia="楷体" w:hAnsi="楷体" w:cs="Times New Roman" w:hint="eastAsia"/>
              </w:rPr>
              <w:t>名学生获国际竞赛金奖，</w:t>
            </w:r>
            <w:r w:rsidRPr="00AE2304">
              <w:rPr>
                <w:rFonts w:ascii="Times New Roman" w:eastAsia="楷体" w:hAnsi="楷体" w:cs="Times New Roman" w:hint="eastAsia"/>
              </w:rPr>
              <w:t>4</w:t>
            </w:r>
            <w:r w:rsidRPr="00AE2304">
              <w:rPr>
                <w:rFonts w:ascii="Times New Roman" w:eastAsia="楷体" w:hAnsi="楷体" w:cs="Times New Roman" w:hint="eastAsia"/>
              </w:rPr>
              <w:t>名学生获国家竞赛二等奖，人才培养取得很好的成效。</w:t>
            </w:r>
          </w:p>
          <w:p w:rsidR="00A82CB4" w:rsidRPr="00AE2304" w:rsidRDefault="00A82CB4" w:rsidP="00AA6CD1">
            <w:pPr>
              <w:adjustRightInd w:val="0"/>
              <w:snapToGrid w:val="0"/>
              <w:spacing w:line="280" w:lineRule="exact"/>
              <w:ind w:firstLine="52"/>
              <w:rPr>
                <w:rFonts w:ascii="Times New Roman" w:eastAsia="楷体" w:hAnsi="楷体" w:cs="Times New Roman"/>
              </w:rPr>
            </w:pPr>
            <w:r>
              <w:rPr>
                <w:rFonts w:ascii="Times New Roman" w:eastAsia="楷体" w:hAnsi="楷体" w:cs="Times New Roman" w:hint="eastAsia"/>
              </w:rPr>
              <w:t xml:space="preserve">    </w:t>
            </w:r>
            <w:r w:rsidRPr="00AE2304">
              <w:rPr>
                <w:rFonts w:ascii="Times New Roman" w:eastAsia="楷体" w:hAnsi="楷体" w:cs="Times New Roman" w:hint="eastAsia"/>
              </w:rPr>
              <w:t>中心利用虚实结合的数字化教学平台，充分发挥优质教学资源的开放共享，创建了多形式的为教学和社会服务的交流平台，如承办大型国际会议、《机能实验教学骨干教师培训班》、“国际交流营”</w:t>
            </w:r>
            <w:r w:rsidRPr="00AE2304">
              <w:rPr>
                <w:rFonts w:ascii="Times New Roman" w:eastAsia="楷体" w:hAnsi="楷体" w:cs="Times New Roman" w:hint="eastAsia"/>
              </w:rPr>
              <w:t xml:space="preserve"> </w:t>
            </w:r>
            <w:r w:rsidRPr="00AE2304">
              <w:rPr>
                <w:rFonts w:ascii="Times New Roman" w:eastAsia="楷体" w:hAnsi="楷体" w:cs="Times New Roman" w:hint="eastAsia"/>
              </w:rPr>
              <w:t>以及“大爱华西”等。中心应进一步统筹安排好中心环境及安全系统的建设改造规划。</w:t>
            </w:r>
          </w:p>
          <w:p w:rsidR="00A82CB4" w:rsidRDefault="00A82CB4" w:rsidP="00AA6CD1">
            <w:pPr>
              <w:adjustRightInd w:val="0"/>
              <w:snapToGrid w:val="0"/>
              <w:spacing w:line="280" w:lineRule="exact"/>
              <w:ind w:firstLine="52"/>
              <w:rPr>
                <w:rFonts w:ascii="Times New Roman" w:eastAsia="楷体" w:hAnsi="楷体" w:cs="Times New Roman"/>
              </w:rPr>
            </w:pPr>
            <w:r>
              <w:rPr>
                <w:rFonts w:ascii="Times New Roman" w:eastAsia="楷体" w:hAnsi="楷体" w:cs="Times New Roman" w:hint="eastAsia"/>
              </w:rPr>
              <w:t xml:space="preserve">    </w:t>
            </w:r>
            <w:r w:rsidRPr="00AE2304">
              <w:rPr>
                <w:rFonts w:ascii="Times New Roman" w:eastAsia="楷体" w:hAnsi="楷体" w:cs="Times New Roman" w:hint="eastAsia"/>
              </w:rPr>
              <w:t>专家组通过认真查阅资料、现场问辩，一致同意华西医学基础实验教学示范中心通过</w:t>
            </w:r>
            <w:r w:rsidRPr="00AE2304">
              <w:rPr>
                <w:rFonts w:ascii="Times New Roman" w:eastAsia="楷体" w:hAnsi="楷体" w:cs="Times New Roman" w:hint="eastAsia"/>
              </w:rPr>
              <w:t>2017</w:t>
            </w:r>
            <w:r w:rsidRPr="00AE2304">
              <w:rPr>
                <w:rFonts w:ascii="Times New Roman" w:eastAsia="楷体" w:hAnsi="楷体" w:cs="Times New Roman" w:hint="eastAsia"/>
              </w:rPr>
              <w:t>年年度考核。</w:t>
            </w:r>
          </w:p>
          <w:p w:rsidR="00A82CB4" w:rsidRDefault="00A82CB4" w:rsidP="00AA6CD1">
            <w:pPr>
              <w:adjustRightInd w:val="0"/>
              <w:snapToGrid w:val="0"/>
              <w:spacing w:line="280" w:lineRule="exact"/>
              <w:ind w:firstLine="52"/>
              <w:rPr>
                <w:rFonts w:ascii="Times New Roman" w:eastAsia="楷体" w:hAnsi="楷体" w:cs="Times New Roman"/>
              </w:rPr>
            </w:pPr>
            <w:r>
              <w:rPr>
                <w:rFonts w:ascii="Times New Roman" w:eastAsia="楷体" w:hAnsi="楷体" w:cs="Times New Roman" w:hint="eastAsia"/>
              </w:rPr>
              <w:t xml:space="preserve">    </w:t>
            </w:r>
            <w:r w:rsidRPr="00AE2304">
              <w:rPr>
                <w:rFonts w:ascii="Times New Roman" w:eastAsia="楷体" w:hAnsi="楷体" w:cs="Times New Roman" w:hint="eastAsia"/>
              </w:rPr>
              <w:t>下一步学校示范中心建设和运行管理委员会将从落实政策、加大投入以及日常监督管理和年度考核工作等方面对中心加强指导和管理。</w:t>
            </w:r>
          </w:p>
          <w:p w:rsidR="00A82CB4" w:rsidRPr="001A35DD" w:rsidRDefault="00A82CB4" w:rsidP="00AA6CD1">
            <w:pPr>
              <w:adjustRightInd w:val="0"/>
              <w:snapToGrid w:val="0"/>
              <w:jc w:val="right"/>
              <w:rPr>
                <w:rFonts w:ascii="Times New Roman" w:eastAsia="楷体" w:hAnsi="Times New Roman" w:cs="Times New Roman"/>
              </w:rPr>
            </w:pPr>
            <w:r>
              <w:rPr>
                <w:rFonts w:ascii="Times New Roman" w:eastAsia="楷体" w:hAnsi="楷体" w:cs="Times New Roman" w:hint="eastAsia"/>
              </w:rPr>
              <w:t xml:space="preserve">   </w:t>
            </w:r>
          </w:p>
          <w:p w:rsidR="00A82CB4" w:rsidRPr="001A35DD" w:rsidRDefault="00A82CB4" w:rsidP="00AA6CD1">
            <w:pPr>
              <w:adjustRightInd w:val="0"/>
              <w:snapToGrid w:val="0"/>
              <w:ind w:rightChars="711" w:right="1706" w:firstLine="52"/>
              <w:jc w:val="right"/>
              <w:rPr>
                <w:rFonts w:ascii="Times New Roman" w:eastAsia="楷体" w:hAnsi="Times New Roman" w:cs="Times New Roman"/>
              </w:rPr>
            </w:pPr>
            <w:r w:rsidRPr="001A35DD">
              <w:rPr>
                <w:rFonts w:ascii="Times New Roman" w:eastAsia="楷体" w:hAnsi="楷体" w:cs="Times New Roman"/>
              </w:rPr>
              <w:t>所在学校负责人签字：</w:t>
            </w:r>
          </w:p>
          <w:p w:rsidR="00A82CB4" w:rsidRPr="001A35DD" w:rsidRDefault="00A82CB4" w:rsidP="00AA6CD1">
            <w:pPr>
              <w:adjustRightInd w:val="0"/>
              <w:snapToGrid w:val="0"/>
              <w:ind w:rightChars="711" w:right="1706" w:firstLine="480"/>
              <w:jc w:val="right"/>
              <w:rPr>
                <w:rFonts w:ascii="Times New Roman" w:eastAsia="楷体" w:hAnsi="Times New Roman" w:cs="Times New Roman"/>
              </w:rPr>
            </w:pPr>
            <w:r w:rsidRPr="001A35DD">
              <w:rPr>
                <w:rFonts w:ascii="Times New Roman" w:eastAsia="楷体" w:hAnsi="楷体" w:cs="Times New Roman"/>
              </w:rPr>
              <w:t>（单位公章）</w:t>
            </w:r>
          </w:p>
          <w:p w:rsidR="00A82CB4" w:rsidRPr="001A35DD" w:rsidRDefault="00A82CB4" w:rsidP="00AA6CD1">
            <w:pPr>
              <w:wordWrap w:val="0"/>
              <w:adjustRightInd w:val="0"/>
              <w:snapToGrid w:val="0"/>
              <w:ind w:rightChars="374" w:right="898" w:firstLine="480"/>
              <w:jc w:val="right"/>
              <w:rPr>
                <w:rFonts w:ascii="Times New Roman" w:eastAsia="楷体" w:hAnsi="Times New Roman" w:cs="Times New Roman"/>
              </w:rPr>
            </w:pPr>
            <w:r w:rsidRPr="001A35DD">
              <w:rPr>
                <w:rFonts w:ascii="Times New Roman" w:eastAsia="楷体" w:hAnsi="楷体" w:cs="Times New Roman"/>
              </w:rPr>
              <w:t>年</w:t>
            </w:r>
            <w:r>
              <w:rPr>
                <w:rFonts w:ascii="Times New Roman" w:eastAsia="楷体" w:hAnsi="楷体" w:cs="Times New Roman" w:hint="eastAsia"/>
              </w:rPr>
              <w:t xml:space="preserve">  </w:t>
            </w:r>
            <w:r w:rsidRPr="001A35DD">
              <w:rPr>
                <w:rFonts w:ascii="Times New Roman" w:eastAsia="楷体" w:hAnsi="楷体" w:cs="Times New Roman"/>
              </w:rPr>
              <w:t>月</w:t>
            </w:r>
            <w:r>
              <w:rPr>
                <w:rFonts w:ascii="Times New Roman" w:eastAsia="楷体" w:hAnsi="楷体" w:cs="Times New Roman" w:hint="eastAsia"/>
              </w:rPr>
              <w:t xml:space="preserve">  </w:t>
            </w:r>
            <w:r w:rsidRPr="001A35DD">
              <w:rPr>
                <w:rFonts w:ascii="Times New Roman" w:eastAsia="楷体" w:hAnsi="楷体" w:cs="Times New Roman"/>
              </w:rPr>
              <w:t>日</w:t>
            </w:r>
          </w:p>
        </w:tc>
      </w:tr>
    </w:tbl>
    <w:p w:rsidR="00721EEC" w:rsidRPr="004B554D" w:rsidRDefault="00721EEC" w:rsidP="00867DF4">
      <w:pPr>
        <w:adjustRightInd w:val="0"/>
        <w:snapToGrid w:val="0"/>
        <w:spacing w:beforeLines="50"/>
        <w:jc w:val="center"/>
        <w:rPr>
          <w:rFonts w:ascii="Times New Roman" w:eastAsia="仿宋" w:hAnsi="Times New Roman" w:cs="Times New Roman"/>
          <w:color w:val="4B4B4B"/>
          <w:kern w:val="0"/>
          <w:sz w:val="32"/>
          <w:szCs w:val="32"/>
        </w:rPr>
      </w:pPr>
    </w:p>
    <w:sectPr w:rsidR="00721EEC" w:rsidRPr="004B554D" w:rsidSect="007A7F01">
      <w:pgSz w:w="11900" w:h="16840"/>
      <w:pgMar w:top="1440" w:right="1800" w:bottom="1440" w:left="1800" w:header="851" w:footer="992" w:gutter="0"/>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15731" w:rsidRDefault="00E15731" w:rsidP="007556CC">
      <w:pPr>
        <w:rPr>
          <w:rFonts w:cs="Times New Roman"/>
        </w:rPr>
      </w:pPr>
      <w:r>
        <w:rPr>
          <w:rFonts w:cs="Times New Roman"/>
        </w:rPr>
        <w:separator/>
      </w:r>
    </w:p>
  </w:endnote>
  <w:endnote w:type="continuationSeparator" w:id="0">
    <w:p w:rsidR="00E15731" w:rsidRDefault="00E15731" w:rsidP="007556CC">
      <w:pPr>
        <w:rPr>
          <w:rFonts w:cs="Times New Roman"/>
        </w:rPr>
      </w:pPr>
      <w:r>
        <w:rPr>
          <w:rFonts w:cs="Times New Roman"/>
        </w:rP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仿宋_GB2312">
    <w:altName w:val="仿宋"/>
    <w:charset w:val="86"/>
    <w:family w:val="modern"/>
    <w:pitch w:val="fixed"/>
    <w:sig w:usb0="00000001" w:usb1="080E0000" w:usb2="00000010" w:usb3="00000000" w:csb0="00040000" w:csb1="00000000"/>
  </w:font>
  <w:font w:name="Courier New">
    <w:panose1 w:val="02070309020205020404"/>
    <w:charset w:val="00"/>
    <w:family w:val="modern"/>
    <w:pitch w:val="fixed"/>
    <w:sig w:usb0="E0002AFF" w:usb1="C0007843" w:usb2="00000009" w:usb3="00000000" w:csb0="000001FF" w:csb1="00000000"/>
  </w:font>
  <w:font w:name="仿宋">
    <w:panose1 w:val="02010609060101010101"/>
    <w:charset w:val="86"/>
    <w:family w:val="modern"/>
    <w:pitch w:val="fixed"/>
    <w:sig w:usb0="800002BF" w:usb1="38CF7CFA"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楷体">
    <w:panose1 w:val="02010609060101010101"/>
    <w:charset w:val="86"/>
    <w:family w:val="modern"/>
    <w:pitch w:val="fixed"/>
    <w:sig w:usb0="800002BF" w:usb1="38CF7CFA" w:usb2="00000016" w:usb3="00000000" w:csb0="00040001" w:csb1="00000000"/>
  </w:font>
  <w:font w:name="楷体_GB2312">
    <w:altName w:val="黑体"/>
    <w:charset w:val="86"/>
    <w:family w:val="modern"/>
    <w:pitch w:val="fixed"/>
    <w:sig w:usb0="00000001" w:usb1="080E0000" w:usb2="00000010" w:usb3="00000000" w:csb0="00040000" w:csb1="00000000"/>
  </w:font>
  <w:font w:name="楷体GB_2312">
    <w:altName w:val="宋体"/>
    <w:panose1 w:val="00000000000000000000"/>
    <w:charset w:val="86"/>
    <w:family w:val="roman"/>
    <w:notTrueType/>
    <w:pitch w:val="default"/>
    <w:sig w:usb0="00000000" w:usb1="00000000" w:usb2="00000000" w:usb3="00000000" w:csb0="0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15731" w:rsidRDefault="00E15731" w:rsidP="007556CC">
      <w:pPr>
        <w:rPr>
          <w:rFonts w:cs="Times New Roman"/>
        </w:rPr>
      </w:pPr>
      <w:r>
        <w:rPr>
          <w:rFonts w:cs="Times New Roman"/>
        </w:rPr>
        <w:separator/>
      </w:r>
    </w:p>
  </w:footnote>
  <w:footnote w:type="continuationSeparator" w:id="0">
    <w:p w:rsidR="00E15731" w:rsidRDefault="00E15731" w:rsidP="007556CC">
      <w:pPr>
        <w:rPr>
          <w:rFonts w:cs="Times New Roman"/>
        </w:rPr>
      </w:pPr>
      <w:r>
        <w:rPr>
          <w:rFonts w:cs="Times New Roman"/>
        </w:rP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A59252E0"/>
    <w:lvl w:ilvl="0">
      <w:start w:val="1"/>
      <w:numFmt w:val="decimal"/>
      <w:lvlText w:val="%1."/>
      <w:lvlJc w:val="left"/>
      <w:pPr>
        <w:tabs>
          <w:tab w:val="num" w:pos="2324"/>
        </w:tabs>
        <w:ind w:left="2324" w:hanging="360"/>
      </w:pPr>
      <w:rPr>
        <w:rFonts w:cs="Times New Roman"/>
      </w:rPr>
    </w:lvl>
  </w:abstractNum>
  <w:abstractNum w:abstractNumId="1">
    <w:nsid w:val="FFFFFF7D"/>
    <w:multiLevelType w:val="singleLevel"/>
    <w:tmpl w:val="B0924B28"/>
    <w:lvl w:ilvl="0">
      <w:start w:val="1"/>
      <w:numFmt w:val="decimal"/>
      <w:lvlText w:val="%1."/>
      <w:lvlJc w:val="left"/>
      <w:pPr>
        <w:tabs>
          <w:tab w:val="num" w:pos="1620"/>
        </w:tabs>
        <w:ind w:left="1620" w:hanging="360"/>
      </w:pPr>
      <w:rPr>
        <w:rFonts w:cs="Times New Roman"/>
      </w:rPr>
    </w:lvl>
  </w:abstractNum>
  <w:abstractNum w:abstractNumId="2">
    <w:nsid w:val="FFFFFF7E"/>
    <w:multiLevelType w:val="singleLevel"/>
    <w:tmpl w:val="524CA2A8"/>
    <w:lvl w:ilvl="0">
      <w:start w:val="1"/>
      <w:numFmt w:val="decimal"/>
      <w:lvlText w:val="%1."/>
      <w:lvlJc w:val="left"/>
      <w:pPr>
        <w:tabs>
          <w:tab w:val="num" w:pos="1200"/>
        </w:tabs>
        <w:ind w:left="1200" w:hanging="360"/>
      </w:pPr>
      <w:rPr>
        <w:rFonts w:cs="Times New Roman"/>
      </w:rPr>
    </w:lvl>
  </w:abstractNum>
  <w:abstractNum w:abstractNumId="3">
    <w:nsid w:val="FFFFFF7F"/>
    <w:multiLevelType w:val="singleLevel"/>
    <w:tmpl w:val="DB6A0528"/>
    <w:lvl w:ilvl="0">
      <w:start w:val="1"/>
      <w:numFmt w:val="decimal"/>
      <w:lvlText w:val="%1."/>
      <w:lvlJc w:val="left"/>
      <w:pPr>
        <w:tabs>
          <w:tab w:val="num" w:pos="780"/>
        </w:tabs>
        <w:ind w:left="780" w:hanging="360"/>
      </w:pPr>
      <w:rPr>
        <w:rFonts w:cs="Times New Roman"/>
      </w:rPr>
    </w:lvl>
  </w:abstractNum>
  <w:abstractNum w:abstractNumId="4">
    <w:nsid w:val="FFFFFF80"/>
    <w:multiLevelType w:val="singleLevel"/>
    <w:tmpl w:val="7C0C43B6"/>
    <w:lvl w:ilvl="0">
      <w:start w:val="1"/>
      <w:numFmt w:val="bullet"/>
      <w:lvlText w:val=""/>
      <w:lvlJc w:val="left"/>
      <w:pPr>
        <w:tabs>
          <w:tab w:val="num" w:pos="2040"/>
        </w:tabs>
        <w:ind w:left="2040" w:hanging="360"/>
      </w:pPr>
      <w:rPr>
        <w:rFonts w:ascii="Wingdings" w:hAnsi="Wingdings" w:hint="default"/>
      </w:rPr>
    </w:lvl>
  </w:abstractNum>
  <w:abstractNum w:abstractNumId="5">
    <w:nsid w:val="FFFFFF81"/>
    <w:multiLevelType w:val="singleLevel"/>
    <w:tmpl w:val="D30CF194"/>
    <w:lvl w:ilvl="0">
      <w:start w:val="1"/>
      <w:numFmt w:val="bullet"/>
      <w:lvlText w:val=""/>
      <w:lvlJc w:val="left"/>
      <w:pPr>
        <w:tabs>
          <w:tab w:val="num" w:pos="1620"/>
        </w:tabs>
        <w:ind w:left="1620" w:hanging="360"/>
      </w:pPr>
      <w:rPr>
        <w:rFonts w:ascii="Wingdings" w:hAnsi="Wingdings" w:hint="default"/>
      </w:rPr>
    </w:lvl>
  </w:abstractNum>
  <w:abstractNum w:abstractNumId="6">
    <w:nsid w:val="FFFFFF82"/>
    <w:multiLevelType w:val="singleLevel"/>
    <w:tmpl w:val="AD64798E"/>
    <w:lvl w:ilvl="0">
      <w:start w:val="1"/>
      <w:numFmt w:val="bullet"/>
      <w:lvlText w:val=""/>
      <w:lvlJc w:val="left"/>
      <w:pPr>
        <w:tabs>
          <w:tab w:val="num" w:pos="1200"/>
        </w:tabs>
        <w:ind w:left="1200" w:hanging="360"/>
      </w:pPr>
      <w:rPr>
        <w:rFonts w:ascii="Wingdings" w:hAnsi="Wingdings" w:hint="default"/>
      </w:rPr>
    </w:lvl>
  </w:abstractNum>
  <w:abstractNum w:abstractNumId="7">
    <w:nsid w:val="FFFFFF83"/>
    <w:multiLevelType w:val="singleLevel"/>
    <w:tmpl w:val="EBCA2FAE"/>
    <w:lvl w:ilvl="0">
      <w:start w:val="1"/>
      <w:numFmt w:val="bullet"/>
      <w:lvlText w:val=""/>
      <w:lvlJc w:val="left"/>
      <w:pPr>
        <w:tabs>
          <w:tab w:val="num" w:pos="780"/>
        </w:tabs>
        <w:ind w:left="780" w:hanging="360"/>
      </w:pPr>
      <w:rPr>
        <w:rFonts w:ascii="Wingdings" w:hAnsi="Wingdings" w:hint="default"/>
      </w:rPr>
    </w:lvl>
  </w:abstractNum>
  <w:abstractNum w:abstractNumId="8">
    <w:nsid w:val="FFFFFF88"/>
    <w:multiLevelType w:val="singleLevel"/>
    <w:tmpl w:val="7250E2CA"/>
    <w:lvl w:ilvl="0">
      <w:start w:val="1"/>
      <w:numFmt w:val="decimal"/>
      <w:lvlText w:val="%1."/>
      <w:lvlJc w:val="left"/>
      <w:pPr>
        <w:tabs>
          <w:tab w:val="num" w:pos="360"/>
        </w:tabs>
        <w:ind w:left="360" w:hanging="360"/>
      </w:pPr>
      <w:rPr>
        <w:rFonts w:cs="Times New Roman"/>
      </w:rPr>
    </w:lvl>
  </w:abstractNum>
  <w:abstractNum w:abstractNumId="9">
    <w:nsid w:val="FFFFFF89"/>
    <w:multiLevelType w:val="singleLevel"/>
    <w:tmpl w:val="DDC46682"/>
    <w:lvl w:ilvl="0">
      <w:start w:val="1"/>
      <w:numFmt w:val="bullet"/>
      <w:lvlText w:val=""/>
      <w:lvlJc w:val="left"/>
      <w:pPr>
        <w:tabs>
          <w:tab w:val="num" w:pos="360"/>
        </w:tabs>
        <w:ind w:left="360" w:hanging="360"/>
      </w:pPr>
      <w:rPr>
        <w:rFonts w:ascii="Wingdings" w:hAnsi="Wingdings" w:hint="default"/>
      </w:rPr>
    </w:lvl>
  </w:abstractNum>
  <w:abstractNum w:abstractNumId="10">
    <w:nsid w:val="00376C59"/>
    <w:multiLevelType w:val="hybridMultilevel"/>
    <w:tmpl w:val="DC8A39D4"/>
    <w:lvl w:ilvl="0" w:tplc="D1264662">
      <w:start w:val="1"/>
      <w:numFmt w:val="decimal"/>
      <w:lvlText w:val="%1"/>
      <w:lvlJc w:val="left"/>
      <w:pPr>
        <w:ind w:left="420" w:hanging="420"/>
      </w:pPr>
      <w:rPr>
        <w:rFonts w:hint="eastAsia"/>
      </w:rPr>
    </w:lvl>
    <w:lvl w:ilvl="1" w:tplc="04090019">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1">
    <w:nsid w:val="17D210E1"/>
    <w:multiLevelType w:val="hybridMultilevel"/>
    <w:tmpl w:val="67D24896"/>
    <w:lvl w:ilvl="0" w:tplc="0409000F">
      <w:start w:val="1"/>
      <w:numFmt w:val="decimal"/>
      <w:lvlText w:val="%1."/>
      <w:lvlJc w:val="left"/>
      <w:pPr>
        <w:ind w:left="840" w:hanging="420"/>
      </w:pPr>
      <w:rPr>
        <w:rFonts w:hint="eastAsia"/>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2">
    <w:nsid w:val="1D3F2B34"/>
    <w:multiLevelType w:val="hybridMultilevel"/>
    <w:tmpl w:val="2B607632"/>
    <w:lvl w:ilvl="0" w:tplc="FC38735E">
      <w:start w:val="1"/>
      <w:numFmt w:val="decimal"/>
      <w:lvlText w:val="（%1）"/>
      <w:lvlJc w:val="left"/>
      <w:pPr>
        <w:ind w:left="1129" w:hanging="420"/>
      </w:pPr>
      <w:rPr>
        <w:rFonts w:hint="eastAsia"/>
      </w:rPr>
    </w:lvl>
    <w:lvl w:ilvl="1" w:tplc="04090019" w:tentative="1">
      <w:start w:val="1"/>
      <w:numFmt w:val="lowerLetter"/>
      <w:lvlText w:val="%2)"/>
      <w:lvlJc w:val="left"/>
      <w:pPr>
        <w:ind w:left="989" w:hanging="420"/>
      </w:pPr>
    </w:lvl>
    <w:lvl w:ilvl="2" w:tplc="0409001B" w:tentative="1">
      <w:start w:val="1"/>
      <w:numFmt w:val="lowerRoman"/>
      <w:lvlText w:val="%3."/>
      <w:lvlJc w:val="right"/>
      <w:pPr>
        <w:ind w:left="1409" w:hanging="420"/>
      </w:pPr>
    </w:lvl>
    <w:lvl w:ilvl="3" w:tplc="0409000F" w:tentative="1">
      <w:start w:val="1"/>
      <w:numFmt w:val="decimal"/>
      <w:lvlText w:val="%4."/>
      <w:lvlJc w:val="left"/>
      <w:pPr>
        <w:ind w:left="1829" w:hanging="420"/>
      </w:pPr>
    </w:lvl>
    <w:lvl w:ilvl="4" w:tplc="04090019" w:tentative="1">
      <w:start w:val="1"/>
      <w:numFmt w:val="lowerLetter"/>
      <w:lvlText w:val="%5)"/>
      <w:lvlJc w:val="left"/>
      <w:pPr>
        <w:ind w:left="2249" w:hanging="420"/>
      </w:pPr>
    </w:lvl>
    <w:lvl w:ilvl="5" w:tplc="0409001B" w:tentative="1">
      <w:start w:val="1"/>
      <w:numFmt w:val="lowerRoman"/>
      <w:lvlText w:val="%6."/>
      <w:lvlJc w:val="right"/>
      <w:pPr>
        <w:ind w:left="2669" w:hanging="420"/>
      </w:pPr>
    </w:lvl>
    <w:lvl w:ilvl="6" w:tplc="0409000F" w:tentative="1">
      <w:start w:val="1"/>
      <w:numFmt w:val="decimal"/>
      <w:lvlText w:val="%7."/>
      <w:lvlJc w:val="left"/>
      <w:pPr>
        <w:ind w:left="3089" w:hanging="420"/>
      </w:pPr>
    </w:lvl>
    <w:lvl w:ilvl="7" w:tplc="04090019" w:tentative="1">
      <w:start w:val="1"/>
      <w:numFmt w:val="lowerLetter"/>
      <w:lvlText w:val="%8)"/>
      <w:lvlJc w:val="left"/>
      <w:pPr>
        <w:ind w:left="3509" w:hanging="420"/>
      </w:pPr>
    </w:lvl>
    <w:lvl w:ilvl="8" w:tplc="0409001B" w:tentative="1">
      <w:start w:val="1"/>
      <w:numFmt w:val="lowerRoman"/>
      <w:lvlText w:val="%9."/>
      <w:lvlJc w:val="right"/>
      <w:pPr>
        <w:ind w:left="3929" w:hanging="420"/>
      </w:pPr>
    </w:lvl>
  </w:abstractNum>
  <w:abstractNum w:abstractNumId="13">
    <w:nsid w:val="301D1079"/>
    <w:multiLevelType w:val="hybridMultilevel"/>
    <w:tmpl w:val="6EAC42DA"/>
    <w:lvl w:ilvl="0" w:tplc="D1264662">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4">
    <w:nsid w:val="35507C69"/>
    <w:multiLevelType w:val="hybridMultilevel"/>
    <w:tmpl w:val="20E8DC32"/>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5">
    <w:nsid w:val="38E3256A"/>
    <w:multiLevelType w:val="hybridMultilevel"/>
    <w:tmpl w:val="29142A68"/>
    <w:lvl w:ilvl="0" w:tplc="C9683804">
      <w:start w:val="1"/>
      <w:numFmt w:val="decimal"/>
      <w:lvlText w:val="%1"/>
      <w:lvlJc w:val="left"/>
      <w:pPr>
        <w:ind w:left="562" w:hanging="420"/>
      </w:pPr>
      <w:rPr>
        <w:rFonts w:hint="eastAsia"/>
      </w:rPr>
    </w:lvl>
    <w:lvl w:ilvl="1" w:tplc="04090019" w:tentative="1">
      <w:start w:val="1"/>
      <w:numFmt w:val="lowerLetter"/>
      <w:lvlText w:val="%2)"/>
      <w:lvlJc w:val="left"/>
      <w:pPr>
        <w:ind w:left="982" w:hanging="420"/>
      </w:pPr>
    </w:lvl>
    <w:lvl w:ilvl="2" w:tplc="0409001B" w:tentative="1">
      <w:start w:val="1"/>
      <w:numFmt w:val="lowerRoman"/>
      <w:lvlText w:val="%3."/>
      <w:lvlJc w:val="right"/>
      <w:pPr>
        <w:ind w:left="1402" w:hanging="420"/>
      </w:pPr>
    </w:lvl>
    <w:lvl w:ilvl="3" w:tplc="0409000F" w:tentative="1">
      <w:start w:val="1"/>
      <w:numFmt w:val="decimal"/>
      <w:lvlText w:val="%4."/>
      <w:lvlJc w:val="left"/>
      <w:pPr>
        <w:ind w:left="1822" w:hanging="420"/>
      </w:pPr>
    </w:lvl>
    <w:lvl w:ilvl="4" w:tplc="04090019" w:tentative="1">
      <w:start w:val="1"/>
      <w:numFmt w:val="lowerLetter"/>
      <w:lvlText w:val="%5)"/>
      <w:lvlJc w:val="left"/>
      <w:pPr>
        <w:ind w:left="2242" w:hanging="420"/>
      </w:pPr>
    </w:lvl>
    <w:lvl w:ilvl="5" w:tplc="0409001B" w:tentative="1">
      <w:start w:val="1"/>
      <w:numFmt w:val="lowerRoman"/>
      <w:lvlText w:val="%6."/>
      <w:lvlJc w:val="right"/>
      <w:pPr>
        <w:ind w:left="2662" w:hanging="420"/>
      </w:pPr>
    </w:lvl>
    <w:lvl w:ilvl="6" w:tplc="0409000F" w:tentative="1">
      <w:start w:val="1"/>
      <w:numFmt w:val="decimal"/>
      <w:lvlText w:val="%7."/>
      <w:lvlJc w:val="left"/>
      <w:pPr>
        <w:ind w:left="3082" w:hanging="420"/>
      </w:pPr>
    </w:lvl>
    <w:lvl w:ilvl="7" w:tplc="04090019" w:tentative="1">
      <w:start w:val="1"/>
      <w:numFmt w:val="lowerLetter"/>
      <w:lvlText w:val="%8)"/>
      <w:lvlJc w:val="left"/>
      <w:pPr>
        <w:ind w:left="3502" w:hanging="420"/>
      </w:pPr>
    </w:lvl>
    <w:lvl w:ilvl="8" w:tplc="0409001B" w:tentative="1">
      <w:start w:val="1"/>
      <w:numFmt w:val="lowerRoman"/>
      <w:lvlText w:val="%9."/>
      <w:lvlJc w:val="right"/>
      <w:pPr>
        <w:ind w:left="3922" w:hanging="420"/>
      </w:pPr>
    </w:lvl>
  </w:abstractNum>
  <w:abstractNum w:abstractNumId="16">
    <w:nsid w:val="3BD64472"/>
    <w:multiLevelType w:val="hybridMultilevel"/>
    <w:tmpl w:val="F75649A0"/>
    <w:lvl w:ilvl="0" w:tplc="D1264662">
      <w:start w:val="1"/>
      <w:numFmt w:val="decimal"/>
      <w:lvlText w:val="%1"/>
      <w:lvlJc w:val="left"/>
      <w:pPr>
        <w:ind w:left="420" w:hanging="420"/>
      </w:pPr>
      <w:rPr>
        <w:rFonts w:hint="eastAsia"/>
      </w:rPr>
    </w:lvl>
    <w:lvl w:ilvl="1" w:tplc="40E2AAA4">
      <w:start w:val="1"/>
      <w:numFmt w:val="decimal"/>
      <w:lvlText w:val="%2"/>
      <w:lvlJc w:val="left"/>
      <w:pPr>
        <w:ind w:left="420" w:hanging="420"/>
      </w:pPr>
      <w:rPr>
        <w:rFonts w:hint="eastAsia"/>
      </w:r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7">
    <w:nsid w:val="43EA21B7"/>
    <w:multiLevelType w:val="hybridMultilevel"/>
    <w:tmpl w:val="8730AE4A"/>
    <w:lvl w:ilvl="0" w:tplc="D1264662">
      <w:start w:val="1"/>
      <w:numFmt w:val="decimal"/>
      <w:lvlText w:val="%1"/>
      <w:lvlJc w:val="left"/>
      <w:pPr>
        <w:ind w:left="420" w:hanging="420"/>
      </w:pPr>
      <w:rPr>
        <w:rFonts w:hint="eastAsia"/>
      </w:rPr>
    </w:lvl>
    <w:lvl w:ilvl="1" w:tplc="D1264662">
      <w:start w:val="1"/>
      <w:numFmt w:val="decimal"/>
      <w:lvlText w:val="%2"/>
      <w:lvlJc w:val="left"/>
      <w:pPr>
        <w:ind w:left="840" w:hanging="420"/>
      </w:pPr>
      <w:rPr>
        <w:rFonts w:hint="eastAsia"/>
      </w:r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8">
    <w:nsid w:val="54242F67"/>
    <w:multiLevelType w:val="hybridMultilevel"/>
    <w:tmpl w:val="945AD8A0"/>
    <w:lvl w:ilvl="0" w:tplc="D1264662">
      <w:start w:val="1"/>
      <w:numFmt w:val="decimal"/>
      <w:lvlText w:val="%1"/>
      <w:lvlJc w:val="left"/>
      <w:pPr>
        <w:ind w:left="562" w:hanging="420"/>
      </w:pPr>
      <w:rPr>
        <w:rFonts w:hint="eastAsia"/>
      </w:rPr>
    </w:lvl>
    <w:lvl w:ilvl="1" w:tplc="04090019" w:tentative="1">
      <w:start w:val="1"/>
      <w:numFmt w:val="lowerLetter"/>
      <w:lvlText w:val="%2)"/>
      <w:lvlJc w:val="left"/>
      <w:pPr>
        <w:ind w:left="982" w:hanging="420"/>
      </w:pPr>
    </w:lvl>
    <w:lvl w:ilvl="2" w:tplc="0409001B" w:tentative="1">
      <w:start w:val="1"/>
      <w:numFmt w:val="lowerRoman"/>
      <w:lvlText w:val="%3."/>
      <w:lvlJc w:val="right"/>
      <w:pPr>
        <w:ind w:left="1402" w:hanging="420"/>
      </w:pPr>
    </w:lvl>
    <w:lvl w:ilvl="3" w:tplc="0409000F" w:tentative="1">
      <w:start w:val="1"/>
      <w:numFmt w:val="decimal"/>
      <w:lvlText w:val="%4."/>
      <w:lvlJc w:val="left"/>
      <w:pPr>
        <w:ind w:left="1822" w:hanging="420"/>
      </w:pPr>
    </w:lvl>
    <w:lvl w:ilvl="4" w:tplc="04090019" w:tentative="1">
      <w:start w:val="1"/>
      <w:numFmt w:val="lowerLetter"/>
      <w:lvlText w:val="%5)"/>
      <w:lvlJc w:val="left"/>
      <w:pPr>
        <w:ind w:left="2242" w:hanging="420"/>
      </w:pPr>
    </w:lvl>
    <w:lvl w:ilvl="5" w:tplc="0409001B" w:tentative="1">
      <w:start w:val="1"/>
      <w:numFmt w:val="lowerRoman"/>
      <w:lvlText w:val="%6."/>
      <w:lvlJc w:val="right"/>
      <w:pPr>
        <w:ind w:left="2662" w:hanging="420"/>
      </w:pPr>
    </w:lvl>
    <w:lvl w:ilvl="6" w:tplc="0409000F" w:tentative="1">
      <w:start w:val="1"/>
      <w:numFmt w:val="decimal"/>
      <w:lvlText w:val="%7."/>
      <w:lvlJc w:val="left"/>
      <w:pPr>
        <w:ind w:left="3082" w:hanging="420"/>
      </w:pPr>
    </w:lvl>
    <w:lvl w:ilvl="7" w:tplc="04090019" w:tentative="1">
      <w:start w:val="1"/>
      <w:numFmt w:val="lowerLetter"/>
      <w:lvlText w:val="%8)"/>
      <w:lvlJc w:val="left"/>
      <w:pPr>
        <w:ind w:left="3502" w:hanging="420"/>
      </w:pPr>
    </w:lvl>
    <w:lvl w:ilvl="8" w:tplc="0409001B" w:tentative="1">
      <w:start w:val="1"/>
      <w:numFmt w:val="lowerRoman"/>
      <w:lvlText w:val="%9."/>
      <w:lvlJc w:val="right"/>
      <w:pPr>
        <w:ind w:left="3922" w:hanging="420"/>
      </w:pPr>
    </w:lvl>
  </w:abstractNum>
  <w:abstractNum w:abstractNumId="19">
    <w:nsid w:val="57226B46"/>
    <w:multiLevelType w:val="hybridMultilevel"/>
    <w:tmpl w:val="5A4A2E52"/>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0">
    <w:nsid w:val="6BE15599"/>
    <w:multiLevelType w:val="hybridMultilevel"/>
    <w:tmpl w:val="4BCAE958"/>
    <w:lvl w:ilvl="0" w:tplc="282EE900">
      <w:start w:val="1"/>
      <w:numFmt w:val="decimal"/>
      <w:lvlText w:val="%1、"/>
      <w:lvlJc w:val="left"/>
      <w:pPr>
        <w:ind w:left="360" w:hanging="360"/>
      </w:pPr>
      <w:rPr>
        <w:rFonts w:cs="Times New Roman" w:hint="default"/>
      </w:rPr>
    </w:lvl>
    <w:lvl w:ilvl="1" w:tplc="04090019">
      <w:start w:val="1"/>
      <w:numFmt w:val="lowerLetter"/>
      <w:lvlText w:val="%2)"/>
      <w:lvlJc w:val="left"/>
      <w:pPr>
        <w:ind w:left="840" w:hanging="420"/>
      </w:pPr>
      <w:rPr>
        <w:rFonts w:cs="Times New Roman"/>
      </w:rPr>
    </w:lvl>
    <w:lvl w:ilvl="2" w:tplc="0409001B">
      <w:start w:val="1"/>
      <w:numFmt w:val="lowerRoman"/>
      <w:lvlText w:val="%3."/>
      <w:lvlJc w:val="right"/>
      <w:pPr>
        <w:ind w:left="1260" w:hanging="420"/>
      </w:pPr>
      <w:rPr>
        <w:rFonts w:cs="Times New Roman"/>
      </w:rPr>
    </w:lvl>
    <w:lvl w:ilvl="3" w:tplc="0409000F">
      <w:start w:val="1"/>
      <w:numFmt w:val="decimal"/>
      <w:lvlText w:val="%4."/>
      <w:lvlJc w:val="left"/>
      <w:pPr>
        <w:ind w:left="1680" w:hanging="420"/>
      </w:pPr>
      <w:rPr>
        <w:rFonts w:cs="Times New Roman"/>
      </w:rPr>
    </w:lvl>
    <w:lvl w:ilvl="4" w:tplc="04090019">
      <w:start w:val="1"/>
      <w:numFmt w:val="lowerLetter"/>
      <w:lvlText w:val="%5)"/>
      <w:lvlJc w:val="left"/>
      <w:pPr>
        <w:ind w:left="2100" w:hanging="420"/>
      </w:pPr>
      <w:rPr>
        <w:rFonts w:cs="Times New Roman"/>
      </w:rPr>
    </w:lvl>
    <w:lvl w:ilvl="5" w:tplc="0409001B">
      <w:start w:val="1"/>
      <w:numFmt w:val="lowerRoman"/>
      <w:lvlText w:val="%6."/>
      <w:lvlJc w:val="right"/>
      <w:pPr>
        <w:ind w:left="2520" w:hanging="420"/>
      </w:pPr>
      <w:rPr>
        <w:rFonts w:cs="Times New Roman"/>
      </w:rPr>
    </w:lvl>
    <w:lvl w:ilvl="6" w:tplc="0409000F">
      <w:start w:val="1"/>
      <w:numFmt w:val="decimal"/>
      <w:lvlText w:val="%7."/>
      <w:lvlJc w:val="left"/>
      <w:pPr>
        <w:ind w:left="2940" w:hanging="420"/>
      </w:pPr>
      <w:rPr>
        <w:rFonts w:cs="Times New Roman"/>
      </w:rPr>
    </w:lvl>
    <w:lvl w:ilvl="7" w:tplc="04090019">
      <w:start w:val="1"/>
      <w:numFmt w:val="lowerLetter"/>
      <w:lvlText w:val="%8)"/>
      <w:lvlJc w:val="left"/>
      <w:pPr>
        <w:ind w:left="3360" w:hanging="420"/>
      </w:pPr>
      <w:rPr>
        <w:rFonts w:cs="Times New Roman"/>
      </w:rPr>
    </w:lvl>
    <w:lvl w:ilvl="8" w:tplc="0409001B">
      <w:start w:val="1"/>
      <w:numFmt w:val="lowerRoman"/>
      <w:lvlText w:val="%9."/>
      <w:lvlJc w:val="right"/>
      <w:pPr>
        <w:ind w:left="3780" w:hanging="420"/>
      </w:pPr>
      <w:rPr>
        <w:rFonts w:cs="Times New Roman"/>
      </w:rPr>
    </w:lvl>
  </w:abstractNum>
  <w:abstractNum w:abstractNumId="21">
    <w:nsid w:val="74233FFB"/>
    <w:multiLevelType w:val="hybridMultilevel"/>
    <w:tmpl w:val="E34202E2"/>
    <w:lvl w:ilvl="0" w:tplc="9272C9EC">
      <w:start w:val="1"/>
      <w:numFmt w:val="decimal"/>
      <w:lvlText w:val="%1."/>
      <w:lvlJc w:val="left"/>
      <w:pPr>
        <w:ind w:left="920" w:hanging="360"/>
      </w:pPr>
      <w:rPr>
        <w:rFonts w:hint="default"/>
      </w:rPr>
    </w:lvl>
    <w:lvl w:ilvl="1" w:tplc="04090019" w:tentative="1">
      <w:start w:val="1"/>
      <w:numFmt w:val="lowerLetter"/>
      <w:lvlText w:val="%2)"/>
      <w:lvlJc w:val="left"/>
      <w:pPr>
        <w:ind w:left="1400" w:hanging="420"/>
      </w:pPr>
    </w:lvl>
    <w:lvl w:ilvl="2" w:tplc="0409001B" w:tentative="1">
      <w:start w:val="1"/>
      <w:numFmt w:val="lowerRoman"/>
      <w:lvlText w:val="%3."/>
      <w:lvlJc w:val="right"/>
      <w:pPr>
        <w:ind w:left="1820" w:hanging="420"/>
      </w:pPr>
    </w:lvl>
    <w:lvl w:ilvl="3" w:tplc="0409000F" w:tentative="1">
      <w:start w:val="1"/>
      <w:numFmt w:val="decimal"/>
      <w:lvlText w:val="%4."/>
      <w:lvlJc w:val="left"/>
      <w:pPr>
        <w:ind w:left="2240" w:hanging="420"/>
      </w:pPr>
    </w:lvl>
    <w:lvl w:ilvl="4" w:tplc="04090019" w:tentative="1">
      <w:start w:val="1"/>
      <w:numFmt w:val="lowerLetter"/>
      <w:lvlText w:val="%5)"/>
      <w:lvlJc w:val="left"/>
      <w:pPr>
        <w:ind w:left="2660" w:hanging="420"/>
      </w:pPr>
    </w:lvl>
    <w:lvl w:ilvl="5" w:tplc="0409001B" w:tentative="1">
      <w:start w:val="1"/>
      <w:numFmt w:val="lowerRoman"/>
      <w:lvlText w:val="%6."/>
      <w:lvlJc w:val="right"/>
      <w:pPr>
        <w:ind w:left="3080" w:hanging="420"/>
      </w:pPr>
    </w:lvl>
    <w:lvl w:ilvl="6" w:tplc="0409000F" w:tentative="1">
      <w:start w:val="1"/>
      <w:numFmt w:val="decimal"/>
      <w:lvlText w:val="%7."/>
      <w:lvlJc w:val="left"/>
      <w:pPr>
        <w:ind w:left="3500" w:hanging="420"/>
      </w:pPr>
    </w:lvl>
    <w:lvl w:ilvl="7" w:tplc="04090019" w:tentative="1">
      <w:start w:val="1"/>
      <w:numFmt w:val="lowerLetter"/>
      <w:lvlText w:val="%8)"/>
      <w:lvlJc w:val="left"/>
      <w:pPr>
        <w:ind w:left="3920" w:hanging="420"/>
      </w:pPr>
    </w:lvl>
    <w:lvl w:ilvl="8" w:tplc="0409001B" w:tentative="1">
      <w:start w:val="1"/>
      <w:numFmt w:val="lowerRoman"/>
      <w:lvlText w:val="%9."/>
      <w:lvlJc w:val="right"/>
      <w:pPr>
        <w:ind w:left="4340" w:hanging="420"/>
      </w:pPr>
    </w:lvl>
  </w:abstractNum>
  <w:abstractNum w:abstractNumId="22">
    <w:nsid w:val="7B26412F"/>
    <w:multiLevelType w:val="hybridMultilevel"/>
    <w:tmpl w:val="712C2550"/>
    <w:lvl w:ilvl="0" w:tplc="C9683804">
      <w:start w:val="1"/>
      <w:numFmt w:val="decimal"/>
      <w:lvlText w:val="%1"/>
      <w:lvlJc w:val="left"/>
      <w:pPr>
        <w:ind w:left="562" w:hanging="420"/>
      </w:pPr>
      <w:rPr>
        <w:rFonts w:hint="eastAsia"/>
      </w:rPr>
    </w:lvl>
    <w:lvl w:ilvl="1" w:tplc="04090019" w:tentative="1">
      <w:start w:val="1"/>
      <w:numFmt w:val="lowerLetter"/>
      <w:lvlText w:val="%2)"/>
      <w:lvlJc w:val="left"/>
      <w:pPr>
        <w:ind w:left="982" w:hanging="420"/>
      </w:pPr>
    </w:lvl>
    <w:lvl w:ilvl="2" w:tplc="0409001B" w:tentative="1">
      <w:start w:val="1"/>
      <w:numFmt w:val="lowerRoman"/>
      <w:lvlText w:val="%3."/>
      <w:lvlJc w:val="right"/>
      <w:pPr>
        <w:ind w:left="1402" w:hanging="420"/>
      </w:pPr>
    </w:lvl>
    <w:lvl w:ilvl="3" w:tplc="0409000F" w:tentative="1">
      <w:start w:val="1"/>
      <w:numFmt w:val="decimal"/>
      <w:lvlText w:val="%4."/>
      <w:lvlJc w:val="left"/>
      <w:pPr>
        <w:ind w:left="1822" w:hanging="420"/>
      </w:pPr>
    </w:lvl>
    <w:lvl w:ilvl="4" w:tplc="04090019" w:tentative="1">
      <w:start w:val="1"/>
      <w:numFmt w:val="lowerLetter"/>
      <w:lvlText w:val="%5)"/>
      <w:lvlJc w:val="left"/>
      <w:pPr>
        <w:ind w:left="2242" w:hanging="420"/>
      </w:pPr>
    </w:lvl>
    <w:lvl w:ilvl="5" w:tplc="0409001B" w:tentative="1">
      <w:start w:val="1"/>
      <w:numFmt w:val="lowerRoman"/>
      <w:lvlText w:val="%6."/>
      <w:lvlJc w:val="right"/>
      <w:pPr>
        <w:ind w:left="2662" w:hanging="420"/>
      </w:pPr>
    </w:lvl>
    <w:lvl w:ilvl="6" w:tplc="0409000F" w:tentative="1">
      <w:start w:val="1"/>
      <w:numFmt w:val="decimal"/>
      <w:lvlText w:val="%7."/>
      <w:lvlJc w:val="left"/>
      <w:pPr>
        <w:ind w:left="3082" w:hanging="420"/>
      </w:pPr>
    </w:lvl>
    <w:lvl w:ilvl="7" w:tplc="04090019" w:tentative="1">
      <w:start w:val="1"/>
      <w:numFmt w:val="lowerLetter"/>
      <w:lvlText w:val="%8)"/>
      <w:lvlJc w:val="left"/>
      <w:pPr>
        <w:ind w:left="3502" w:hanging="420"/>
      </w:pPr>
    </w:lvl>
    <w:lvl w:ilvl="8" w:tplc="0409001B" w:tentative="1">
      <w:start w:val="1"/>
      <w:numFmt w:val="lowerRoman"/>
      <w:lvlText w:val="%9."/>
      <w:lvlJc w:val="right"/>
      <w:pPr>
        <w:ind w:left="3922" w:hanging="420"/>
      </w:pPr>
    </w:lvl>
  </w:abstractNum>
  <w:num w:numId="1">
    <w:abstractNumId w:val="8"/>
  </w:num>
  <w:num w:numId="2">
    <w:abstractNumId w:val="3"/>
  </w:num>
  <w:num w:numId="3">
    <w:abstractNumId w:val="2"/>
  </w:num>
  <w:num w:numId="4">
    <w:abstractNumId w:val="1"/>
  </w:num>
  <w:num w:numId="5">
    <w:abstractNumId w:val="0"/>
  </w:num>
  <w:num w:numId="6">
    <w:abstractNumId w:val="9"/>
  </w:num>
  <w:num w:numId="7">
    <w:abstractNumId w:val="7"/>
  </w:num>
  <w:num w:numId="8">
    <w:abstractNumId w:val="6"/>
  </w:num>
  <w:num w:numId="9">
    <w:abstractNumId w:val="5"/>
  </w:num>
  <w:num w:numId="10">
    <w:abstractNumId w:val="4"/>
  </w:num>
  <w:num w:numId="11">
    <w:abstractNumId w:val="20"/>
  </w:num>
  <w:num w:numId="12">
    <w:abstractNumId w:val="19"/>
  </w:num>
  <w:num w:numId="13">
    <w:abstractNumId w:val="22"/>
  </w:num>
  <w:num w:numId="14">
    <w:abstractNumId w:val="14"/>
  </w:num>
  <w:num w:numId="15">
    <w:abstractNumId w:val="15"/>
  </w:num>
  <w:num w:numId="16">
    <w:abstractNumId w:val="12"/>
  </w:num>
  <w:num w:numId="17">
    <w:abstractNumId w:val="21"/>
  </w:num>
  <w:num w:numId="18">
    <w:abstractNumId w:val="18"/>
  </w:num>
  <w:num w:numId="19">
    <w:abstractNumId w:val="13"/>
  </w:num>
  <w:num w:numId="20">
    <w:abstractNumId w:val="17"/>
  </w:num>
  <w:num w:numId="21">
    <w:abstractNumId w:val="10"/>
  </w:num>
  <w:num w:numId="22">
    <w:abstractNumId w:val="11"/>
  </w:num>
  <w:num w:numId="23">
    <w:abstractNumId w:val="1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bordersDoNotSurroundHeader/>
  <w:bordersDoNotSurroundFooter/>
  <w:hideSpellingErrors/>
  <w:defaultTabStop w:val="420"/>
  <w:doNotHyphenateCaps/>
  <w:drawingGridVerticalSpacing w:val="200"/>
  <w:displayHorizontalDrawingGridEvery w:val="0"/>
  <w:displayVerticalDrawingGridEvery w:val="2"/>
  <w:characterSpacingControl w:val="compressPunctuation"/>
  <w:noLineBreaksAfter w:lang="zh-CN" w:val="$([{£¥·‘“〈《「『【〔〖〝﹙﹛﹝＄（．［｛￡￥"/>
  <w:noLineBreaksBefore w:lang="zh-CN" w:val="!%),.:;&gt;?]}¢¨°·ˇˉ―‖’”…‰′″›℃∶、。〃〉》」』】〕〗〞︶︺︾﹀﹄﹚﹜﹞！＂％＇），．：；？］｀｜｝～￠"/>
  <w:doNotValidateAgainstSchema/>
  <w:doNotDemarcateInvalidXml/>
  <w:hdrShapeDefaults>
    <o:shapedefaults v:ext="edit" spidmax="28674"/>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731006"/>
    <w:rsid w:val="000020A1"/>
    <w:rsid w:val="00016050"/>
    <w:rsid w:val="00022CBD"/>
    <w:rsid w:val="00034B40"/>
    <w:rsid w:val="00041B82"/>
    <w:rsid w:val="000553D3"/>
    <w:rsid w:val="00063662"/>
    <w:rsid w:val="00065DE7"/>
    <w:rsid w:val="00072184"/>
    <w:rsid w:val="000725DB"/>
    <w:rsid w:val="00072D54"/>
    <w:rsid w:val="000772C6"/>
    <w:rsid w:val="00086BF5"/>
    <w:rsid w:val="000901D5"/>
    <w:rsid w:val="000902F6"/>
    <w:rsid w:val="00096D1C"/>
    <w:rsid w:val="000970E6"/>
    <w:rsid w:val="000A1F2E"/>
    <w:rsid w:val="000A2BF4"/>
    <w:rsid w:val="000B4156"/>
    <w:rsid w:val="000B5F98"/>
    <w:rsid w:val="000D4BCF"/>
    <w:rsid w:val="000E11BE"/>
    <w:rsid w:val="000E269F"/>
    <w:rsid w:val="000F2536"/>
    <w:rsid w:val="000F78C4"/>
    <w:rsid w:val="001033CC"/>
    <w:rsid w:val="00114334"/>
    <w:rsid w:val="00117585"/>
    <w:rsid w:val="0013095A"/>
    <w:rsid w:val="00132063"/>
    <w:rsid w:val="001336FB"/>
    <w:rsid w:val="00135E92"/>
    <w:rsid w:val="00137033"/>
    <w:rsid w:val="001370F9"/>
    <w:rsid w:val="00137A9E"/>
    <w:rsid w:val="00153C5C"/>
    <w:rsid w:val="00154C6B"/>
    <w:rsid w:val="00154D13"/>
    <w:rsid w:val="00160E0A"/>
    <w:rsid w:val="001632BA"/>
    <w:rsid w:val="00181B2D"/>
    <w:rsid w:val="0018786C"/>
    <w:rsid w:val="0019611E"/>
    <w:rsid w:val="001A35DD"/>
    <w:rsid w:val="001A6CAD"/>
    <w:rsid w:val="001A7536"/>
    <w:rsid w:val="001B45B3"/>
    <w:rsid w:val="001B5375"/>
    <w:rsid w:val="001B6E1C"/>
    <w:rsid w:val="001C4C35"/>
    <w:rsid w:val="001E1DCA"/>
    <w:rsid w:val="001E47A3"/>
    <w:rsid w:val="001F181B"/>
    <w:rsid w:val="001F371F"/>
    <w:rsid w:val="001F50D6"/>
    <w:rsid w:val="0020144C"/>
    <w:rsid w:val="00206D5E"/>
    <w:rsid w:val="00211E9E"/>
    <w:rsid w:val="00213FD5"/>
    <w:rsid w:val="00214571"/>
    <w:rsid w:val="00217A9C"/>
    <w:rsid w:val="00221EA3"/>
    <w:rsid w:val="00224593"/>
    <w:rsid w:val="00236361"/>
    <w:rsid w:val="00243E4A"/>
    <w:rsid w:val="0024446F"/>
    <w:rsid w:val="00244C4E"/>
    <w:rsid w:val="0024687A"/>
    <w:rsid w:val="00246D1F"/>
    <w:rsid w:val="00252716"/>
    <w:rsid w:val="0025486A"/>
    <w:rsid w:val="002558C7"/>
    <w:rsid w:val="002606AC"/>
    <w:rsid w:val="00260E32"/>
    <w:rsid w:val="002624AD"/>
    <w:rsid w:val="00263513"/>
    <w:rsid w:val="0026686C"/>
    <w:rsid w:val="002708F2"/>
    <w:rsid w:val="00274DA3"/>
    <w:rsid w:val="00275C3F"/>
    <w:rsid w:val="002876AC"/>
    <w:rsid w:val="00291BA0"/>
    <w:rsid w:val="00294CFE"/>
    <w:rsid w:val="002A02E1"/>
    <w:rsid w:val="002A53C3"/>
    <w:rsid w:val="002B2059"/>
    <w:rsid w:val="002B65CF"/>
    <w:rsid w:val="002B7951"/>
    <w:rsid w:val="002C1E6F"/>
    <w:rsid w:val="002C669C"/>
    <w:rsid w:val="002E48CC"/>
    <w:rsid w:val="002F123A"/>
    <w:rsid w:val="002F1EAD"/>
    <w:rsid w:val="002F46C8"/>
    <w:rsid w:val="002F4BFA"/>
    <w:rsid w:val="002F56DB"/>
    <w:rsid w:val="002F6E36"/>
    <w:rsid w:val="00304D8E"/>
    <w:rsid w:val="00305F62"/>
    <w:rsid w:val="00332493"/>
    <w:rsid w:val="00334BE7"/>
    <w:rsid w:val="00341944"/>
    <w:rsid w:val="0035052F"/>
    <w:rsid w:val="003514F0"/>
    <w:rsid w:val="003570CD"/>
    <w:rsid w:val="00364D5C"/>
    <w:rsid w:val="00394CCC"/>
    <w:rsid w:val="003A4001"/>
    <w:rsid w:val="003A65BC"/>
    <w:rsid w:val="003A7C19"/>
    <w:rsid w:val="003B7C9D"/>
    <w:rsid w:val="003C2CBE"/>
    <w:rsid w:val="003F42A0"/>
    <w:rsid w:val="003F57BE"/>
    <w:rsid w:val="004152CD"/>
    <w:rsid w:val="00426206"/>
    <w:rsid w:val="0043017C"/>
    <w:rsid w:val="004341B5"/>
    <w:rsid w:val="00443C81"/>
    <w:rsid w:val="00451AFC"/>
    <w:rsid w:val="004565AD"/>
    <w:rsid w:val="004573EC"/>
    <w:rsid w:val="004604EC"/>
    <w:rsid w:val="0046146E"/>
    <w:rsid w:val="00464A24"/>
    <w:rsid w:val="00467CD4"/>
    <w:rsid w:val="00472720"/>
    <w:rsid w:val="004913B9"/>
    <w:rsid w:val="0049353F"/>
    <w:rsid w:val="004B5090"/>
    <w:rsid w:val="004B554D"/>
    <w:rsid w:val="004C18E4"/>
    <w:rsid w:val="004C1F5E"/>
    <w:rsid w:val="004D3E62"/>
    <w:rsid w:val="004D601F"/>
    <w:rsid w:val="004D760C"/>
    <w:rsid w:val="004F27AD"/>
    <w:rsid w:val="00500DA4"/>
    <w:rsid w:val="00515156"/>
    <w:rsid w:val="005355DC"/>
    <w:rsid w:val="00535BAB"/>
    <w:rsid w:val="00536DA7"/>
    <w:rsid w:val="00553CDE"/>
    <w:rsid w:val="00557404"/>
    <w:rsid w:val="00561FCF"/>
    <w:rsid w:val="005636DE"/>
    <w:rsid w:val="0056673B"/>
    <w:rsid w:val="00571B4B"/>
    <w:rsid w:val="005A6568"/>
    <w:rsid w:val="005B1385"/>
    <w:rsid w:val="005B18A8"/>
    <w:rsid w:val="005B628E"/>
    <w:rsid w:val="005B7853"/>
    <w:rsid w:val="005C5C25"/>
    <w:rsid w:val="005D07A1"/>
    <w:rsid w:val="005E498B"/>
    <w:rsid w:val="005E622F"/>
    <w:rsid w:val="005F494D"/>
    <w:rsid w:val="005F5852"/>
    <w:rsid w:val="00600329"/>
    <w:rsid w:val="0060528F"/>
    <w:rsid w:val="00613722"/>
    <w:rsid w:val="0061661D"/>
    <w:rsid w:val="006167A0"/>
    <w:rsid w:val="0062246A"/>
    <w:rsid w:val="006271C3"/>
    <w:rsid w:val="006316BB"/>
    <w:rsid w:val="00644F3B"/>
    <w:rsid w:val="00646C6D"/>
    <w:rsid w:val="0065006E"/>
    <w:rsid w:val="00680121"/>
    <w:rsid w:val="00690A3A"/>
    <w:rsid w:val="00696B85"/>
    <w:rsid w:val="006A2C54"/>
    <w:rsid w:val="006A4F97"/>
    <w:rsid w:val="006A7F53"/>
    <w:rsid w:val="006B182C"/>
    <w:rsid w:val="006C2C11"/>
    <w:rsid w:val="006C55FB"/>
    <w:rsid w:val="006C7082"/>
    <w:rsid w:val="006C7807"/>
    <w:rsid w:val="006D1F5D"/>
    <w:rsid w:val="006D4FA6"/>
    <w:rsid w:val="006D50B2"/>
    <w:rsid w:val="006E260D"/>
    <w:rsid w:val="006F02C1"/>
    <w:rsid w:val="006F2CD8"/>
    <w:rsid w:val="006F4F4C"/>
    <w:rsid w:val="006F597C"/>
    <w:rsid w:val="00701739"/>
    <w:rsid w:val="0071249C"/>
    <w:rsid w:val="007161CE"/>
    <w:rsid w:val="00717D8E"/>
    <w:rsid w:val="00721EEC"/>
    <w:rsid w:val="00724C37"/>
    <w:rsid w:val="00724E32"/>
    <w:rsid w:val="007279EC"/>
    <w:rsid w:val="00731006"/>
    <w:rsid w:val="00732AE4"/>
    <w:rsid w:val="00733EB3"/>
    <w:rsid w:val="00735B93"/>
    <w:rsid w:val="0075099D"/>
    <w:rsid w:val="0075113F"/>
    <w:rsid w:val="00751BDF"/>
    <w:rsid w:val="00754F01"/>
    <w:rsid w:val="007556CC"/>
    <w:rsid w:val="00760378"/>
    <w:rsid w:val="007607C4"/>
    <w:rsid w:val="00760C54"/>
    <w:rsid w:val="00760D3F"/>
    <w:rsid w:val="00760F05"/>
    <w:rsid w:val="007745A6"/>
    <w:rsid w:val="00780229"/>
    <w:rsid w:val="007839F3"/>
    <w:rsid w:val="007869EC"/>
    <w:rsid w:val="00794229"/>
    <w:rsid w:val="0079719E"/>
    <w:rsid w:val="007A2232"/>
    <w:rsid w:val="007A2C0B"/>
    <w:rsid w:val="007A5111"/>
    <w:rsid w:val="007A7F01"/>
    <w:rsid w:val="007B1657"/>
    <w:rsid w:val="007B1F18"/>
    <w:rsid w:val="007B7994"/>
    <w:rsid w:val="007D5FAE"/>
    <w:rsid w:val="007D6A76"/>
    <w:rsid w:val="007D7112"/>
    <w:rsid w:val="007E7BAD"/>
    <w:rsid w:val="007F24A8"/>
    <w:rsid w:val="007F31A3"/>
    <w:rsid w:val="007F6588"/>
    <w:rsid w:val="007F6EC6"/>
    <w:rsid w:val="007F79FA"/>
    <w:rsid w:val="008112D4"/>
    <w:rsid w:val="00814B2D"/>
    <w:rsid w:val="00821B87"/>
    <w:rsid w:val="0082496B"/>
    <w:rsid w:val="00826397"/>
    <w:rsid w:val="00826C82"/>
    <w:rsid w:val="008321EF"/>
    <w:rsid w:val="00834EA1"/>
    <w:rsid w:val="008365A2"/>
    <w:rsid w:val="00837840"/>
    <w:rsid w:val="00853CF9"/>
    <w:rsid w:val="0086649E"/>
    <w:rsid w:val="00867DF4"/>
    <w:rsid w:val="00873BE1"/>
    <w:rsid w:val="00880975"/>
    <w:rsid w:val="00880FCE"/>
    <w:rsid w:val="00881614"/>
    <w:rsid w:val="008858E7"/>
    <w:rsid w:val="00894BFF"/>
    <w:rsid w:val="008A64AA"/>
    <w:rsid w:val="008A6A0B"/>
    <w:rsid w:val="008B1FC3"/>
    <w:rsid w:val="008C5E3F"/>
    <w:rsid w:val="008C6EEC"/>
    <w:rsid w:val="008D556E"/>
    <w:rsid w:val="008E1172"/>
    <w:rsid w:val="008F1902"/>
    <w:rsid w:val="008F5344"/>
    <w:rsid w:val="009002F0"/>
    <w:rsid w:val="009041AB"/>
    <w:rsid w:val="00916C91"/>
    <w:rsid w:val="00920AAF"/>
    <w:rsid w:val="00923471"/>
    <w:rsid w:val="00923A51"/>
    <w:rsid w:val="00925FFD"/>
    <w:rsid w:val="009261A8"/>
    <w:rsid w:val="009318D4"/>
    <w:rsid w:val="009328A6"/>
    <w:rsid w:val="00940098"/>
    <w:rsid w:val="009409AC"/>
    <w:rsid w:val="00940B4F"/>
    <w:rsid w:val="00940F30"/>
    <w:rsid w:val="00945DA2"/>
    <w:rsid w:val="0094656A"/>
    <w:rsid w:val="00966977"/>
    <w:rsid w:val="00977BCB"/>
    <w:rsid w:val="0098288E"/>
    <w:rsid w:val="00982A9B"/>
    <w:rsid w:val="009944FF"/>
    <w:rsid w:val="009A0E19"/>
    <w:rsid w:val="009A252E"/>
    <w:rsid w:val="009B0905"/>
    <w:rsid w:val="009B0BB0"/>
    <w:rsid w:val="009B0BE9"/>
    <w:rsid w:val="009B154E"/>
    <w:rsid w:val="009B501D"/>
    <w:rsid w:val="009C3DAB"/>
    <w:rsid w:val="009C4F9C"/>
    <w:rsid w:val="009D2A86"/>
    <w:rsid w:val="009D4DB8"/>
    <w:rsid w:val="009E27AB"/>
    <w:rsid w:val="009E4179"/>
    <w:rsid w:val="009E6A6B"/>
    <w:rsid w:val="009F2C4D"/>
    <w:rsid w:val="00A067FB"/>
    <w:rsid w:val="00A2431A"/>
    <w:rsid w:val="00A27CE3"/>
    <w:rsid w:val="00A4648E"/>
    <w:rsid w:val="00A52E34"/>
    <w:rsid w:val="00A603AC"/>
    <w:rsid w:val="00A67373"/>
    <w:rsid w:val="00A740AE"/>
    <w:rsid w:val="00A75943"/>
    <w:rsid w:val="00A81545"/>
    <w:rsid w:val="00A82CB4"/>
    <w:rsid w:val="00A9648C"/>
    <w:rsid w:val="00AA0EEF"/>
    <w:rsid w:val="00AA1430"/>
    <w:rsid w:val="00AA3501"/>
    <w:rsid w:val="00AA6CD1"/>
    <w:rsid w:val="00AA7370"/>
    <w:rsid w:val="00AB3463"/>
    <w:rsid w:val="00AC11D6"/>
    <w:rsid w:val="00AC36AA"/>
    <w:rsid w:val="00AC66F6"/>
    <w:rsid w:val="00AD526A"/>
    <w:rsid w:val="00AD7001"/>
    <w:rsid w:val="00AD7727"/>
    <w:rsid w:val="00AD7EF7"/>
    <w:rsid w:val="00AF1441"/>
    <w:rsid w:val="00AF4EA4"/>
    <w:rsid w:val="00B10ECF"/>
    <w:rsid w:val="00B23129"/>
    <w:rsid w:val="00B233D3"/>
    <w:rsid w:val="00B350E4"/>
    <w:rsid w:val="00B359B0"/>
    <w:rsid w:val="00B41A7A"/>
    <w:rsid w:val="00B44470"/>
    <w:rsid w:val="00B600AB"/>
    <w:rsid w:val="00B71EDC"/>
    <w:rsid w:val="00B92893"/>
    <w:rsid w:val="00B9386D"/>
    <w:rsid w:val="00B93B77"/>
    <w:rsid w:val="00B940EE"/>
    <w:rsid w:val="00B969BE"/>
    <w:rsid w:val="00B9789B"/>
    <w:rsid w:val="00BA389C"/>
    <w:rsid w:val="00BB5EC8"/>
    <w:rsid w:val="00BB6873"/>
    <w:rsid w:val="00BC61F0"/>
    <w:rsid w:val="00BD5723"/>
    <w:rsid w:val="00BE3ADA"/>
    <w:rsid w:val="00BF2708"/>
    <w:rsid w:val="00BF54BC"/>
    <w:rsid w:val="00BF5B9B"/>
    <w:rsid w:val="00BF783F"/>
    <w:rsid w:val="00C0670D"/>
    <w:rsid w:val="00C06FE2"/>
    <w:rsid w:val="00C22BF0"/>
    <w:rsid w:val="00C23D81"/>
    <w:rsid w:val="00C35885"/>
    <w:rsid w:val="00C42922"/>
    <w:rsid w:val="00C4303C"/>
    <w:rsid w:val="00C51A58"/>
    <w:rsid w:val="00C60344"/>
    <w:rsid w:val="00C6282F"/>
    <w:rsid w:val="00C67ED7"/>
    <w:rsid w:val="00C71A2E"/>
    <w:rsid w:val="00C73215"/>
    <w:rsid w:val="00C74C15"/>
    <w:rsid w:val="00C838E6"/>
    <w:rsid w:val="00C83D33"/>
    <w:rsid w:val="00C917A7"/>
    <w:rsid w:val="00C92499"/>
    <w:rsid w:val="00C94220"/>
    <w:rsid w:val="00C94352"/>
    <w:rsid w:val="00C95D86"/>
    <w:rsid w:val="00CA0274"/>
    <w:rsid w:val="00CA152A"/>
    <w:rsid w:val="00CB5DEC"/>
    <w:rsid w:val="00CB771E"/>
    <w:rsid w:val="00CD2AFA"/>
    <w:rsid w:val="00CD2DA5"/>
    <w:rsid w:val="00D00700"/>
    <w:rsid w:val="00D011EE"/>
    <w:rsid w:val="00D02B85"/>
    <w:rsid w:val="00D104A7"/>
    <w:rsid w:val="00D12021"/>
    <w:rsid w:val="00D21349"/>
    <w:rsid w:val="00D23F65"/>
    <w:rsid w:val="00D312E0"/>
    <w:rsid w:val="00D369DC"/>
    <w:rsid w:val="00D415CE"/>
    <w:rsid w:val="00D5345C"/>
    <w:rsid w:val="00D53759"/>
    <w:rsid w:val="00D57B71"/>
    <w:rsid w:val="00D72D1D"/>
    <w:rsid w:val="00D81CF6"/>
    <w:rsid w:val="00D84F63"/>
    <w:rsid w:val="00D87049"/>
    <w:rsid w:val="00D96C8A"/>
    <w:rsid w:val="00DA71EB"/>
    <w:rsid w:val="00DB0E7B"/>
    <w:rsid w:val="00DC5F2B"/>
    <w:rsid w:val="00DD27BF"/>
    <w:rsid w:val="00DD3CDA"/>
    <w:rsid w:val="00DD749F"/>
    <w:rsid w:val="00DE12C2"/>
    <w:rsid w:val="00DE592A"/>
    <w:rsid w:val="00DF2793"/>
    <w:rsid w:val="00E00E11"/>
    <w:rsid w:val="00E047F2"/>
    <w:rsid w:val="00E141EB"/>
    <w:rsid w:val="00E15731"/>
    <w:rsid w:val="00E1644F"/>
    <w:rsid w:val="00E26B1D"/>
    <w:rsid w:val="00E35BA3"/>
    <w:rsid w:val="00E404A6"/>
    <w:rsid w:val="00E4736C"/>
    <w:rsid w:val="00E50554"/>
    <w:rsid w:val="00E636FD"/>
    <w:rsid w:val="00E8159A"/>
    <w:rsid w:val="00E82536"/>
    <w:rsid w:val="00E87FE0"/>
    <w:rsid w:val="00E92F14"/>
    <w:rsid w:val="00E963D8"/>
    <w:rsid w:val="00EA24BC"/>
    <w:rsid w:val="00EB2BB9"/>
    <w:rsid w:val="00EC34C1"/>
    <w:rsid w:val="00ED043B"/>
    <w:rsid w:val="00EE0B70"/>
    <w:rsid w:val="00EF3705"/>
    <w:rsid w:val="00F027CE"/>
    <w:rsid w:val="00F02A5C"/>
    <w:rsid w:val="00F07D2B"/>
    <w:rsid w:val="00F2057C"/>
    <w:rsid w:val="00F2122E"/>
    <w:rsid w:val="00F25D22"/>
    <w:rsid w:val="00F416C7"/>
    <w:rsid w:val="00F462FB"/>
    <w:rsid w:val="00F542A6"/>
    <w:rsid w:val="00F544E3"/>
    <w:rsid w:val="00F64DB5"/>
    <w:rsid w:val="00F72F24"/>
    <w:rsid w:val="00F736DC"/>
    <w:rsid w:val="00F7578E"/>
    <w:rsid w:val="00F92AC2"/>
    <w:rsid w:val="00FA05EB"/>
    <w:rsid w:val="00FA534E"/>
    <w:rsid w:val="00FB1CDF"/>
    <w:rsid w:val="00FB3D68"/>
    <w:rsid w:val="00FB3F75"/>
    <w:rsid w:val="00FB412C"/>
    <w:rsid w:val="00FC24F1"/>
    <w:rsid w:val="00FD1D74"/>
    <w:rsid w:val="00FD703F"/>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86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宋体" w:hAnsi="Calibri" w:cs="Times New Roman"/>
        <w:kern w:val="2"/>
        <w:sz w:val="21"/>
        <w:szCs w:val="22"/>
        <w:lang w:val="en-US" w:eastAsia="zh-CN"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nhideWhenUsed="0" w:qFormat="1"/>
    <w:lsdException w:name="heading 2" w:locked="1" w:uiPriority="0" w:qFormat="1"/>
    <w:lsdException w:name="heading 3" w:locked="1"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Hyperlink" w:locked="1" w:semiHidden="0" w:unhideWhenUsed="0"/>
    <w:lsdException w:name="Strong" w:locked="1" w:semiHidden="0" w:unhideWhenUsed="0" w:qFormat="1"/>
    <w:lsdException w:name="Emphasis" w:locked="1" w:semiHidden="0" w:uiPriority="0" w:unhideWhenUsed="0" w:qFormat="1"/>
    <w:lsdException w:name="Table Grid" w:locked="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00DA4"/>
    <w:pPr>
      <w:widowControl w:val="0"/>
      <w:jc w:val="both"/>
    </w:pPr>
    <w:rPr>
      <w:rFonts w:cs="Calibri"/>
      <w:sz w:val="24"/>
      <w:szCs w:val="24"/>
    </w:rPr>
  </w:style>
  <w:style w:type="paragraph" w:styleId="1">
    <w:name w:val="heading 1"/>
    <w:basedOn w:val="a"/>
    <w:link w:val="1Char"/>
    <w:uiPriority w:val="99"/>
    <w:qFormat/>
    <w:rsid w:val="00731006"/>
    <w:pPr>
      <w:widowControl/>
      <w:spacing w:before="100" w:beforeAutospacing="1" w:after="100" w:afterAutospacing="1"/>
      <w:jc w:val="left"/>
      <w:outlineLvl w:val="0"/>
    </w:pPr>
    <w:rPr>
      <w:rFonts w:ascii="Times New Roman" w:hAnsi="Times New Roman" w:cs="Times New Roman"/>
      <w:b/>
      <w:bCs/>
      <w:kern w:val="36"/>
      <w:sz w:val="48"/>
      <w:szCs w:val="48"/>
    </w:rPr>
  </w:style>
  <w:style w:type="paragraph" w:styleId="3">
    <w:name w:val="heading 3"/>
    <w:basedOn w:val="a"/>
    <w:next w:val="a"/>
    <w:link w:val="3Char"/>
    <w:uiPriority w:val="99"/>
    <w:qFormat/>
    <w:locked/>
    <w:rsid w:val="00A4648E"/>
    <w:pPr>
      <w:keepNext/>
      <w:keepLines/>
      <w:spacing w:before="260" w:after="260" w:line="416" w:lineRule="auto"/>
      <w:jc w:val="left"/>
      <w:outlineLvl w:val="2"/>
    </w:pPr>
    <w:rPr>
      <w:rFonts w:ascii="Times New Roman" w:eastAsia="仿宋_GB2312" w:hAnsi="Times New Roman" w:cs="Times New Roman"/>
      <w:b/>
      <w:bC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basedOn w:val="a0"/>
    <w:link w:val="1"/>
    <w:uiPriority w:val="99"/>
    <w:locked/>
    <w:rsid w:val="00731006"/>
    <w:rPr>
      <w:rFonts w:ascii="Times New Roman" w:hAnsi="Times New Roman" w:cs="Times New Roman"/>
      <w:b/>
      <w:bCs/>
      <w:kern w:val="36"/>
      <w:sz w:val="48"/>
      <w:szCs w:val="48"/>
    </w:rPr>
  </w:style>
  <w:style w:type="character" w:customStyle="1" w:styleId="3Char">
    <w:name w:val="标题 3 Char"/>
    <w:basedOn w:val="a0"/>
    <w:link w:val="3"/>
    <w:uiPriority w:val="99"/>
    <w:rsid w:val="00A4648E"/>
    <w:rPr>
      <w:rFonts w:ascii="Times New Roman" w:eastAsia="仿宋_GB2312" w:hAnsi="Times New Roman"/>
      <w:b/>
      <w:bCs/>
      <w:sz w:val="24"/>
      <w:szCs w:val="24"/>
    </w:rPr>
  </w:style>
  <w:style w:type="paragraph" w:customStyle="1" w:styleId="customunionstyle">
    <w:name w:val="custom_unionstyle"/>
    <w:basedOn w:val="a"/>
    <w:uiPriority w:val="99"/>
    <w:rsid w:val="00731006"/>
    <w:pPr>
      <w:widowControl/>
      <w:spacing w:before="100" w:beforeAutospacing="1" w:after="100" w:afterAutospacing="1"/>
      <w:jc w:val="left"/>
    </w:pPr>
    <w:rPr>
      <w:rFonts w:ascii="Times New Roman" w:hAnsi="Times New Roman" w:cs="Times New Roman"/>
      <w:kern w:val="0"/>
    </w:rPr>
  </w:style>
  <w:style w:type="character" w:styleId="a3">
    <w:name w:val="Strong"/>
    <w:basedOn w:val="a0"/>
    <w:uiPriority w:val="99"/>
    <w:qFormat/>
    <w:rsid w:val="00731006"/>
    <w:rPr>
      <w:b/>
      <w:bCs/>
    </w:rPr>
  </w:style>
  <w:style w:type="paragraph" w:styleId="a4">
    <w:name w:val="header"/>
    <w:basedOn w:val="a"/>
    <w:link w:val="Char"/>
    <w:uiPriority w:val="99"/>
    <w:rsid w:val="007556CC"/>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4"/>
    <w:uiPriority w:val="99"/>
    <w:locked/>
    <w:rsid w:val="007556CC"/>
    <w:rPr>
      <w:sz w:val="18"/>
      <w:szCs w:val="18"/>
    </w:rPr>
  </w:style>
  <w:style w:type="paragraph" w:styleId="a5">
    <w:name w:val="footer"/>
    <w:basedOn w:val="a"/>
    <w:link w:val="Char0"/>
    <w:uiPriority w:val="99"/>
    <w:rsid w:val="007556CC"/>
    <w:pPr>
      <w:tabs>
        <w:tab w:val="center" w:pos="4153"/>
        <w:tab w:val="right" w:pos="8306"/>
      </w:tabs>
      <w:snapToGrid w:val="0"/>
      <w:jc w:val="left"/>
    </w:pPr>
    <w:rPr>
      <w:sz w:val="18"/>
      <w:szCs w:val="18"/>
    </w:rPr>
  </w:style>
  <w:style w:type="character" w:customStyle="1" w:styleId="Char0">
    <w:name w:val="页脚 Char"/>
    <w:basedOn w:val="a0"/>
    <w:link w:val="a5"/>
    <w:uiPriority w:val="99"/>
    <w:locked/>
    <w:rsid w:val="007556CC"/>
    <w:rPr>
      <w:sz w:val="18"/>
      <w:szCs w:val="18"/>
    </w:rPr>
  </w:style>
  <w:style w:type="character" w:styleId="a6">
    <w:name w:val="Hyperlink"/>
    <w:basedOn w:val="a0"/>
    <w:uiPriority w:val="99"/>
    <w:rsid w:val="008858E7"/>
    <w:rPr>
      <w:color w:val="0000FF"/>
      <w:u w:val="single"/>
    </w:rPr>
  </w:style>
  <w:style w:type="table" w:styleId="a7">
    <w:name w:val="Table Grid"/>
    <w:basedOn w:val="a1"/>
    <w:uiPriority w:val="99"/>
    <w:rsid w:val="008858E7"/>
    <w:rPr>
      <w:rFonts w:cs="Calibri"/>
      <w:kern w:val="0"/>
      <w:szCs w:val="21"/>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Char1">
    <w:name w:val="日期 Char"/>
    <w:basedOn w:val="a0"/>
    <w:link w:val="a8"/>
    <w:uiPriority w:val="99"/>
    <w:semiHidden/>
    <w:rsid w:val="00A4648E"/>
    <w:rPr>
      <w:rFonts w:ascii="Times New Roman" w:eastAsia="仿宋_GB2312" w:hAnsi="Times New Roman"/>
      <w:sz w:val="32"/>
      <w:szCs w:val="32"/>
    </w:rPr>
  </w:style>
  <w:style w:type="paragraph" w:styleId="a8">
    <w:name w:val="Date"/>
    <w:basedOn w:val="a"/>
    <w:next w:val="a"/>
    <w:link w:val="Char1"/>
    <w:uiPriority w:val="99"/>
    <w:semiHidden/>
    <w:rsid w:val="00A4648E"/>
    <w:pPr>
      <w:ind w:leftChars="2500" w:left="100"/>
    </w:pPr>
    <w:rPr>
      <w:rFonts w:ascii="Times New Roman" w:eastAsia="仿宋_GB2312" w:hAnsi="Times New Roman" w:cs="Times New Roman"/>
      <w:sz w:val="32"/>
      <w:szCs w:val="32"/>
    </w:rPr>
  </w:style>
  <w:style w:type="character" w:styleId="HTML">
    <w:name w:val="HTML Sample"/>
    <w:basedOn w:val="a0"/>
    <w:uiPriority w:val="99"/>
    <w:rsid w:val="00A4648E"/>
    <w:rPr>
      <w:rFonts w:ascii="Courier New" w:hAnsi="Courier New" w:cs="Courier New"/>
    </w:rPr>
  </w:style>
  <w:style w:type="paragraph" w:styleId="a9">
    <w:name w:val="Normal (Web)"/>
    <w:basedOn w:val="a"/>
    <w:uiPriority w:val="99"/>
    <w:rsid w:val="00A4648E"/>
    <w:pPr>
      <w:widowControl/>
      <w:spacing w:before="100" w:beforeAutospacing="1" w:after="100" w:afterAutospacing="1"/>
      <w:jc w:val="left"/>
    </w:pPr>
    <w:rPr>
      <w:rFonts w:ascii="宋体" w:hAnsi="宋体" w:cs="宋体"/>
      <w:kern w:val="0"/>
    </w:rPr>
  </w:style>
  <w:style w:type="character" w:customStyle="1" w:styleId="blockcontent1">
    <w:name w:val="blockcontent1"/>
    <w:uiPriority w:val="99"/>
    <w:rsid w:val="00A4648E"/>
  </w:style>
  <w:style w:type="character" w:styleId="HTML0">
    <w:name w:val="HTML Acronym"/>
    <w:basedOn w:val="a0"/>
    <w:uiPriority w:val="99"/>
    <w:rsid w:val="00A4648E"/>
    <w:rPr>
      <w:rFonts w:cs="Times New Roman"/>
    </w:rPr>
  </w:style>
  <w:style w:type="paragraph" w:styleId="aa">
    <w:name w:val="List Paragraph"/>
    <w:basedOn w:val="a"/>
    <w:uiPriority w:val="99"/>
    <w:qFormat/>
    <w:rsid w:val="00A4648E"/>
    <w:pPr>
      <w:ind w:firstLineChars="200" w:firstLine="420"/>
    </w:pPr>
    <w:rPr>
      <w:sz w:val="21"/>
      <w:szCs w:val="21"/>
    </w:rPr>
  </w:style>
  <w:style w:type="character" w:customStyle="1" w:styleId="Char2">
    <w:name w:val="批注框文本 Char"/>
    <w:basedOn w:val="a0"/>
    <w:link w:val="ab"/>
    <w:uiPriority w:val="99"/>
    <w:semiHidden/>
    <w:rsid w:val="00A4648E"/>
    <w:rPr>
      <w:rFonts w:ascii="Times New Roman" w:eastAsia="仿宋_GB2312" w:hAnsi="Times New Roman"/>
      <w:sz w:val="18"/>
      <w:szCs w:val="18"/>
    </w:rPr>
  </w:style>
  <w:style w:type="paragraph" w:styleId="ab">
    <w:name w:val="Balloon Text"/>
    <w:basedOn w:val="a"/>
    <w:link w:val="Char2"/>
    <w:uiPriority w:val="99"/>
    <w:semiHidden/>
    <w:rsid w:val="00A4648E"/>
    <w:rPr>
      <w:rFonts w:ascii="Times New Roman" w:eastAsia="仿宋_GB2312" w:hAnsi="Times New Roman" w:cs="Times New Roman"/>
      <w:sz w:val="18"/>
      <w:szCs w:val="18"/>
    </w:rPr>
  </w:style>
  <w:style w:type="paragraph" w:styleId="ac">
    <w:name w:val="annotation text"/>
    <w:basedOn w:val="a"/>
    <w:link w:val="Char3"/>
    <w:uiPriority w:val="99"/>
    <w:semiHidden/>
    <w:rsid w:val="00A4648E"/>
    <w:pPr>
      <w:jc w:val="left"/>
    </w:pPr>
    <w:rPr>
      <w:rFonts w:ascii="Times New Roman" w:eastAsia="仿宋_GB2312" w:hAnsi="Times New Roman" w:cs="Times New Roman"/>
      <w:sz w:val="32"/>
      <w:szCs w:val="32"/>
    </w:rPr>
  </w:style>
  <w:style w:type="character" w:customStyle="1" w:styleId="Char3">
    <w:name w:val="批注文字 Char"/>
    <w:basedOn w:val="a0"/>
    <w:link w:val="ac"/>
    <w:uiPriority w:val="99"/>
    <w:semiHidden/>
    <w:rsid w:val="00A4648E"/>
    <w:rPr>
      <w:rFonts w:ascii="Times New Roman" w:eastAsia="仿宋_GB2312" w:hAnsi="Times New Roman"/>
      <w:sz w:val="32"/>
      <w:szCs w:val="32"/>
    </w:rPr>
  </w:style>
  <w:style w:type="character" w:customStyle="1" w:styleId="Char4">
    <w:name w:val="批注主题 Char"/>
    <w:basedOn w:val="Char3"/>
    <w:link w:val="ad"/>
    <w:uiPriority w:val="99"/>
    <w:semiHidden/>
    <w:rsid w:val="00A4648E"/>
    <w:rPr>
      <w:rFonts w:ascii="Times New Roman" w:eastAsia="仿宋_GB2312" w:hAnsi="Times New Roman"/>
      <w:b/>
      <w:bCs/>
      <w:sz w:val="32"/>
      <w:szCs w:val="32"/>
    </w:rPr>
  </w:style>
  <w:style w:type="paragraph" w:styleId="ad">
    <w:name w:val="annotation subject"/>
    <w:basedOn w:val="ac"/>
    <w:next w:val="ac"/>
    <w:link w:val="Char4"/>
    <w:uiPriority w:val="99"/>
    <w:semiHidden/>
    <w:rsid w:val="00A4648E"/>
    <w:rPr>
      <w:b/>
      <w:bCs/>
    </w:rPr>
  </w:style>
  <w:style w:type="character" w:styleId="ae">
    <w:name w:val="FollowedHyperlink"/>
    <w:basedOn w:val="a0"/>
    <w:uiPriority w:val="99"/>
    <w:semiHidden/>
    <w:unhideWhenUsed/>
    <w:rsid w:val="00894BFF"/>
    <w:rPr>
      <w:color w:val="800080"/>
      <w:u w:val="single"/>
    </w:rPr>
  </w:style>
  <w:style w:type="paragraph" w:customStyle="1" w:styleId="font5">
    <w:name w:val="font5"/>
    <w:basedOn w:val="a"/>
    <w:rsid w:val="00894BFF"/>
    <w:pPr>
      <w:widowControl/>
      <w:spacing w:before="100" w:beforeAutospacing="1" w:after="100" w:afterAutospacing="1"/>
      <w:jc w:val="left"/>
    </w:pPr>
    <w:rPr>
      <w:rFonts w:ascii="宋体" w:hAnsi="宋体" w:cs="宋体"/>
      <w:kern w:val="0"/>
      <w:sz w:val="18"/>
      <w:szCs w:val="18"/>
    </w:rPr>
  </w:style>
  <w:style w:type="paragraph" w:customStyle="1" w:styleId="font6">
    <w:name w:val="font6"/>
    <w:basedOn w:val="a"/>
    <w:rsid w:val="00894BFF"/>
    <w:pPr>
      <w:widowControl/>
      <w:spacing w:before="100" w:beforeAutospacing="1" w:after="100" w:afterAutospacing="1"/>
      <w:jc w:val="left"/>
    </w:pPr>
    <w:rPr>
      <w:rFonts w:ascii="宋体" w:hAnsi="宋体" w:cs="宋体"/>
      <w:kern w:val="0"/>
      <w:sz w:val="18"/>
      <w:szCs w:val="18"/>
    </w:rPr>
  </w:style>
  <w:style w:type="paragraph" w:customStyle="1" w:styleId="font7">
    <w:name w:val="font7"/>
    <w:basedOn w:val="a"/>
    <w:rsid w:val="00894BFF"/>
    <w:pPr>
      <w:widowControl/>
      <w:spacing w:before="100" w:beforeAutospacing="1" w:after="100" w:afterAutospacing="1"/>
      <w:jc w:val="left"/>
    </w:pPr>
    <w:rPr>
      <w:rFonts w:ascii="Times New Roman" w:hAnsi="Times New Roman" w:cs="Times New Roman"/>
      <w:i/>
      <w:iCs/>
      <w:color w:val="000000"/>
      <w:kern w:val="0"/>
      <w:sz w:val="21"/>
      <w:szCs w:val="21"/>
    </w:rPr>
  </w:style>
  <w:style w:type="paragraph" w:customStyle="1" w:styleId="font8">
    <w:name w:val="font8"/>
    <w:basedOn w:val="a"/>
    <w:rsid w:val="00894BFF"/>
    <w:pPr>
      <w:widowControl/>
      <w:spacing w:before="100" w:beforeAutospacing="1" w:after="100" w:afterAutospacing="1"/>
      <w:jc w:val="left"/>
    </w:pPr>
    <w:rPr>
      <w:rFonts w:ascii="宋体" w:hAnsi="宋体" w:cs="宋体"/>
      <w:kern w:val="0"/>
      <w:sz w:val="22"/>
      <w:szCs w:val="22"/>
    </w:rPr>
  </w:style>
  <w:style w:type="paragraph" w:customStyle="1" w:styleId="font9">
    <w:name w:val="font9"/>
    <w:basedOn w:val="a"/>
    <w:rsid w:val="00894BFF"/>
    <w:pPr>
      <w:widowControl/>
      <w:spacing w:before="100" w:beforeAutospacing="1" w:after="100" w:afterAutospacing="1"/>
      <w:jc w:val="left"/>
    </w:pPr>
    <w:rPr>
      <w:rFonts w:ascii="宋体" w:hAnsi="宋体" w:cs="宋体"/>
      <w:color w:val="222222"/>
      <w:kern w:val="0"/>
      <w:sz w:val="20"/>
      <w:szCs w:val="20"/>
    </w:rPr>
  </w:style>
  <w:style w:type="paragraph" w:customStyle="1" w:styleId="font10">
    <w:name w:val="font10"/>
    <w:basedOn w:val="a"/>
    <w:rsid w:val="00894BFF"/>
    <w:pPr>
      <w:widowControl/>
      <w:spacing w:before="100" w:beforeAutospacing="1" w:after="100" w:afterAutospacing="1"/>
      <w:jc w:val="left"/>
    </w:pPr>
    <w:rPr>
      <w:rFonts w:ascii="宋体" w:hAnsi="宋体" w:cs="宋体"/>
      <w:kern w:val="0"/>
      <w:sz w:val="22"/>
      <w:szCs w:val="22"/>
    </w:rPr>
  </w:style>
  <w:style w:type="paragraph" w:customStyle="1" w:styleId="font11">
    <w:name w:val="font11"/>
    <w:basedOn w:val="a"/>
    <w:rsid w:val="00894BFF"/>
    <w:pPr>
      <w:widowControl/>
      <w:spacing w:before="100" w:beforeAutospacing="1" w:after="100" w:afterAutospacing="1"/>
      <w:jc w:val="left"/>
    </w:pPr>
    <w:rPr>
      <w:rFonts w:ascii="宋体" w:hAnsi="宋体" w:cs="宋体"/>
      <w:kern w:val="0"/>
      <w:sz w:val="18"/>
      <w:szCs w:val="18"/>
    </w:rPr>
  </w:style>
  <w:style w:type="paragraph" w:customStyle="1" w:styleId="font12">
    <w:name w:val="font12"/>
    <w:basedOn w:val="a"/>
    <w:rsid w:val="00894BFF"/>
    <w:pPr>
      <w:widowControl/>
      <w:spacing w:before="100" w:beforeAutospacing="1" w:after="100" w:afterAutospacing="1"/>
      <w:jc w:val="left"/>
    </w:pPr>
    <w:rPr>
      <w:rFonts w:ascii="宋体" w:hAnsi="宋体" w:cs="宋体"/>
      <w:kern w:val="0"/>
      <w:sz w:val="18"/>
      <w:szCs w:val="18"/>
    </w:rPr>
  </w:style>
  <w:style w:type="paragraph" w:customStyle="1" w:styleId="font13">
    <w:name w:val="font13"/>
    <w:basedOn w:val="a"/>
    <w:rsid w:val="00894BFF"/>
    <w:pPr>
      <w:widowControl/>
      <w:spacing w:before="100" w:beforeAutospacing="1" w:after="100" w:afterAutospacing="1"/>
      <w:jc w:val="left"/>
    </w:pPr>
    <w:rPr>
      <w:rFonts w:ascii="Times New Roman" w:hAnsi="Times New Roman" w:cs="Times New Roman"/>
      <w:kern w:val="0"/>
      <w:sz w:val="22"/>
      <w:szCs w:val="22"/>
    </w:rPr>
  </w:style>
  <w:style w:type="paragraph" w:customStyle="1" w:styleId="font14">
    <w:name w:val="font14"/>
    <w:basedOn w:val="a"/>
    <w:rsid w:val="00894BFF"/>
    <w:pPr>
      <w:widowControl/>
      <w:spacing w:before="100" w:beforeAutospacing="1" w:after="100" w:afterAutospacing="1"/>
      <w:jc w:val="left"/>
    </w:pPr>
    <w:rPr>
      <w:rFonts w:ascii="宋体" w:hAnsi="宋体" w:cs="宋体"/>
      <w:kern w:val="0"/>
      <w:sz w:val="22"/>
      <w:szCs w:val="22"/>
    </w:rPr>
  </w:style>
  <w:style w:type="paragraph" w:customStyle="1" w:styleId="font15">
    <w:name w:val="font15"/>
    <w:basedOn w:val="a"/>
    <w:rsid w:val="00894BFF"/>
    <w:pPr>
      <w:widowControl/>
      <w:spacing w:before="100" w:beforeAutospacing="1" w:after="100" w:afterAutospacing="1"/>
      <w:jc w:val="left"/>
    </w:pPr>
    <w:rPr>
      <w:rFonts w:ascii="Times New Roman" w:hAnsi="Times New Roman" w:cs="Times New Roman"/>
      <w:color w:val="000000"/>
      <w:kern w:val="0"/>
      <w:sz w:val="22"/>
      <w:szCs w:val="22"/>
    </w:rPr>
  </w:style>
  <w:style w:type="paragraph" w:customStyle="1" w:styleId="font16">
    <w:name w:val="font16"/>
    <w:basedOn w:val="a"/>
    <w:rsid w:val="00894BFF"/>
    <w:pPr>
      <w:widowControl/>
      <w:spacing w:before="100" w:beforeAutospacing="1" w:after="100" w:afterAutospacing="1"/>
      <w:jc w:val="left"/>
    </w:pPr>
    <w:rPr>
      <w:rFonts w:ascii="宋体" w:hAnsi="宋体" w:cs="宋体"/>
      <w:color w:val="000000"/>
      <w:kern w:val="0"/>
      <w:sz w:val="22"/>
      <w:szCs w:val="22"/>
    </w:rPr>
  </w:style>
  <w:style w:type="paragraph" w:customStyle="1" w:styleId="font17">
    <w:name w:val="font17"/>
    <w:basedOn w:val="a"/>
    <w:rsid w:val="00894BFF"/>
    <w:pPr>
      <w:widowControl/>
      <w:spacing w:before="100" w:beforeAutospacing="1" w:after="100" w:afterAutospacing="1"/>
      <w:jc w:val="left"/>
    </w:pPr>
    <w:rPr>
      <w:rFonts w:ascii="Times New Roman" w:hAnsi="Times New Roman" w:cs="Times New Roman"/>
      <w:kern w:val="0"/>
      <w:sz w:val="22"/>
      <w:szCs w:val="22"/>
    </w:rPr>
  </w:style>
  <w:style w:type="paragraph" w:customStyle="1" w:styleId="font18">
    <w:name w:val="font18"/>
    <w:basedOn w:val="a"/>
    <w:rsid w:val="00894BFF"/>
    <w:pPr>
      <w:widowControl/>
      <w:spacing w:before="100" w:beforeAutospacing="1" w:after="100" w:afterAutospacing="1"/>
      <w:jc w:val="left"/>
    </w:pPr>
    <w:rPr>
      <w:rFonts w:ascii="Times New Roman" w:hAnsi="Times New Roman" w:cs="Times New Roman"/>
      <w:kern w:val="0"/>
      <w:sz w:val="21"/>
      <w:szCs w:val="21"/>
    </w:rPr>
  </w:style>
  <w:style w:type="paragraph" w:customStyle="1" w:styleId="font19">
    <w:name w:val="font19"/>
    <w:basedOn w:val="a"/>
    <w:rsid w:val="00894BFF"/>
    <w:pPr>
      <w:widowControl/>
      <w:spacing w:before="100" w:beforeAutospacing="1" w:after="100" w:afterAutospacing="1"/>
      <w:jc w:val="left"/>
    </w:pPr>
    <w:rPr>
      <w:rFonts w:ascii="宋体" w:hAnsi="宋体" w:cs="宋体"/>
      <w:color w:val="000000"/>
      <w:kern w:val="0"/>
      <w:sz w:val="22"/>
      <w:szCs w:val="22"/>
    </w:rPr>
  </w:style>
  <w:style w:type="paragraph" w:customStyle="1" w:styleId="font20">
    <w:name w:val="font20"/>
    <w:basedOn w:val="a"/>
    <w:rsid w:val="00894BFF"/>
    <w:pPr>
      <w:widowControl/>
      <w:spacing w:before="100" w:beforeAutospacing="1" w:after="100" w:afterAutospacing="1"/>
      <w:jc w:val="left"/>
    </w:pPr>
    <w:rPr>
      <w:rFonts w:ascii="宋体" w:hAnsi="宋体" w:cs="宋体"/>
      <w:color w:val="222222"/>
      <w:kern w:val="0"/>
      <w:sz w:val="22"/>
      <w:szCs w:val="22"/>
    </w:rPr>
  </w:style>
  <w:style w:type="paragraph" w:customStyle="1" w:styleId="font21">
    <w:name w:val="font21"/>
    <w:basedOn w:val="a"/>
    <w:rsid w:val="00894BFF"/>
    <w:pPr>
      <w:widowControl/>
      <w:spacing w:before="100" w:beforeAutospacing="1" w:after="100" w:afterAutospacing="1"/>
      <w:jc w:val="left"/>
    </w:pPr>
    <w:rPr>
      <w:rFonts w:ascii="Times New Roman" w:hAnsi="Times New Roman" w:cs="Times New Roman"/>
      <w:color w:val="000000"/>
      <w:kern w:val="0"/>
      <w:sz w:val="22"/>
      <w:szCs w:val="22"/>
    </w:rPr>
  </w:style>
  <w:style w:type="paragraph" w:customStyle="1" w:styleId="font22">
    <w:name w:val="font22"/>
    <w:basedOn w:val="a"/>
    <w:rsid w:val="00894BFF"/>
    <w:pPr>
      <w:widowControl/>
      <w:spacing w:before="100" w:beforeAutospacing="1" w:after="100" w:afterAutospacing="1"/>
      <w:jc w:val="left"/>
    </w:pPr>
    <w:rPr>
      <w:rFonts w:ascii="Times New Roman" w:hAnsi="Times New Roman" w:cs="Times New Roman"/>
      <w:color w:val="000000"/>
      <w:kern w:val="0"/>
      <w:sz w:val="22"/>
      <w:szCs w:val="22"/>
      <w:u w:val="single"/>
    </w:rPr>
  </w:style>
  <w:style w:type="paragraph" w:customStyle="1" w:styleId="font23">
    <w:name w:val="font23"/>
    <w:basedOn w:val="a"/>
    <w:rsid w:val="00894BFF"/>
    <w:pPr>
      <w:widowControl/>
      <w:spacing w:before="100" w:beforeAutospacing="1" w:after="100" w:afterAutospacing="1"/>
      <w:jc w:val="left"/>
    </w:pPr>
    <w:rPr>
      <w:rFonts w:ascii="Times New Roman" w:hAnsi="Times New Roman" w:cs="Times New Roman"/>
      <w:color w:val="000000"/>
      <w:kern w:val="0"/>
      <w:sz w:val="22"/>
      <w:szCs w:val="22"/>
      <w:u w:val="single"/>
    </w:rPr>
  </w:style>
  <w:style w:type="paragraph" w:customStyle="1" w:styleId="font24">
    <w:name w:val="font24"/>
    <w:basedOn w:val="a"/>
    <w:rsid w:val="00894BFF"/>
    <w:pPr>
      <w:widowControl/>
      <w:spacing w:before="100" w:beforeAutospacing="1" w:after="100" w:afterAutospacing="1"/>
      <w:jc w:val="left"/>
    </w:pPr>
    <w:rPr>
      <w:rFonts w:ascii="宋体" w:hAnsi="宋体" w:cs="宋体"/>
      <w:color w:val="000000"/>
      <w:kern w:val="0"/>
      <w:sz w:val="22"/>
      <w:szCs w:val="22"/>
    </w:rPr>
  </w:style>
  <w:style w:type="paragraph" w:customStyle="1" w:styleId="font25">
    <w:name w:val="font25"/>
    <w:basedOn w:val="a"/>
    <w:rsid w:val="00894BFF"/>
    <w:pPr>
      <w:widowControl/>
      <w:spacing w:before="100" w:beforeAutospacing="1" w:after="100" w:afterAutospacing="1"/>
      <w:jc w:val="left"/>
    </w:pPr>
    <w:rPr>
      <w:rFonts w:ascii="Times New Roman" w:hAnsi="Times New Roman" w:cs="Times New Roman"/>
      <w:color w:val="231815"/>
      <w:kern w:val="0"/>
      <w:sz w:val="22"/>
      <w:szCs w:val="22"/>
    </w:rPr>
  </w:style>
  <w:style w:type="paragraph" w:customStyle="1" w:styleId="font26">
    <w:name w:val="font26"/>
    <w:basedOn w:val="a"/>
    <w:rsid w:val="00894BFF"/>
    <w:pPr>
      <w:widowControl/>
      <w:spacing w:before="100" w:beforeAutospacing="1" w:after="100" w:afterAutospacing="1"/>
      <w:jc w:val="left"/>
    </w:pPr>
    <w:rPr>
      <w:rFonts w:ascii="宋体" w:hAnsi="宋体" w:cs="宋体"/>
      <w:color w:val="231815"/>
      <w:kern w:val="0"/>
      <w:sz w:val="22"/>
      <w:szCs w:val="22"/>
    </w:rPr>
  </w:style>
  <w:style w:type="paragraph" w:customStyle="1" w:styleId="font27">
    <w:name w:val="font27"/>
    <w:basedOn w:val="a"/>
    <w:rsid w:val="00894BFF"/>
    <w:pPr>
      <w:widowControl/>
      <w:spacing w:before="100" w:beforeAutospacing="1" w:after="100" w:afterAutospacing="1"/>
      <w:jc w:val="left"/>
    </w:pPr>
    <w:rPr>
      <w:rFonts w:ascii="Times New Roman" w:hAnsi="Times New Roman" w:cs="Times New Roman"/>
      <w:kern w:val="0"/>
      <w:sz w:val="22"/>
      <w:szCs w:val="22"/>
    </w:rPr>
  </w:style>
  <w:style w:type="paragraph" w:customStyle="1" w:styleId="xl68">
    <w:name w:val="xl68"/>
    <w:basedOn w:val="a"/>
    <w:rsid w:val="00894BFF"/>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cs="Times New Roman"/>
      <w:kern w:val="0"/>
    </w:rPr>
  </w:style>
  <w:style w:type="paragraph" w:customStyle="1" w:styleId="xl69">
    <w:name w:val="xl69"/>
    <w:basedOn w:val="a"/>
    <w:rsid w:val="00894BFF"/>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hAnsi="Times New Roman" w:cs="Times New Roman"/>
      <w:kern w:val="0"/>
    </w:rPr>
  </w:style>
  <w:style w:type="paragraph" w:customStyle="1" w:styleId="xl70">
    <w:name w:val="xl70"/>
    <w:basedOn w:val="a"/>
    <w:rsid w:val="00894BFF"/>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hAnsi="Times New Roman" w:cs="Times New Roman"/>
      <w:kern w:val="0"/>
    </w:rPr>
  </w:style>
  <w:style w:type="paragraph" w:customStyle="1" w:styleId="xl71">
    <w:name w:val="xl71"/>
    <w:basedOn w:val="a"/>
    <w:rsid w:val="00894BFF"/>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hAnsi="Times New Roman" w:cs="Times New Roman"/>
      <w:kern w:val="0"/>
    </w:rPr>
  </w:style>
  <w:style w:type="paragraph" w:customStyle="1" w:styleId="xl72">
    <w:name w:val="xl72"/>
    <w:basedOn w:val="a"/>
    <w:rsid w:val="00894BFF"/>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hAnsi="Times New Roman" w:cs="Times New Roman"/>
      <w:color w:val="000000"/>
      <w:kern w:val="0"/>
    </w:rPr>
  </w:style>
  <w:style w:type="paragraph" w:customStyle="1" w:styleId="xl73">
    <w:name w:val="xl73"/>
    <w:basedOn w:val="a"/>
    <w:rsid w:val="00894BFF"/>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hAnsi="Times New Roman" w:cs="Times New Roman"/>
      <w:color w:val="222222"/>
      <w:kern w:val="0"/>
    </w:rPr>
  </w:style>
  <w:style w:type="paragraph" w:customStyle="1" w:styleId="xl74">
    <w:name w:val="xl74"/>
    <w:basedOn w:val="a"/>
    <w:rsid w:val="00894BFF"/>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hAnsi="Times New Roman" w:cs="Times New Roman"/>
      <w:kern w:val="0"/>
    </w:rPr>
  </w:style>
  <w:style w:type="paragraph" w:customStyle="1" w:styleId="xl75">
    <w:name w:val="xl75"/>
    <w:basedOn w:val="a"/>
    <w:rsid w:val="00894BFF"/>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hAnsi="Times New Roman" w:cs="Times New Roman"/>
      <w:color w:val="000000"/>
      <w:kern w:val="0"/>
    </w:rPr>
  </w:style>
  <w:style w:type="paragraph" w:customStyle="1" w:styleId="xl76">
    <w:name w:val="xl76"/>
    <w:basedOn w:val="a"/>
    <w:rsid w:val="00894BFF"/>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hAnsi="Times New Roman" w:cs="Times New Roman"/>
      <w:color w:val="000000"/>
      <w:kern w:val="0"/>
    </w:rPr>
  </w:style>
  <w:style w:type="paragraph" w:customStyle="1" w:styleId="xl77">
    <w:name w:val="xl77"/>
    <w:basedOn w:val="a"/>
    <w:rsid w:val="00894BFF"/>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hAnsi="Times New Roman" w:cs="Times New Roman"/>
      <w:kern w:val="0"/>
    </w:rPr>
  </w:style>
  <w:style w:type="paragraph" w:customStyle="1" w:styleId="xl78">
    <w:name w:val="xl78"/>
    <w:basedOn w:val="a"/>
    <w:rsid w:val="00894BFF"/>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hAnsi="Times New Roman" w:cs="Times New Roman"/>
      <w:kern w:val="0"/>
    </w:rPr>
  </w:style>
  <w:style w:type="paragraph" w:customStyle="1" w:styleId="xl79">
    <w:name w:val="xl79"/>
    <w:basedOn w:val="a"/>
    <w:rsid w:val="00894BFF"/>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hAnsi="Times New Roman" w:cs="Times New Roman"/>
      <w:kern w:val="0"/>
    </w:rPr>
  </w:style>
  <w:style w:type="paragraph" w:customStyle="1" w:styleId="xl80">
    <w:name w:val="xl80"/>
    <w:basedOn w:val="a"/>
    <w:rsid w:val="00894BFF"/>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hAnsi="Times New Roman" w:cs="Times New Roman"/>
      <w:color w:val="222222"/>
      <w:kern w:val="0"/>
    </w:rPr>
  </w:style>
  <w:style w:type="paragraph" w:customStyle="1" w:styleId="xl81">
    <w:name w:val="xl81"/>
    <w:basedOn w:val="a"/>
    <w:rsid w:val="00894BFF"/>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hAnsi="Times New Roman" w:cs="Times New Roman"/>
      <w:color w:val="231F20"/>
      <w:kern w:val="0"/>
    </w:rPr>
  </w:style>
  <w:style w:type="paragraph" w:customStyle="1" w:styleId="xl82">
    <w:name w:val="xl82"/>
    <w:basedOn w:val="a"/>
    <w:rsid w:val="00894BFF"/>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hAnsi="Times New Roman" w:cs="Times New Roman"/>
      <w:kern w:val="0"/>
    </w:rPr>
  </w:style>
  <w:style w:type="paragraph" w:customStyle="1" w:styleId="xl83">
    <w:name w:val="xl83"/>
    <w:basedOn w:val="a"/>
    <w:rsid w:val="00894BFF"/>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hAnsi="Times New Roman" w:cs="Times New Roman"/>
      <w:color w:val="000800"/>
      <w:kern w:val="0"/>
    </w:rPr>
  </w:style>
  <w:style w:type="paragraph" w:customStyle="1" w:styleId="xl84">
    <w:name w:val="xl84"/>
    <w:basedOn w:val="a"/>
    <w:rsid w:val="00894BFF"/>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hAnsi="Times New Roman" w:cs="Times New Roman"/>
      <w:kern w:val="0"/>
    </w:rPr>
  </w:style>
  <w:style w:type="paragraph" w:customStyle="1" w:styleId="xl85">
    <w:name w:val="xl85"/>
    <w:basedOn w:val="a"/>
    <w:rsid w:val="00894BFF"/>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hAnsi="Times New Roman" w:cs="Times New Roman"/>
      <w:kern w:val="0"/>
    </w:rPr>
  </w:style>
  <w:style w:type="paragraph" w:customStyle="1" w:styleId="xl86">
    <w:name w:val="xl86"/>
    <w:basedOn w:val="a"/>
    <w:rsid w:val="00894BFF"/>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hAnsi="Times New Roman" w:cs="Times New Roman"/>
      <w:color w:val="000000"/>
      <w:kern w:val="0"/>
    </w:rPr>
  </w:style>
  <w:style w:type="paragraph" w:customStyle="1" w:styleId="xl87">
    <w:name w:val="xl87"/>
    <w:basedOn w:val="a"/>
    <w:rsid w:val="00894BFF"/>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rPr>
  </w:style>
  <w:style w:type="paragraph" w:customStyle="1" w:styleId="xl88">
    <w:name w:val="xl88"/>
    <w:basedOn w:val="a"/>
    <w:rsid w:val="00894BFF"/>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hAnsi="Times New Roman" w:cs="Times New Roman"/>
      <w:color w:val="231815"/>
      <w:kern w:val="0"/>
    </w:rPr>
  </w:style>
  <w:style w:type="paragraph" w:customStyle="1" w:styleId="xl89">
    <w:name w:val="xl89"/>
    <w:basedOn w:val="a"/>
    <w:rsid w:val="00894BFF"/>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cs="Times New Roman"/>
      <w:kern w:val="0"/>
    </w:rPr>
  </w:style>
  <w:style w:type="paragraph" w:customStyle="1" w:styleId="xl90">
    <w:name w:val="xl90"/>
    <w:basedOn w:val="a"/>
    <w:rsid w:val="00894BFF"/>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cs="Times New Roman"/>
      <w:color w:val="000000"/>
      <w:kern w:val="0"/>
    </w:rPr>
  </w:style>
  <w:style w:type="paragraph" w:customStyle="1" w:styleId="xl91">
    <w:name w:val="xl91"/>
    <w:basedOn w:val="a"/>
    <w:rsid w:val="00894BFF"/>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宋体" w:hAnsi="宋体" w:cs="宋体"/>
      <w:kern w:val="0"/>
      <w:sz w:val="21"/>
      <w:szCs w:val="21"/>
    </w:rPr>
  </w:style>
  <w:style w:type="paragraph" w:customStyle="1" w:styleId="xl92">
    <w:name w:val="xl92"/>
    <w:basedOn w:val="a"/>
    <w:rsid w:val="00894BFF"/>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rPr>
  </w:style>
  <w:style w:type="paragraph" w:customStyle="1" w:styleId="xl93">
    <w:name w:val="xl93"/>
    <w:basedOn w:val="a"/>
    <w:rsid w:val="00894BFF"/>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hAnsi="Times New Roman" w:cs="Times New Roman"/>
      <w:kern w:val="0"/>
      <w:sz w:val="21"/>
      <w:szCs w:val="21"/>
    </w:rPr>
  </w:style>
  <w:style w:type="paragraph" w:customStyle="1" w:styleId="xl94">
    <w:name w:val="xl94"/>
    <w:basedOn w:val="a"/>
    <w:rsid w:val="00894BFF"/>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hAnsi="Times New Roman" w:cs="Times New Roman"/>
      <w:kern w:val="0"/>
    </w:rPr>
  </w:style>
  <w:style w:type="paragraph" w:customStyle="1" w:styleId="xl95">
    <w:name w:val="xl95"/>
    <w:basedOn w:val="a"/>
    <w:rsid w:val="00894BFF"/>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hAnsi="Times New Roman" w:cs="Times New Roman"/>
      <w:color w:val="000000"/>
      <w:kern w:val="0"/>
    </w:rPr>
  </w:style>
  <w:style w:type="paragraph" w:customStyle="1" w:styleId="xl96">
    <w:name w:val="xl96"/>
    <w:basedOn w:val="a"/>
    <w:rsid w:val="00894BFF"/>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color w:val="000000"/>
      <w:kern w:val="0"/>
    </w:rPr>
  </w:style>
  <w:style w:type="paragraph" w:customStyle="1" w:styleId="xl97">
    <w:name w:val="xl97"/>
    <w:basedOn w:val="a"/>
    <w:rsid w:val="00894BFF"/>
    <w:pPr>
      <w:widowControl/>
      <w:pBdr>
        <w:top w:val="single" w:sz="4" w:space="0" w:color="auto"/>
        <w:left w:val="single" w:sz="4" w:space="0" w:color="auto"/>
        <w:right w:val="single" w:sz="4" w:space="0" w:color="auto"/>
      </w:pBdr>
      <w:spacing w:before="100" w:beforeAutospacing="1" w:after="100" w:afterAutospacing="1"/>
      <w:jc w:val="left"/>
    </w:pPr>
    <w:rPr>
      <w:rFonts w:ascii="Times New Roman" w:hAnsi="Times New Roman" w:cs="Times New Roman"/>
      <w:kern w:val="0"/>
    </w:rPr>
  </w:style>
  <w:style w:type="paragraph" w:customStyle="1" w:styleId="xl98">
    <w:name w:val="xl98"/>
    <w:basedOn w:val="a"/>
    <w:rsid w:val="00894BFF"/>
    <w:pPr>
      <w:widowControl/>
      <w:pBdr>
        <w:left w:val="single" w:sz="4" w:space="0" w:color="auto"/>
        <w:bottom w:val="single" w:sz="4" w:space="0" w:color="auto"/>
        <w:right w:val="single" w:sz="4" w:space="0" w:color="auto"/>
      </w:pBdr>
      <w:spacing w:before="100" w:beforeAutospacing="1" w:after="100" w:afterAutospacing="1"/>
      <w:jc w:val="left"/>
    </w:pPr>
    <w:rPr>
      <w:rFonts w:ascii="Times New Roman" w:hAnsi="Times New Roman" w:cs="Times New Roman"/>
      <w:kern w:val="0"/>
    </w:rPr>
  </w:style>
  <w:style w:type="paragraph" w:customStyle="1" w:styleId="xl99">
    <w:name w:val="xl99"/>
    <w:basedOn w:val="a"/>
    <w:rsid w:val="00894BFF"/>
    <w:pPr>
      <w:widowControl/>
      <w:pBdr>
        <w:top w:val="single" w:sz="4" w:space="0" w:color="auto"/>
        <w:left w:val="single" w:sz="4" w:space="0" w:color="auto"/>
        <w:right w:val="single" w:sz="4" w:space="0" w:color="auto"/>
      </w:pBdr>
      <w:spacing w:before="100" w:beforeAutospacing="1" w:after="100" w:afterAutospacing="1"/>
    </w:pPr>
    <w:rPr>
      <w:rFonts w:ascii="Times New Roman" w:hAnsi="Times New Roman" w:cs="Times New Roman"/>
      <w:color w:val="000000"/>
      <w:kern w:val="0"/>
    </w:rPr>
  </w:style>
  <w:style w:type="paragraph" w:customStyle="1" w:styleId="xl100">
    <w:name w:val="xl100"/>
    <w:basedOn w:val="a"/>
    <w:rsid w:val="00894BFF"/>
    <w:pPr>
      <w:widowControl/>
      <w:pBdr>
        <w:top w:val="single" w:sz="4" w:space="0" w:color="auto"/>
        <w:left w:val="single" w:sz="4" w:space="0" w:color="auto"/>
        <w:right w:val="single" w:sz="4" w:space="0" w:color="auto"/>
      </w:pBdr>
      <w:spacing w:before="100" w:beforeAutospacing="1" w:after="100" w:afterAutospacing="1"/>
      <w:jc w:val="left"/>
    </w:pPr>
    <w:rPr>
      <w:rFonts w:ascii="Times New Roman" w:hAnsi="Times New Roman" w:cs="Times New Roman"/>
      <w:kern w:val="0"/>
    </w:rPr>
  </w:style>
  <w:style w:type="paragraph" w:customStyle="1" w:styleId="xl101">
    <w:name w:val="xl101"/>
    <w:basedOn w:val="a"/>
    <w:rsid w:val="00894BFF"/>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rPr>
  </w:style>
  <w:style w:type="paragraph" w:customStyle="1" w:styleId="xl102">
    <w:name w:val="xl102"/>
    <w:basedOn w:val="a"/>
    <w:rsid w:val="00894BFF"/>
    <w:pPr>
      <w:widowControl/>
      <w:pBdr>
        <w:left w:val="single" w:sz="4" w:space="0" w:color="auto"/>
        <w:bottom w:val="single" w:sz="4" w:space="0" w:color="auto"/>
        <w:right w:val="single" w:sz="4" w:space="0" w:color="auto"/>
      </w:pBdr>
      <w:spacing w:before="100" w:beforeAutospacing="1" w:after="100" w:afterAutospacing="1"/>
      <w:jc w:val="left"/>
    </w:pPr>
    <w:rPr>
      <w:rFonts w:ascii="宋体" w:hAnsi="宋体" w:cs="宋体"/>
      <w:kern w:val="0"/>
    </w:rPr>
  </w:style>
</w:styles>
</file>

<file path=word/webSettings.xml><?xml version="1.0" encoding="utf-8"?>
<w:webSettings xmlns:r="http://schemas.openxmlformats.org/officeDocument/2006/relationships" xmlns:w="http://schemas.openxmlformats.org/wordprocessingml/2006/main">
  <w:divs>
    <w:div w:id="27220499">
      <w:bodyDiv w:val="1"/>
      <w:marLeft w:val="0"/>
      <w:marRight w:val="0"/>
      <w:marTop w:val="0"/>
      <w:marBottom w:val="0"/>
      <w:divBdr>
        <w:top w:val="none" w:sz="0" w:space="0" w:color="auto"/>
        <w:left w:val="none" w:sz="0" w:space="0" w:color="auto"/>
        <w:bottom w:val="none" w:sz="0" w:space="0" w:color="auto"/>
        <w:right w:val="none" w:sz="0" w:space="0" w:color="auto"/>
      </w:divBdr>
    </w:div>
    <w:div w:id="109205734">
      <w:marLeft w:val="0"/>
      <w:marRight w:val="0"/>
      <w:marTop w:val="0"/>
      <w:marBottom w:val="0"/>
      <w:divBdr>
        <w:top w:val="none" w:sz="0" w:space="0" w:color="auto"/>
        <w:left w:val="none" w:sz="0" w:space="0" w:color="auto"/>
        <w:bottom w:val="none" w:sz="0" w:space="0" w:color="auto"/>
        <w:right w:val="none" w:sz="0" w:space="0" w:color="auto"/>
      </w:divBdr>
    </w:div>
    <w:div w:id="109205735">
      <w:marLeft w:val="0"/>
      <w:marRight w:val="0"/>
      <w:marTop w:val="0"/>
      <w:marBottom w:val="0"/>
      <w:divBdr>
        <w:top w:val="none" w:sz="0" w:space="0" w:color="auto"/>
        <w:left w:val="none" w:sz="0" w:space="0" w:color="auto"/>
        <w:bottom w:val="none" w:sz="0" w:space="0" w:color="auto"/>
        <w:right w:val="none" w:sz="0" w:space="0" w:color="auto"/>
      </w:divBdr>
    </w:div>
    <w:div w:id="109205736">
      <w:marLeft w:val="0"/>
      <w:marRight w:val="0"/>
      <w:marTop w:val="0"/>
      <w:marBottom w:val="0"/>
      <w:divBdr>
        <w:top w:val="none" w:sz="0" w:space="0" w:color="auto"/>
        <w:left w:val="none" w:sz="0" w:space="0" w:color="auto"/>
        <w:bottom w:val="none" w:sz="0" w:space="0" w:color="auto"/>
        <w:right w:val="none" w:sz="0" w:space="0" w:color="auto"/>
      </w:divBdr>
      <w:divsChild>
        <w:div w:id="109205742">
          <w:marLeft w:val="0"/>
          <w:marRight w:val="0"/>
          <w:marTop w:val="450"/>
          <w:marBottom w:val="0"/>
          <w:divBdr>
            <w:top w:val="none" w:sz="0" w:space="0" w:color="auto"/>
            <w:left w:val="none" w:sz="0" w:space="0" w:color="auto"/>
            <w:bottom w:val="none" w:sz="0" w:space="0" w:color="auto"/>
            <w:right w:val="none" w:sz="0" w:space="0" w:color="auto"/>
          </w:divBdr>
        </w:div>
      </w:divsChild>
    </w:div>
    <w:div w:id="109205737">
      <w:marLeft w:val="0"/>
      <w:marRight w:val="0"/>
      <w:marTop w:val="0"/>
      <w:marBottom w:val="0"/>
      <w:divBdr>
        <w:top w:val="none" w:sz="0" w:space="0" w:color="auto"/>
        <w:left w:val="none" w:sz="0" w:space="0" w:color="auto"/>
        <w:bottom w:val="none" w:sz="0" w:space="0" w:color="auto"/>
        <w:right w:val="none" w:sz="0" w:space="0" w:color="auto"/>
      </w:divBdr>
    </w:div>
    <w:div w:id="109205739">
      <w:marLeft w:val="0"/>
      <w:marRight w:val="0"/>
      <w:marTop w:val="0"/>
      <w:marBottom w:val="0"/>
      <w:divBdr>
        <w:top w:val="none" w:sz="0" w:space="0" w:color="auto"/>
        <w:left w:val="none" w:sz="0" w:space="0" w:color="auto"/>
        <w:bottom w:val="none" w:sz="0" w:space="0" w:color="auto"/>
        <w:right w:val="none" w:sz="0" w:space="0" w:color="auto"/>
      </w:divBdr>
    </w:div>
    <w:div w:id="109205740">
      <w:marLeft w:val="0"/>
      <w:marRight w:val="0"/>
      <w:marTop w:val="0"/>
      <w:marBottom w:val="0"/>
      <w:divBdr>
        <w:top w:val="none" w:sz="0" w:space="0" w:color="auto"/>
        <w:left w:val="none" w:sz="0" w:space="0" w:color="auto"/>
        <w:bottom w:val="none" w:sz="0" w:space="0" w:color="auto"/>
        <w:right w:val="none" w:sz="0" w:space="0" w:color="auto"/>
      </w:divBdr>
      <w:divsChild>
        <w:div w:id="109205738">
          <w:marLeft w:val="0"/>
          <w:marRight w:val="0"/>
          <w:marTop w:val="450"/>
          <w:marBottom w:val="0"/>
          <w:divBdr>
            <w:top w:val="none" w:sz="0" w:space="0" w:color="auto"/>
            <w:left w:val="none" w:sz="0" w:space="0" w:color="auto"/>
            <w:bottom w:val="none" w:sz="0" w:space="0" w:color="auto"/>
            <w:right w:val="none" w:sz="0" w:space="0" w:color="auto"/>
          </w:divBdr>
        </w:div>
      </w:divsChild>
    </w:div>
    <w:div w:id="109205741">
      <w:marLeft w:val="0"/>
      <w:marRight w:val="0"/>
      <w:marTop w:val="0"/>
      <w:marBottom w:val="0"/>
      <w:divBdr>
        <w:top w:val="none" w:sz="0" w:space="0" w:color="auto"/>
        <w:left w:val="none" w:sz="0" w:space="0" w:color="auto"/>
        <w:bottom w:val="none" w:sz="0" w:space="0" w:color="auto"/>
        <w:right w:val="none" w:sz="0" w:space="0" w:color="auto"/>
      </w:divBdr>
    </w:div>
    <w:div w:id="109205743">
      <w:marLeft w:val="0"/>
      <w:marRight w:val="0"/>
      <w:marTop w:val="0"/>
      <w:marBottom w:val="0"/>
      <w:divBdr>
        <w:top w:val="none" w:sz="0" w:space="0" w:color="auto"/>
        <w:left w:val="none" w:sz="0" w:space="0" w:color="auto"/>
        <w:bottom w:val="none" w:sz="0" w:space="0" w:color="auto"/>
        <w:right w:val="none" w:sz="0" w:space="0" w:color="auto"/>
      </w:divBdr>
    </w:div>
    <w:div w:id="109205744">
      <w:marLeft w:val="0"/>
      <w:marRight w:val="0"/>
      <w:marTop w:val="0"/>
      <w:marBottom w:val="0"/>
      <w:divBdr>
        <w:top w:val="none" w:sz="0" w:space="0" w:color="auto"/>
        <w:left w:val="none" w:sz="0" w:space="0" w:color="auto"/>
        <w:bottom w:val="none" w:sz="0" w:space="0" w:color="auto"/>
        <w:right w:val="none" w:sz="0" w:space="0" w:color="auto"/>
      </w:divBdr>
    </w:div>
    <w:div w:id="110977320">
      <w:bodyDiv w:val="1"/>
      <w:marLeft w:val="0"/>
      <w:marRight w:val="0"/>
      <w:marTop w:val="0"/>
      <w:marBottom w:val="0"/>
      <w:divBdr>
        <w:top w:val="none" w:sz="0" w:space="0" w:color="auto"/>
        <w:left w:val="none" w:sz="0" w:space="0" w:color="auto"/>
        <w:bottom w:val="none" w:sz="0" w:space="0" w:color="auto"/>
        <w:right w:val="none" w:sz="0" w:space="0" w:color="auto"/>
      </w:divBdr>
      <w:divsChild>
        <w:div w:id="93018292">
          <w:marLeft w:val="0"/>
          <w:marRight w:val="0"/>
          <w:marTop w:val="0"/>
          <w:marBottom w:val="0"/>
          <w:divBdr>
            <w:top w:val="none" w:sz="0" w:space="0" w:color="auto"/>
            <w:left w:val="none" w:sz="0" w:space="0" w:color="auto"/>
            <w:bottom w:val="none" w:sz="0" w:space="0" w:color="auto"/>
            <w:right w:val="none" w:sz="0" w:space="0" w:color="auto"/>
          </w:divBdr>
        </w:div>
      </w:divsChild>
    </w:div>
    <w:div w:id="238948096">
      <w:bodyDiv w:val="1"/>
      <w:marLeft w:val="0"/>
      <w:marRight w:val="0"/>
      <w:marTop w:val="0"/>
      <w:marBottom w:val="0"/>
      <w:divBdr>
        <w:top w:val="none" w:sz="0" w:space="0" w:color="auto"/>
        <w:left w:val="none" w:sz="0" w:space="0" w:color="auto"/>
        <w:bottom w:val="none" w:sz="0" w:space="0" w:color="auto"/>
        <w:right w:val="none" w:sz="0" w:space="0" w:color="auto"/>
      </w:divBdr>
    </w:div>
    <w:div w:id="278412785">
      <w:bodyDiv w:val="1"/>
      <w:marLeft w:val="0"/>
      <w:marRight w:val="0"/>
      <w:marTop w:val="0"/>
      <w:marBottom w:val="0"/>
      <w:divBdr>
        <w:top w:val="none" w:sz="0" w:space="0" w:color="auto"/>
        <w:left w:val="none" w:sz="0" w:space="0" w:color="auto"/>
        <w:bottom w:val="none" w:sz="0" w:space="0" w:color="auto"/>
        <w:right w:val="none" w:sz="0" w:space="0" w:color="auto"/>
      </w:divBdr>
    </w:div>
    <w:div w:id="391462847">
      <w:bodyDiv w:val="1"/>
      <w:marLeft w:val="0"/>
      <w:marRight w:val="0"/>
      <w:marTop w:val="0"/>
      <w:marBottom w:val="0"/>
      <w:divBdr>
        <w:top w:val="none" w:sz="0" w:space="0" w:color="auto"/>
        <w:left w:val="none" w:sz="0" w:space="0" w:color="auto"/>
        <w:bottom w:val="none" w:sz="0" w:space="0" w:color="auto"/>
        <w:right w:val="none" w:sz="0" w:space="0" w:color="auto"/>
      </w:divBdr>
    </w:div>
    <w:div w:id="488132911">
      <w:bodyDiv w:val="1"/>
      <w:marLeft w:val="0"/>
      <w:marRight w:val="0"/>
      <w:marTop w:val="0"/>
      <w:marBottom w:val="0"/>
      <w:divBdr>
        <w:top w:val="none" w:sz="0" w:space="0" w:color="auto"/>
        <w:left w:val="none" w:sz="0" w:space="0" w:color="auto"/>
        <w:bottom w:val="none" w:sz="0" w:space="0" w:color="auto"/>
        <w:right w:val="none" w:sz="0" w:space="0" w:color="auto"/>
      </w:divBdr>
    </w:div>
    <w:div w:id="505830234">
      <w:bodyDiv w:val="1"/>
      <w:marLeft w:val="0"/>
      <w:marRight w:val="0"/>
      <w:marTop w:val="0"/>
      <w:marBottom w:val="0"/>
      <w:divBdr>
        <w:top w:val="none" w:sz="0" w:space="0" w:color="auto"/>
        <w:left w:val="none" w:sz="0" w:space="0" w:color="auto"/>
        <w:bottom w:val="none" w:sz="0" w:space="0" w:color="auto"/>
        <w:right w:val="none" w:sz="0" w:space="0" w:color="auto"/>
      </w:divBdr>
    </w:div>
    <w:div w:id="530991982">
      <w:bodyDiv w:val="1"/>
      <w:marLeft w:val="0"/>
      <w:marRight w:val="0"/>
      <w:marTop w:val="0"/>
      <w:marBottom w:val="0"/>
      <w:divBdr>
        <w:top w:val="none" w:sz="0" w:space="0" w:color="auto"/>
        <w:left w:val="none" w:sz="0" w:space="0" w:color="auto"/>
        <w:bottom w:val="none" w:sz="0" w:space="0" w:color="auto"/>
        <w:right w:val="none" w:sz="0" w:space="0" w:color="auto"/>
      </w:divBdr>
    </w:div>
    <w:div w:id="679236972">
      <w:bodyDiv w:val="1"/>
      <w:marLeft w:val="0"/>
      <w:marRight w:val="0"/>
      <w:marTop w:val="0"/>
      <w:marBottom w:val="0"/>
      <w:divBdr>
        <w:top w:val="none" w:sz="0" w:space="0" w:color="auto"/>
        <w:left w:val="none" w:sz="0" w:space="0" w:color="auto"/>
        <w:bottom w:val="none" w:sz="0" w:space="0" w:color="auto"/>
        <w:right w:val="none" w:sz="0" w:space="0" w:color="auto"/>
      </w:divBdr>
    </w:div>
    <w:div w:id="696811367">
      <w:bodyDiv w:val="1"/>
      <w:marLeft w:val="0"/>
      <w:marRight w:val="0"/>
      <w:marTop w:val="0"/>
      <w:marBottom w:val="0"/>
      <w:divBdr>
        <w:top w:val="none" w:sz="0" w:space="0" w:color="auto"/>
        <w:left w:val="none" w:sz="0" w:space="0" w:color="auto"/>
        <w:bottom w:val="none" w:sz="0" w:space="0" w:color="auto"/>
        <w:right w:val="none" w:sz="0" w:space="0" w:color="auto"/>
      </w:divBdr>
    </w:div>
    <w:div w:id="789934395">
      <w:bodyDiv w:val="1"/>
      <w:marLeft w:val="0"/>
      <w:marRight w:val="0"/>
      <w:marTop w:val="0"/>
      <w:marBottom w:val="0"/>
      <w:divBdr>
        <w:top w:val="none" w:sz="0" w:space="0" w:color="auto"/>
        <w:left w:val="none" w:sz="0" w:space="0" w:color="auto"/>
        <w:bottom w:val="none" w:sz="0" w:space="0" w:color="auto"/>
        <w:right w:val="none" w:sz="0" w:space="0" w:color="auto"/>
      </w:divBdr>
    </w:div>
    <w:div w:id="929386442">
      <w:bodyDiv w:val="1"/>
      <w:marLeft w:val="0"/>
      <w:marRight w:val="0"/>
      <w:marTop w:val="0"/>
      <w:marBottom w:val="0"/>
      <w:divBdr>
        <w:top w:val="none" w:sz="0" w:space="0" w:color="auto"/>
        <w:left w:val="none" w:sz="0" w:space="0" w:color="auto"/>
        <w:bottom w:val="none" w:sz="0" w:space="0" w:color="auto"/>
        <w:right w:val="none" w:sz="0" w:space="0" w:color="auto"/>
      </w:divBdr>
    </w:div>
    <w:div w:id="960838661">
      <w:bodyDiv w:val="1"/>
      <w:marLeft w:val="0"/>
      <w:marRight w:val="0"/>
      <w:marTop w:val="0"/>
      <w:marBottom w:val="0"/>
      <w:divBdr>
        <w:top w:val="none" w:sz="0" w:space="0" w:color="auto"/>
        <w:left w:val="none" w:sz="0" w:space="0" w:color="auto"/>
        <w:bottom w:val="none" w:sz="0" w:space="0" w:color="auto"/>
        <w:right w:val="none" w:sz="0" w:space="0" w:color="auto"/>
      </w:divBdr>
    </w:div>
    <w:div w:id="1064522905">
      <w:bodyDiv w:val="1"/>
      <w:marLeft w:val="0"/>
      <w:marRight w:val="0"/>
      <w:marTop w:val="0"/>
      <w:marBottom w:val="0"/>
      <w:divBdr>
        <w:top w:val="none" w:sz="0" w:space="0" w:color="auto"/>
        <w:left w:val="none" w:sz="0" w:space="0" w:color="auto"/>
        <w:bottom w:val="none" w:sz="0" w:space="0" w:color="auto"/>
        <w:right w:val="none" w:sz="0" w:space="0" w:color="auto"/>
      </w:divBdr>
    </w:div>
    <w:div w:id="1068574388">
      <w:bodyDiv w:val="1"/>
      <w:marLeft w:val="0"/>
      <w:marRight w:val="0"/>
      <w:marTop w:val="0"/>
      <w:marBottom w:val="0"/>
      <w:divBdr>
        <w:top w:val="none" w:sz="0" w:space="0" w:color="auto"/>
        <w:left w:val="none" w:sz="0" w:space="0" w:color="auto"/>
        <w:bottom w:val="none" w:sz="0" w:space="0" w:color="auto"/>
        <w:right w:val="none" w:sz="0" w:space="0" w:color="auto"/>
      </w:divBdr>
    </w:div>
    <w:div w:id="1089741390">
      <w:bodyDiv w:val="1"/>
      <w:marLeft w:val="0"/>
      <w:marRight w:val="0"/>
      <w:marTop w:val="0"/>
      <w:marBottom w:val="0"/>
      <w:divBdr>
        <w:top w:val="none" w:sz="0" w:space="0" w:color="auto"/>
        <w:left w:val="none" w:sz="0" w:space="0" w:color="auto"/>
        <w:bottom w:val="none" w:sz="0" w:space="0" w:color="auto"/>
        <w:right w:val="none" w:sz="0" w:space="0" w:color="auto"/>
      </w:divBdr>
    </w:div>
    <w:div w:id="1193880583">
      <w:bodyDiv w:val="1"/>
      <w:marLeft w:val="0"/>
      <w:marRight w:val="0"/>
      <w:marTop w:val="0"/>
      <w:marBottom w:val="0"/>
      <w:divBdr>
        <w:top w:val="none" w:sz="0" w:space="0" w:color="auto"/>
        <w:left w:val="none" w:sz="0" w:space="0" w:color="auto"/>
        <w:bottom w:val="none" w:sz="0" w:space="0" w:color="auto"/>
        <w:right w:val="none" w:sz="0" w:space="0" w:color="auto"/>
      </w:divBdr>
    </w:div>
    <w:div w:id="1204096803">
      <w:bodyDiv w:val="1"/>
      <w:marLeft w:val="0"/>
      <w:marRight w:val="0"/>
      <w:marTop w:val="0"/>
      <w:marBottom w:val="0"/>
      <w:divBdr>
        <w:top w:val="none" w:sz="0" w:space="0" w:color="auto"/>
        <w:left w:val="none" w:sz="0" w:space="0" w:color="auto"/>
        <w:bottom w:val="none" w:sz="0" w:space="0" w:color="auto"/>
        <w:right w:val="none" w:sz="0" w:space="0" w:color="auto"/>
      </w:divBdr>
    </w:div>
    <w:div w:id="1225799396">
      <w:bodyDiv w:val="1"/>
      <w:marLeft w:val="0"/>
      <w:marRight w:val="0"/>
      <w:marTop w:val="0"/>
      <w:marBottom w:val="0"/>
      <w:divBdr>
        <w:top w:val="none" w:sz="0" w:space="0" w:color="auto"/>
        <w:left w:val="none" w:sz="0" w:space="0" w:color="auto"/>
        <w:bottom w:val="none" w:sz="0" w:space="0" w:color="auto"/>
        <w:right w:val="none" w:sz="0" w:space="0" w:color="auto"/>
      </w:divBdr>
    </w:div>
    <w:div w:id="1253583794">
      <w:bodyDiv w:val="1"/>
      <w:marLeft w:val="0"/>
      <w:marRight w:val="0"/>
      <w:marTop w:val="0"/>
      <w:marBottom w:val="0"/>
      <w:divBdr>
        <w:top w:val="none" w:sz="0" w:space="0" w:color="auto"/>
        <w:left w:val="none" w:sz="0" w:space="0" w:color="auto"/>
        <w:bottom w:val="none" w:sz="0" w:space="0" w:color="auto"/>
        <w:right w:val="none" w:sz="0" w:space="0" w:color="auto"/>
      </w:divBdr>
    </w:div>
    <w:div w:id="1259405903">
      <w:bodyDiv w:val="1"/>
      <w:marLeft w:val="0"/>
      <w:marRight w:val="0"/>
      <w:marTop w:val="0"/>
      <w:marBottom w:val="0"/>
      <w:divBdr>
        <w:top w:val="none" w:sz="0" w:space="0" w:color="auto"/>
        <w:left w:val="none" w:sz="0" w:space="0" w:color="auto"/>
        <w:bottom w:val="none" w:sz="0" w:space="0" w:color="auto"/>
        <w:right w:val="none" w:sz="0" w:space="0" w:color="auto"/>
      </w:divBdr>
    </w:div>
    <w:div w:id="1427311347">
      <w:bodyDiv w:val="1"/>
      <w:marLeft w:val="0"/>
      <w:marRight w:val="0"/>
      <w:marTop w:val="0"/>
      <w:marBottom w:val="0"/>
      <w:divBdr>
        <w:top w:val="none" w:sz="0" w:space="0" w:color="auto"/>
        <w:left w:val="none" w:sz="0" w:space="0" w:color="auto"/>
        <w:bottom w:val="none" w:sz="0" w:space="0" w:color="auto"/>
        <w:right w:val="none" w:sz="0" w:space="0" w:color="auto"/>
      </w:divBdr>
    </w:div>
    <w:div w:id="1450203434">
      <w:bodyDiv w:val="1"/>
      <w:marLeft w:val="0"/>
      <w:marRight w:val="0"/>
      <w:marTop w:val="0"/>
      <w:marBottom w:val="0"/>
      <w:divBdr>
        <w:top w:val="none" w:sz="0" w:space="0" w:color="auto"/>
        <w:left w:val="none" w:sz="0" w:space="0" w:color="auto"/>
        <w:bottom w:val="none" w:sz="0" w:space="0" w:color="auto"/>
        <w:right w:val="none" w:sz="0" w:space="0" w:color="auto"/>
      </w:divBdr>
    </w:div>
    <w:div w:id="1619799755">
      <w:bodyDiv w:val="1"/>
      <w:marLeft w:val="0"/>
      <w:marRight w:val="0"/>
      <w:marTop w:val="0"/>
      <w:marBottom w:val="0"/>
      <w:divBdr>
        <w:top w:val="none" w:sz="0" w:space="0" w:color="auto"/>
        <w:left w:val="none" w:sz="0" w:space="0" w:color="auto"/>
        <w:bottom w:val="none" w:sz="0" w:space="0" w:color="auto"/>
        <w:right w:val="none" w:sz="0" w:space="0" w:color="auto"/>
      </w:divBdr>
    </w:div>
    <w:div w:id="1672216701">
      <w:bodyDiv w:val="1"/>
      <w:marLeft w:val="0"/>
      <w:marRight w:val="0"/>
      <w:marTop w:val="0"/>
      <w:marBottom w:val="0"/>
      <w:divBdr>
        <w:top w:val="none" w:sz="0" w:space="0" w:color="auto"/>
        <w:left w:val="none" w:sz="0" w:space="0" w:color="auto"/>
        <w:bottom w:val="none" w:sz="0" w:space="0" w:color="auto"/>
        <w:right w:val="none" w:sz="0" w:space="0" w:color="auto"/>
      </w:divBdr>
    </w:div>
    <w:div w:id="1710491097">
      <w:bodyDiv w:val="1"/>
      <w:marLeft w:val="0"/>
      <w:marRight w:val="0"/>
      <w:marTop w:val="0"/>
      <w:marBottom w:val="0"/>
      <w:divBdr>
        <w:top w:val="none" w:sz="0" w:space="0" w:color="auto"/>
        <w:left w:val="none" w:sz="0" w:space="0" w:color="auto"/>
        <w:bottom w:val="none" w:sz="0" w:space="0" w:color="auto"/>
        <w:right w:val="none" w:sz="0" w:space="0" w:color="auto"/>
      </w:divBdr>
    </w:div>
    <w:div w:id="1736467598">
      <w:bodyDiv w:val="1"/>
      <w:marLeft w:val="0"/>
      <w:marRight w:val="0"/>
      <w:marTop w:val="0"/>
      <w:marBottom w:val="0"/>
      <w:divBdr>
        <w:top w:val="none" w:sz="0" w:space="0" w:color="auto"/>
        <w:left w:val="none" w:sz="0" w:space="0" w:color="auto"/>
        <w:bottom w:val="none" w:sz="0" w:space="0" w:color="auto"/>
        <w:right w:val="none" w:sz="0" w:space="0" w:color="auto"/>
      </w:divBdr>
    </w:div>
    <w:div w:id="1741244645">
      <w:bodyDiv w:val="1"/>
      <w:marLeft w:val="0"/>
      <w:marRight w:val="0"/>
      <w:marTop w:val="0"/>
      <w:marBottom w:val="0"/>
      <w:divBdr>
        <w:top w:val="none" w:sz="0" w:space="0" w:color="auto"/>
        <w:left w:val="none" w:sz="0" w:space="0" w:color="auto"/>
        <w:bottom w:val="none" w:sz="0" w:space="0" w:color="auto"/>
        <w:right w:val="none" w:sz="0" w:space="0" w:color="auto"/>
      </w:divBdr>
    </w:div>
    <w:div w:id="1763381572">
      <w:bodyDiv w:val="1"/>
      <w:marLeft w:val="0"/>
      <w:marRight w:val="0"/>
      <w:marTop w:val="0"/>
      <w:marBottom w:val="0"/>
      <w:divBdr>
        <w:top w:val="none" w:sz="0" w:space="0" w:color="auto"/>
        <w:left w:val="none" w:sz="0" w:space="0" w:color="auto"/>
        <w:bottom w:val="none" w:sz="0" w:space="0" w:color="auto"/>
        <w:right w:val="none" w:sz="0" w:space="0" w:color="auto"/>
      </w:divBdr>
    </w:div>
    <w:div w:id="1802377753">
      <w:bodyDiv w:val="1"/>
      <w:marLeft w:val="0"/>
      <w:marRight w:val="0"/>
      <w:marTop w:val="0"/>
      <w:marBottom w:val="0"/>
      <w:divBdr>
        <w:top w:val="none" w:sz="0" w:space="0" w:color="auto"/>
        <w:left w:val="none" w:sz="0" w:space="0" w:color="auto"/>
        <w:bottom w:val="none" w:sz="0" w:space="0" w:color="auto"/>
        <w:right w:val="none" w:sz="0" w:space="0" w:color="auto"/>
      </w:divBdr>
    </w:div>
    <w:div w:id="1815177222">
      <w:bodyDiv w:val="1"/>
      <w:marLeft w:val="0"/>
      <w:marRight w:val="0"/>
      <w:marTop w:val="0"/>
      <w:marBottom w:val="0"/>
      <w:divBdr>
        <w:top w:val="none" w:sz="0" w:space="0" w:color="auto"/>
        <w:left w:val="none" w:sz="0" w:space="0" w:color="auto"/>
        <w:bottom w:val="none" w:sz="0" w:space="0" w:color="auto"/>
        <w:right w:val="none" w:sz="0" w:space="0" w:color="auto"/>
      </w:divBdr>
    </w:div>
    <w:div w:id="19238369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hyperlink" Target="http://www.las.ac.cn" TargetMode="External"/><Relationship Id="rId3" Type="http://schemas.openxmlformats.org/officeDocument/2006/relationships/styles" Target="styles.xml"/><Relationship Id="rId21" Type="http://schemas.openxmlformats.org/officeDocument/2006/relationships/image" Target="media/image12.jpeg"/><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5.jpeg"/><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theme" Target="theme/theme1.xml"/><Relationship Id="rId10" Type="http://schemas.openxmlformats.org/officeDocument/2006/relationships/hyperlink" Target="http://112.124.28.48:9988/&#24180;&#24230;&#35775;&#38382;&#37327;26424" TargetMode="External"/><Relationship Id="rId19" Type="http://schemas.openxmlformats.org/officeDocument/2006/relationships/image" Target="media/image10.jpeg"/><Relationship Id="rId4" Type="http://schemas.openxmlformats.org/officeDocument/2006/relationships/settings" Target="settings.xml"/><Relationship Id="rId9" Type="http://schemas.openxmlformats.org/officeDocument/2006/relationships/hyperlink" Target="http://hx.scu.edu.cn/%20lcyx04/batl/" TargetMode="Externa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3D1B0E6-3F2E-4790-A13C-F35033AE10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190</TotalTime>
  <Pages>54</Pages>
  <Words>7456</Words>
  <Characters>42504</Characters>
  <Application>Microsoft Office Word</Application>
  <DocSecurity>0</DocSecurity>
  <Lines>354</Lines>
  <Paragraphs>99</Paragraphs>
  <ScaleCrop>false</ScaleCrop>
  <Company>微软中国</Company>
  <LinksUpToDate>false</LinksUpToDate>
  <CharactersWithSpaces>49861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附件1</dc:title>
  <dc:creator>hao tong</dc:creator>
  <cp:lastModifiedBy>Administrator</cp:lastModifiedBy>
  <cp:revision>40</cp:revision>
  <cp:lastPrinted>2018-01-24T05:25:00Z</cp:lastPrinted>
  <dcterms:created xsi:type="dcterms:W3CDTF">2018-01-24T05:30:00Z</dcterms:created>
  <dcterms:modified xsi:type="dcterms:W3CDTF">2018-01-26T07:23:00Z</dcterms:modified>
</cp:coreProperties>
</file>