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5EA9" w:rsidRDefault="00CF5EA9" w:rsidP="00CF5EA9">
      <w:pPr>
        <w:adjustRightInd w:val="0"/>
        <w:snapToGrid w:val="0"/>
        <w:spacing w:afterLines="50" w:after="156" w:line="360" w:lineRule="auto"/>
        <w:ind w:firstLineChars="200" w:firstLine="560"/>
        <w:rPr>
          <w:rFonts w:ascii="Times New Roman" w:eastAsiaTheme="minorEastAsia" w:hAnsi="Times New Roman" w:cs="Times New Roman"/>
          <w:sz w:val="28"/>
          <w:szCs w:val="28"/>
        </w:rPr>
      </w:pPr>
      <w:r w:rsidRPr="00CF5EA9">
        <w:rPr>
          <w:rFonts w:ascii="Times New Roman" w:eastAsiaTheme="minorEastAsia" w:hAnsi="Times New Roman" w:cs="Times New Roman"/>
          <w:sz w:val="28"/>
          <w:szCs w:val="28"/>
        </w:rPr>
        <w:t>2017</w:t>
      </w:r>
      <w:r w:rsidRPr="00CF5EA9">
        <w:rPr>
          <w:rFonts w:ascii="Times New Roman" w:eastAsiaTheme="minorEastAsia" w:hAnsi="Times New Roman" w:cs="Times New Roman"/>
          <w:sz w:val="28"/>
          <w:szCs w:val="28"/>
        </w:rPr>
        <w:t>年</w:t>
      </w:r>
      <w:r w:rsidRPr="00CF5EA9">
        <w:rPr>
          <w:rFonts w:ascii="Times New Roman" w:eastAsiaTheme="minorEastAsia" w:hAnsi="Times New Roman" w:cs="Times New Roman"/>
          <w:sz w:val="28"/>
          <w:szCs w:val="28"/>
        </w:rPr>
        <w:t>“</w:t>
      </w:r>
      <w:r w:rsidRPr="00CF5EA9">
        <w:rPr>
          <w:rFonts w:ascii="Times New Roman" w:eastAsiaTheme="minorEastAsia" w:hAnsi="Times New Roman" w:cs="Times New Roman"/>
          <w:sz w:val="28"/>
          <w:szCs w:val="28"/>
        </w:rPr>
        <w:t>文博会</w:t>
      </w:r>
      <w:r w:rsidRPr="00CF5EA9">
        <w:rPr>
          <w:rFonts w:ascii="Times New Roman" w:eastAsiaTheme="minorEastAsia" w:hAnsi="Times New Roman" w:cs="Times New Roman"/>
          <w:sz w:val="28"/>
          <w:szCs w:val="28"/>
        </w:rPr>
        <w:t>”</w:t>
      </w:r>
      <w:r w:rsidRPr="00CF5EA9">
        <w:rPr>
          <w:rFonts w:ascii="Times New Roman" w:eastAsiaTheme="minorEastAsia" w:hAnsi="Times New Roman" w:cs="Times New Roman"/>
          <w:sz w:val="28"/>
          <w:szCs w:val="28"/>
        </w:rPr>
        <w:t>上，中央政治局委员、中央书记处书记、中宣部部长刘奇葆同志在人卫集团杜贤总编辑陪同下参观了</w:t>
      </w:r>
      <w:r w:rsidRPr="00CF5EA9">
        <w:rPr>
          <w:rFonts w:ascii="Times New Roman" w:eastAsiaTheme="minorEastAsia" w:hAnsi="Times New Roman" w:cs="Times New Roman"/>
          <w:sz w:val="28"/>
          <w:szCs w:val="28"/>
        </w:rPr>
        <w:t>“</w:t>
      </w:r>
      <w:r w:rsidRPr="00CF5EA9">
        <w:rPr>
          <w:rFonts w:ascii="Times New Roman" w:eastAsiaTheme="minorEastAsia" w:hAnsi="Times New Roman" w:cs="Times New Roman"/>
          <w:sz w:val="28"/>
          <w:szCs w:val="28"/>
        </w:rPr>
        <w:t>人卫</w:t>
      </w:r>
      <w:r w:rsidRPr="00CF5EA9">
        <w:rPr>
          <w:rFonts w:ascii="Times New Roman" w:eastAsiaTheme="minorEastAsia" w:hAnsi="Times New Roman" w:cs="Times New Roman"/>
          <w:sz w:val="28"/>
          <w:szCs w:val="28"/>
        </w:rPr>
        <w:t>3D</w:t>
      </w:r>
      <w:r w:rsidRPr="00CF5EA9">
        <w:rPr>
          <w:rFonts w:ascii="Times New Roman" w:eastAsiaTheme="minorEastAsia" w:hAnsi="Times New Roman" w:cs="Times New Roman"/>
          <w:sz w:val="28"/>
          <w:szCs w:val="28"/>
        </w:rPr>
        <w:t>解剖学</w:t>
      </w:r>
      <w:r w:rsidRPr="00CF5EA9">
        <w:rPr>
          <w:rFonts w:ascii="Times New Roman" w:eastAsiaTheme="minorEastAsia" w:hAnsi="Times New Roman" w:cs="Times New Roman"/>
          <w:sz w:val="28"/>
          <w:szCs w:val="28"/>
        </w:rPr>
        <w:t>”</w:t>
      </w:r>
      <w:r w:rsidRPr="00CF5EA9">
        <w:rPr>
          <w:rFonts w:ascii="Times New Roman" w:eastAsiaTheme="minorEastAsia" w:hAnsi="Times New Roman" w:cs="Times New Roman"/>
          <w:sz w:val="28"/>
          <w:szCs w:val="28"/>
        </w:rPr>
        <w:t>系列产品，对我中心</w:t>
      </w:r>
      <w:r w:rsidR="00445BAA">
        <w:rPr>
          <w:rFonts w:ascii="Times New Roman" w:eastAsiaTheme="minorEastAsia" w:hAnsi="Times New Roman" w:cs="Times New Roman"/>
          <w:sz w:val="28"/>
          <w:szCs w:val="28"/>
        </w:rPr>
        <w:t>人体</w:t>
      </w:r>
      <w:r w:rsidRPr="00CF5EA9">
        <w:rPr>
          <w:rFonts w:ascii="Times New Roman" w:eastAsiaTheme="minorEastAsia" w:hAnsi="Times New Roman" w:cs="Times New Roman"/>
          <w:sz w:val="28"/>
          <w:szCs w:val="28"/>
        </w:rPr>
        <w:t>解剖</w:t>
      </w:r>
      <w:r w:rsidR="00445BAA">
        <w:rPr>
          <w:rFonts w:ascii="Times New Roman" w:eastAsiaTheme="minorEastAsia" w:hAnsi="Times New Roman" w:cs="Times New Roman"/>
          <w:sz w:val="28"/>
          <w:szCs w:val="28"/>
        </w:rPr>
        <w:t>学</w:t>
      </w:r>
      <w:r w:rsidRPr="00CF5EA9">
        <w:rPr>
          <w:rFonts w:ascii="Times New Roman" w:eastAsiaTheme="minorEastAsia" w:hAnsi="Times New Roman" w:cs="Times New Roman"/>
          <w:sz w:val="28"/>
          <w:szCs w:val="28"/>
        </w:rPr>
        <w:t>教研室与人卫</w:t>
      </w:r>
      <w:r w:rsidR="00445BAA" w:rsidRPr="00CF5EA9">
        <w:rPr>
          <w:rFonts w:ascii="Times New Roman" w:eastAsiaTheme="minorEastAsia" w:hAnsi="Times New Roman" w:cs="Times New Roman"/>
          <w:sz w:val="28"/>
          <w:szCs w:val="28"/>
        </w:rPr>
        <w:t>集团</w:t>
      </w:r>
      <w:r w:rsidRPr="00CF5EA9">
        <w:rPr>
          <w:rFonts w:ascii="Times New Roman" w:eastAsiaTheme="minorEastAsia" w:hAnsi="Times New Roman" w:cs="Times New Roman"/>
          <w:sz w:val="28"/>
          <w:szCs w:val="28"/>
        </w:rPr>
        <w:t>共同研发出版的解剖教学</w:t>
      </w:r>
      <w:r w:rsidRPr="00CF5EA9">
        <w:rPr>
          <w:rFonts w:ascii="Times New Roman" w:eastAsiaTheme="minorEastAsia" w:hAnsi="Times New Roman" w:cs="Times New Roman"/>
          <w:sz w:val="28"/>
          <w:szCs w:val="28"/>
        </w:rPr>
        <w:t>3D</w:t>
      </w:r>
      <w:r w:rsidRPr="00CF5EA9">
        <w:rPr>
          <w:rFonts w:ascii="Times New Roman" w:eastAsiaTheme="minorEastAsia" w:hAnsi="Times New Roman" w:cs="Times New Roman"/>
          <w:sz w:val="28"/>
          <w:szCs w:val="28"/>
        </w:rPr>
        <w:t>数字软件系统给予高度肯定。</w:t>
      </w:r>
      <w:bookmarkStart w:id="0" w:name="_GoBack"/>
      <w:bookmarkEnd w:id="0"/>
    </w:p>
    <w:p w:rsidR="00CF5EA9" w:rsidRPr="00CF5EA9" w:rsidRDefault="00CF5EA9" w:rsidP="00CF5EA9">
      <w:pPr>
        <w:adjustRightInd w:val="0"/>
        <w:snapToGrid w:val="0"/>
        <w:spacing w:afterLines="50" w:after="156" w:line="360" w:lineRule="auto"/>
        <w:ind w:firstLineChars="200" w:firstLine="560"/>
        <w:rPr>
          <w:rFonts w:ascii="Times New Roman" w:eastAsiaTheme="minorEastAsia" w:hAnsi="Times New Roman" w:cs="Times New Roman"/>
          <w:sz w:val="28"/>
          <w:szCs w:val="28"/>
        </w:rPr>
      </w:pPr>
    </w:p>
    <w:p w:rsidR="00CF5EA9" w:rsidRPr="000E4360" w:rsidRDefault="00CF5EA9" w:rsidP="00CF5EA9">
      <w:pPr>
        <w:adjustRightInd w:val="0"/>
        <w:snapToGrid w:val="0"/>
        <w:jc w:val="center"/>
        <w:rPr>
          <w:rFonts w:ascii="Times New Roman" w:eastAsia="楷体" w:hAnsi="Times New Roman" w:cs="Times New Roman"/>
          <w:sz w:val="28"/>
          <w:szCs w:val="28"/>
        </w:rPr>
      </w:pPr>
      <w:r w:rsidRPr="000E4360">
        <w:rPr>
          <w:rFonts w:ascii="Times New Roman" w:eastAsia="楷体" w:hAnsi="Times New Roman" w:cs="Times New Roman"/>
          <w:noProof/>
          <w:sz w:val="28"/>
          <w:szCs w:val="28"/>
        </w:rPr>
        <w:drawing>
          <wp:inline distT="0" distB="0" distL="0" distR="0" wp14:anchorId="3D51C79C" wp14:editId="05637BA0">
            <wp:extent cx="3944983" cy="2625144"/>
            <wp:effectExtent l="0" t="0" r="0" b="3810"/>
            <wp:docPr id="4" name="图片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t="46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8341" cy="26273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5EA9" w:rsidRDefault="00CF5EA9" w:rsidP="00CF5EA9">
      <w:pPr>
        <w:adjustRightInd w:val="0"/>
        <w:snapToGrid w:val="0"/>
        <w:spacing w:afterLines="50" w:after="156"/>
        <w:jc w:val="center"/>
        <w:rPr>
          <w:rFonts w:ascii="Times New Roman" w:eastAsia="楷体" w:hAnsi="Times New Roman" w:cs="Times New Roman"/>
          <w:sz w:val="21"/>
          <w:szCs w:val="28"/>
        </w:rPr>
      </w:pPr>
    </w:p>
    <w:p w:rsidR="00CF5EA9" w:rsidRPr="00CF5EA9" w:rsidRDefault="00CF5EA9" w:rsidP="00CF5EA9">
      <w:pPr>
        <w:adjustRightInd w:val="0"/>
        <w:snapToGrid w:val="0"/>
        <w:spacing w:afterLines="50" w:after="156"/>
        <w:jc w:val="center"/>
        <w:rPr>
          <w:rFonts w:ascii="Times New Roman" w:eastAsia="楷体" w:hAnsi="Times New Roman" w:cs="Times New Roman"/>
          <w:b/>
        </w:rPr>
      </w:pPr>
      <w:r w:rsidRPr="00CF5EA9">
        <w:rPr>
          <w:rFonts w:ascii="Times New Roman" w:eastAsia="楷体" w:hAnsi="Times New Roman" w:cs="Times New Roman"/>
          <w:b/>
        </w:rPr>
        <w:t>图</w:t>
      </w:r>
      <w:r>
        <w:rPr>
          <w:rFonts w:ascii="Times New Roman" w:eastAsia="楷体" w:hAnsi="Times New Roman" w:cs="Times New Roman"/>
          <w:b/>
        </w:rPr>
        <w:t xml:space="preserve">  </w:t>
      </w:r>
      <w:r w:rsidRPr="00CF5EA9">
        <w:rPr>
          <w:rFonts w:ascii="Times New Roman" w:eastAsia="楷体" w:hAnsi="Times New Roman" w:cs="Times New Roman"/>
          <w:b/>
        </w:rPr>
        <w:t>刘奇葆同志在</w:t>
      </w:r>
      <w:r w:rsidRPr="00CF5EA9">
        <w:rPr>
          <w:rFonts w:ascii="Times New Roman" w:eastAsia="楷体" w:hAnsi="Times New Roman" w:cs="Times New Roman"/>
          <w:b/>
        </w:rPr>
        <w:t>“</w:t>
      </w:r>
      <w:r w:rsidRPr="00CF5EA9">
        <w:rPr>
          <w:rFonts w:ascii="Times New Roman" w:eastAsia="楷体" w:hAnsi="Times New Roman" w:cs="Times New Roman"/>
          <w:b/>
        </w:rPr>
        <w:t>文博会</w:t>
      </w:r>
      <w:r w:rsidRPr="00CF5EA9">
        <w:rPr>
          <w:rFonts w:ascii="Times New Roman" w:eastAsia="楷体" w:hAnsi="Times New Roman" w:cs="Times New Roman"/>
          <w:b/>
        </w:rPr>
        <w:t>”</w:t>
      </w:r>
      <w:r w:rsidRPr="00CF5EA9">
        <w:rPr>
          <w:rFonts w:ascii="Times New Roman" w:eastAsia="楷体" w:hAnsi="Times New Roman" w:cs="Times New Roman"/>
          <w:b/>
        </w:rPr>
        <w:t>上参观</w:t>
      </w:r>
      <w:r w:rsidRPr="00CF5EA9">
        <w:rPr>
          <w:rFonts w:ascii="Times New Roman" w:eastAsia="楷体" w:hAnsi="Times New Roman" w:cs="Times New Roman"/>
          <w:b/>
        </w:rPr>
        <w:t>“</w:t>
      </w:r>
      <w:bookmarkStart w:id="1" w:name="_Hlk502931711"/>
      <w:r w:rsidRPr="00CF5EA9">
        <w:rPr>
          <w:rFonts w:ascii="Times New Roman" w:eastAsia="楷体" w:hAnsi="Times New Roman" w:cs="Times New Roman"/>
          <w:b/>
        </w:rPr>
        <w:t>人卫</w:t>
      </w:r>
      <w:r w:rsidRPr="00CF5EA9">
        <w:rPr>
          <w:rFonts w:ascii="Times New Roman" w:eastAsia="楷体" w:hAnsi="Times New Roman" w:cs="Times New Roman"/>
          <w:b/>
        </w:rPr>
        <w:t>3D</w:t>
      </w:r>
      <w:r w:rsidRPr="00CF5EA9">
        <w:rPr>
          <w:rFonts w:ascii="Times New Roman" w:eastAsia="楷体" w:hAnsi="Times New Roman" w:cs="Times New Roman"/>
          <w:b/>
        </w:rPr>
        <w:t>解剖学</w:t>
      </w:r>
      <w:r w:rsidRPr="00CF5EA9">
        <w:rPr>
          <w:rFonts w:ascii="Times New Roman" w:eastAsia="楷体" w:hAnsi="Times New Roman" w:cs="Times New Roman"/>
          <w:b/>
        </w:rPr>
        <w:t>”</w:t>
      </w:r>
      <w:bookmarkEnd w:id="1"/>
      <w:r w:rsidRPr="00CF5EA9">
        <w:rPr>
          <w:rFonts w:ascii="Times New Roman" w:eastAsia="楷体" w:hAnsi="Times New Roman" w:cs="Times New Roman"/>
          <w:b/>
        </w:rPr>
        <w:t>系列产品</w:t>
      </w:r>
    </w:p>
    <w:p w:rsidR="004F4224" w:rsidRPr="00CF5EA9" w:rsidRDefault="004F4224"/>
    <w:sectPr w:rsidR="004F4224" w:rsidRPr="00CF5E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2159" w:rsidRDefault="00B42159" w:rsidP="00CF5EA9">
      <w:r>
        <w:separator/>
      </w:r>
    </w:p>
  </w:endnote>
  <w:endnote w:type="continuationSeparator" w:id="0">
    <w:p w:rsidR="00B42159" w:rsidRDefault="00B42159" w:rsidP="00CF5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2159" w:rsidRDefault="00B42159" w:rsidP="00CF5EA9">
      <w:r>
        <w:separator/>
      </w:r>
    </w:p>
  </w:footnote>
  <w:footnote w:type="continuationSeparator" w:id="0">
    <w:p w:rsidR="00B42159" w:rsidRDefault="00B42159" w:rsidP="00CF5E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58D"/>
    <w:rsid w:val="0018658D"/>
    <w:rsid w:val="00445BAA"/>
    <w:rsid w:val="004F4224"/>
    <w:rsid w:val="00914F30"/>
    <w:rsid w:val="00B42159"/>
    <w:rsid w:val="00CF5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DDAC42B-190D-479C-B765-4495A35C9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5EA9"/>
    <w:pPr>
      <w:widowControl w:val="0"/>
      <w:jc w:val="both"/>
    </w:pPr>
    <w:rPr>
      <w:rFonts w:ascii="Calibri" w:eastAsia="宋体" w:hAnsi="Calibri" w:cs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F5E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F5EA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F5EA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F5EA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</Words>
  <Characters>126</Characters>
  <Application>Microsoft Office Word</Application>
  <DocSecurity>0</DocSecurity>
  <Lines>1</Lines>
  <Paragraphs>1</Paragraphs>
  <ScaleCrop>false</ScaleCrop>
  <Company/>
  <LinksUpToDate>false</LinksUpToDate>
  <CharactersWithSpaces>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3</cp:revision>
  <dcterms:created xsi:type="dcterms:W3CDTF">2018-06-09T03:48:00Z</dcterms:created>
  <dcterms:modified xsi:type="dcterms:W3CDTF">2018-06-10T02:17:00Z</dcterms:modified>
</cp:coreProperties>
</file>