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  <w:lang w:val="en-US" w:eastAsia="zh-CN"/>
        </w:rPr>
        <w:t>20</w:t>
      </w:r>
      <w:r>
        <w:rPr>
          <w:rFonts w:hint="eastAsia"/>
          <w:b/>
          <w:sz w:val="32"/>
          <w:szCs w:val="32"/>
        </w:rPr>
        <w:t>年秋季</w:t>
      </w:r>
      <w:r>
        <w:rPr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  <w:lang w:val="en-US" w:eastAsia="zh-CN"/>
        </w:rPr>
        <w:t>9</w:t>
      </w:r>
      <w:r>
        <w:rPr>
          <w:rFonts w:hint="eastAsia"/>
          <w:b/>
          <w:sz w:val="32"/>
          <w:szCs w:val="32"/>
        </w:rPr>
        <w:t>级留学生生物分子实验进度表</w:t>
      </w:r>
    </w:p>
    <w:p>
      <w:pPr>
        <w:jc w:val="center"/>
      </w:pPr>
    </w:p>
    <w:p>
      <w:pPr>
        <w:jc w:val="center"/>
      </w:pPr>
      <w:r>
        <w:rPr>
          <w:rFonts w:hint="eastAsia"/>
        </w:rPr>
        <w:t>课程号：留学生</w:t>
      </w:r>
      <w:r>
        <w:t xml:space="preserve">      </w:t>
      </w:r>
      <w:r>
        <w:rPr>
          <w:rFonts w:hint="eastAsia"/>
        </w:rPr>
        <w:t>共</w:t>
      </w:r>
      <w:r>
        <w:t>1</w:t>
      </w:r>
      <w:r>
        <w:rPr>
          <w:rFonts w:hint="eastAsia"/>
          <w:lang w:val="en-US" w:eastAsia="zh-CN"/>
        </w:rPr>
        <w:t>02</w:t>
      </w:r>
      <w:bookmarkStart w:id="2" w:name="_GoBack"/>
      <w:bookmarkEnd w:id="2"/>
      <w:r>
        <w:rPr>
          <w:rFonts w:hint="eastAsia"/>
        </w:rPr>
        <w:t>人</w:t>
      </w:r>
      <w:r>
        <w:t xml:space="preserve">        48</w:t>
      </w:r>
      <w:r>
        <w:rPr>
          <w:rFonts w:hint="eastAsia"/>
        </w:rPr>
        <w:t>学时</w:t>
      </w:r>
      <w:r>
        <w:t xml:space="preserve">    </w:t>
      </w:r>
    </w:p>
    <w:tbl>
      <w:tblPr>
        <w:tblStyle w:val="2"/>
        <w:tblW w:w="83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260"/>
        <w:gridCol w:w="540"/>
        <w:gridCol w:w="1980"/>
        <w:gridCol w:w="1080"/>
        <w:gridCol w:w="90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468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周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540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星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1980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地点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带习教师姓名</w:t>
            </w:r>
          </w:p>
        </w:tc>
        <w:tc>
          <w:tcPr>
            <w:tcW w:w="2160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实</w:t>
            </w:r>
            <w:r>
              <w:t xml:space="preserve"> </w:t>
            </w:r>
            <w:r>
              <w:rPr>
                <w:rFonts w:hint="eastAsia"/>
              </w:rPr>
              <w:t>验</w:t>
            </w:r>
            <w:r>
              <w:t xml:space="preserve"> </w:t>
            </w:r>
            <w:r>
              <w:rPr>
                <w:rFonts w:hint="eastAsia"/>
              </w:rPr>
              <w:t>内</w:t>
            </w:r>
            <w:r>
              <w:t xml:space="preserve"> </w:t>
            </w:r>
            <w:r>
              <w:rPr>
                <w:rFonts w:hint="eastAsia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468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</w:pPr>
            <w: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日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三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下午</w:t>
            </w:r>
            <w:r>
              <w:t>13</w:t>
            </w:r>
            <w:r>
              <w:rPr>
                <w:rFonts w:hint="eastAsia"/>
              </w:rPr>
              <w:t>：</w:t>
            </w:r>
            <w:r>
              <w:t>00-18</w:t>
            </w:r>
            <w:r>
              <w:rPr>
                <w:rFonts w:hint="eastAsia"/>
              </w:rPr>
              <w:t>：</w:t>
            </w:r>
            <w:r>
              <w:t>00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</w:t>
            </w:r>
            <w:r>
              <w:rPr>
                <w:rFonts w:hint="eastAsia"/>
              </w:rPr>
              <w:t>19</w:t>
            </w:r>
          </w:p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32</w:t>
            </w:r>
            <w:r>
              <w:rPr>
                <w:rFonts w:hint="eastAsia"/>
              </w:rPr>
              <w:t>1</w:t>
            </w:r>
          </w:p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32</w:t>
            </w:r>
            <w:r>
              <w:rPr>
                <w:rFonts w:hint="eastAsia"/>
              </w:rPr>
              <w:t>3</w:t>
            </w:r>
          </w:p>
        </w:tc>
        <w:tc>
          <w:tcPr>
            <w:tcW w:w="900" w:type="dxa"/>
            <w:vAlign w:val="center"/>
          </w:tcPr>
          <w:p>
            <w:pPr>
              <w:rPr>
                <w:rFonts w:hint="eastAsia"/>
              </w:rPr>
            </w:pPr>
            <w:bookmarkStart w:id="0" w:name="OLE_LINK1"/>
            <w:bookmarkStart w:id="1" w:name="OLE_LINK2"/>
            <w:r>
              <w:rPr>
                <w:rFonts w:hint="eastAsia"/>
              </w:rPr>
              <w:t>杨泽宏</w:t>
            </w:r>
          </w:p>
          <w:bookmarkEnd w:id="0"/>
          <w:bookmarkEnd w:id="1"/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林 佳陈利弘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仪器使用原理：电子天平、高压锅、纯水仪、分光技术、离心机、电泳仪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468" w:type="dx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</w:pPr>
            <w:r>
              <w:t>9</w:t>
            </w:r>
            <w:r>
              <w:rPr>
                <w:rFonts w:hint="eastAsia"/>
              </w:rPr>
              <w:t>月1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日</w:t>
            </w:r>
          </w:p>
        </w:tc>
        <w:tc>
          <w:tcPr>
            <w:tcW w:w="540" w:type="dxa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  <w:lang w:eastAsia="zh-CN"/>
              </w:rPr>
              <w:t>三</w:t>
            </w:r>
          </w:p>
        </w:tc>
        <w:tc>
          <w:tcPr>
            <w:tcW w:w="1980" w:type="dxa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下午</w:t>
            </w:r>
            <w:r>
              <w:t>13</w:t>
            </w:r>
            <w:r>
              <w:rPr>
                <w:rFonts w:hint="eastAsia"/>
              </w:rPr>
              <w:t>：</w:t>
            </w:r>
            <w:r>
              <w:t>00-18</w:t>
            </w:r>
            <w:r>
              <w:rPr>
                <w:rFonts w:hint="eastAsia"/>
              </w:rPr>
              <w:t>：</w:t>
            </w:r>
            <w:r>
              <w:t>00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</w:t>
            </w:r>
            <w:r>
              <w:rPr>
                <w:rFonts w:hint="eastAsia"/>
              </w:rPr>
              <w:t>19</w:t>
            </w:r>
          </w:p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32</w:t>
            </w:r>
            <w:r>
              <w:rPr>
                <w:rFonts w:hint="eastAsia"/>
              </w:rPr>
              <w:t>1</w:t>
            </w:r>
          </w:p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32</w:t>
            </w:r>
            <w:r>
              <w:rPr>
                <w:rFonts w:hint="eastAsia"/>
              </w:rPr>
              <w:t>3</w:t>
            </w:r>
          </w:p>
        </w:tc>
        <w:tc>
          <w:tcPr>
            <w:tcW w:w="90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杨泽宏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林 佳陈利弘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胰岛素、肾上腺素对血糖含量的影响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468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>23</w:t>
            </w:r>
            <w:r>
              <w:rPr>
                <w:rFonts w:hint="eastAsia"/>
              </w:rPr>
              <w:t>日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三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下午</w:t>
            </w:r>
            <w:r>
              <w:t>13</w:t>
            </w:r>
            <w:r>
              <w:rPr>
                <w:rFonts w:hint="eastAsia"/>
              </w:rPr>
              <w:t>：</w:t>
            </w:r>
            <w:r>
              <w:t>00-18</w:t>
            </w:r>
            <w:r>
              <w:rPr>
                <w:rFonts w:hint="eastAsia"/>
              </w:rPr>
              <w:t>：</w:t>
            </w:r>
            <w:r>
              <w:t>00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</w:t>
            </w:r>
            <w:r>
              <w:rPr>
                <w:rFonts w:hint="eastAsia"/>
              </w:rPr>
              <w:t>19</w:t>
            </w:r>
          </w:p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32</w:t>
            </w:r>
            <w:r>
              <w:rPr>
                <w:rFonts w:hint="eastAsia"/>
              </w:rPr>
              <w:t>1</w:t>
            </w:r>
          </w:p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32</w:t>
            </w:r>
            <w:r>
              <w:rPr>
                <w:rFonts w:hint="eastAsia"/>
              </w:rPr>
              <w:t>3</w:t>
            </w:r>
          </w:p>
        </w:tc>
        <w:tc>
          <w:tcPr>
            <w:tcW w:w="90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杨泽宏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林 佳陈利弘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血清蛋白电泳：醋纤电泳、圆盘电泳（</w:t>
            </w:r>
            <w:r>
              <w:t>PAGE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468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>21</w:t>
            </w:r>
            <w:r>
              <w:rPr>
                <w:rFonts w:hint="eastAsia"/>
              </w:rPr>
              <w:t>日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三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下午</w:t>
            </w:r>
            <w:r>
              <w:t>13</w:t>
            </w:r>
            <w:r>
              <w:rPr>
                <w:rFonts w:hint="eastAsia"/>
              </w:rPr>
              <w:t>：</w:t>
            </w:r>
            <w:r>
              <w:t>00-18</w:t>
            </w:r>
            <w:r>
              <w:rPr>
                <w:rFonts w:hint="eastAsia"/>
              </w:rPr>
              <w:t>：</w:t>
            </w:r>
            <w:r>
              <w:t>00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</w:t>
            </w:r>
            <w:r>
              <w:rPr>
                <w:rFonts w:hint="eastAsia"/>
              </w:rPr>
              <w:t>19</w:t>
            </w:r>
          </w:p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32</w:t>
            </w:r>
            <w:r>
              <w:rPr>
                <w:rFonts w:hint="eastAsia"/>
              </w:rPr>
              <w:t>1</w:t>
            </w:r>
          </w:p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32</w:t>
            </w:r>
            <w:r>
              <w:rPr>
                <w:rFonts w:hint="eastAsia"/>
              </w:rPr>
              <w:t>3</w:t>
            </w:r>
          </w:p>
        </w:tc>
        <w:tc>
          <w:tcPr>
            <w:tcW w:w="90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杨泽宏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林 佳陈利弘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</w:pPr>
            <w:r>
              <w:t>AKP</w:t>
            </w:r>
            <w:r>
              <w:rPr>
                <w:rFonts w:hint="eastAsia"/>
              </w:rPr>
              <w:t>分离</w:t>
            </w:r>
            <w:r>
              <w:rPr>
                <w:rFonts w:hint="eastAsia"/>
                <w:lang w:val="en-US" w:eastAsia="zh-CN"/>
              </w:rPr>
              <w:t>纯化及比活性测</w:t>
            </w:r>
            <w:r>
              <w:rPr>
                <w:rFonts w:hint="eastAsia"/>
              </w:rPr>
              <w:t>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</w:trPr>
        <w:tc>
          <w:tcPr>
            <w:tcW w:w="468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>28</w:t>
            </w:r>
            <w:r>
              <w:rPr>
                <w:rFonts w:hint="eastAsia"/>
              </w:rPr>
              <w:t>日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三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下午</w:t>
            </w:r>
            <w:r>
              <w:t>13</w:t>
            </w:r>
            <w:r>
              <w:rPr>
                <w:rFonts w:hint="eastAsia"/>
              </w:rPr>
              <w:t>：</w:t>
            </w:r>
            <w:r>
              <w:t>00-18</w:t>
            </w:r>
            <w:r>
              <w:rPr>
                <w:rFonts w:hint="eastAsia"/>
              </w:rPr>
              <w:t>：</w:t>
            </w:r>
            <w:r>
              <w:t>00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</w:t>
            </w:r>
            <w:r>
              <w:rPr>
                <w:rFonts w:hint="eastAsia"/>
              </w:rPr>
              <w:t>19</w:t>
            </w:r>
          </w:p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32</w:t>
            </w:r>
            <w:r>
              <w:rPr>
                <w:rFonts w:hint="eastAsia"/>
              </w:rPr>
              <w:t>1</w:t>
            </w:r>
          </w:p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32</w:t>
            </w:r>
            <w:r>
              <w:rPr>
                <w:rFonts w:hint="eastAsia"/>
              </w:rPr>
              <w:t>3</w:t>
            </w:r>
          </w:p>
        </w:tc>
        <w:tc>
          <w:tcPr>
            <w:tcW w:w="90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杨泽宏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林 佳陈利弘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实验设计：酶促反应动力学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</w:trPr>
        <w:tc>
          <w:tcPr>
            <w:tcW w:w="46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日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三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下午</w:t>
            </w:r>
            <w:r>
              <w:t>13</w:t>
            </w:r>
            <w:r>
              <w:rPr>
                <w:rFonts w:hint="eastAsia"/>
              </w:rPr>
              <w:t>：</w:t>
            </w:r>
            <w:r>
              <w:t>00-18</w:t>
            </w:r>
            <w:r>
              <w:rPr>
                <w:rFonts w:hint="eastAsia"/>
              </w:rPr>
              <w:t>：</w:t>
            </w:r>
            <w:r>
              <w:t>00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</w:t>
            </w:r>
            <w:r>
              <w:rPr>
                <w:rFonts w:hint="eastAsia"/>
              </w:rPr>
              <w:t>19</w:t>
            </w:r>
          </w:p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32</w:t>
            </w:r>
            <w:r>
              <w:rPr>
                <w:rFonts w:hint="eastAsia"/>
              </w:rPr>
              <w:t>1</w:t>
            </w:r>
          </w:p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32</w:t>
            </w:r>
            <w:r>
              <w:rPr>
                <w:rFonts w:hint="eastAsia"/>
              </w:rPr>
              <w:t>3</w:t>
            </w:r>
          </w:p>
        </w:tc>
        <w:tc>
          <w:tcPr>
            <w:tcW w:w="90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杨泽宏</w:t>
            </w: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林 佳陈利弘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</w:pPr>
            <w:r>
              <w:t>DNA</w:t>
            </w:r>
            <w:r>
              <w:rPr>
                <w:rFonts w:hint="eastAsia"/>
              </w:rPr>
              <w:t>提取鉴定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468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t>1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</w:pPr>
            <w:r>
              <w:t>11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>18</w:t>
            </w:r>
            <w:r>
              <w:rPr>
                <w:rFonts w:hint="eastAsia"/>
              </w:rPr>
              <w:t>日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三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下午</w:t>
            </w:r>
            <w:r>
              <w:t>13</w:t>
            </w:r>
            <w:r>
              <w:rPr>
                <w:rFonts w:hint="eastAsia"/>
              </w:rPr>
              <w:t>：</w:t>
            </w:r>
            <w:r>
              <w:t>00-18</w:t>
            </w:r>
            <w:r>
              <w:rPr>
                <w:rFonts w:hint="eastAsia"/>
              </w:rPr>
              <w:t>：</w:t>
            </w:r>
            <w:r>
              <w:t>00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</w:t>
            </w:r>
            <w:r>
              <w:rPr>
                <w:rFonts w:hint="eastAsia"/>
              </w:rPr>
              <w:t>19</w:t>
            </w:r>
          </w:p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32</w:t>
            </w:r>
            <w:r>
              <w:rPr>
                <w:rFonts w:hint="eastAsia"/>
              </w:rPr>
              <w:t>1</w:t>
            </w:r>
          </w:p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32</w:t>
            </w:r>
            <w:r>
              <w:rPr>
                <w:rFonts w:hint="eastAsia"/>
              </w:rPr>
              <w:t>3</w:t>
            </w:r>
          </w:p>
        </w:tc>
        <w:tc>
          <w:tcPr>
            <w:tcW w:w="90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杨泽宏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林 佳陈利弘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</w:pPr>
            <w:r>
              <w:t>DNA</w:t>
            </w:r>
            <w:r>
              <w:rPr>
                <w:rFonts w:hint="eastAsia"/>
              </w:rPr>
              <w:t>限制性内切酶谱分析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468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t>1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日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三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下午</w:t>
            </w:r>
            <w:r>
              <w:t>13</w:t>
            </w:r>
            <w:r>
              <w:rPr>
                <w:rFonts w:hint="eastAsia"/>
              </w:rPr>
              <w:t>：</w:t>
            </w:r>
            <w:r>
              <w:t>00-18</w:t>
            </w:r>
            <w:r>
              <w:rPr>
                <w:rFonts w:hint="eastAsia"/>
              </w:rPr>
              <w:t>：</w:t>
            </w:r>
            <w:r>
              <w:t>00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</w:t>
            </w:r>
            <w:r>
              <w:rPr>
                <w:rFonts w:hint="eastAsia"/>
              </w:rPr>
              <w:t>19</w:t>
            </w:r>
          </w:p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32</w:t>
            </w:r>
            <w:r>
              <w:rPr>
                <w:rFonts w:hint="eastAsia"/>
              </w:rPr>
              <w:t>1</w:t>
            </w:r>
          </w:p>
          <w:p>
            <w:pPr>
              <w:jc w:val="center"/>
            </w:pPr>
            <w:r>
              <w:t>C</w:t>
            </w:r>
            <w:r>
              <w:rPr>
                <w:rFonts w:hint="eastAsia"/>
              </w:rPr>
              <w:t>座</w:t>
            </w:r>
            <w:r>
              <w:t>32</w:t>
            </w:r>
            <w:r>
              <w:rPr>
                <w:rFonts w:hint="eastAsia"/>
              </w:rPr>
              <w:t>3</w:t>
            </w:r>
          </w:p>
        </w:tc>
        <w:tc>
          <w:tcPr>
            <w:tcW w:w="90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杨泽宏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林 佳陈利弘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实验考试：无机磷测定</w:t>
            </w:r>
          </w:p>
        </w:tc>
      </w:tr>
    </w:tbl>
    <w:p/>
    <w:p>
      <w:r>
        <w:rPr>
          <w:rFonts w:hint="eastAsia"/>
        </w:rPr>
        <w:t>地点：江安校区一基楼</w:t>
      </w:r>
      <w:r>
        <w:t>C</w:t>
      </w:r>
      <w:r>
        <w:rPr>
          <w:rFonts w:hint="eastAsia"/>
        </w:rPr>
        <w:t>座三楼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1E3F27"/>
    <w:rsid w:val="0E1E3F27"/>
    <w:rsid w:val="4A7846F8"/>
    <w:rsid w:val="5260362B"/>
    <w:rsid w:val="5DDF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2020-07-02T02:10:00Z</dcterms:created>
  <dc:creator>蓝天白云</dc:creator>
  <cp:lastModifiedBy>蓝天白云</cp:lastModifiedBy>
  <dcterms:modified xsi:type="dcterms:W3CDTF">2020-07-07T00:48:01Z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